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90430" w14:textId="77777777" w:rsidR="00C923CF" w:rsidRPr="00814FED" w:rsidRDefault="00C923CF" w:rsidP="00C923CF">
      <w:pPr>
        <w:autoSpaceDE w:val="0"/>
        <w:autoSpaceDN w:val="0"/>
        <w:adjustRightInd w:val="0"/>
        <w:spacing w:after="0" w:line="240" w:lineRule="auto"/>
        <w:rPr>
          <w:rFonts w:ascii="Times New Roman" w:hAnsi="Times New Roman" w:cs="Times New Roman"/>
          <w:b/>
          <w:bCs/>
        </w:rPr>
      </w:pPr>
      <w:bookmarkStart w:id="0" w:name="_GoBack"/>
      <w:bookmarkEnd w:id="0"/>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14:paraId="24626282" w14:textId="77777777"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14:paraId="6D69CA20" w14:textId="77777777"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14:paraId="0E7C109C"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895E233" w14:textId="77777777"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9139AD7"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4027FB8E" w14:textId="77777777"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14:paraId="58EA3B12"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2CE8FC21" w14:textId="77777777"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14:paraId="011D489F" w14:textId="77777777"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r w:rsidR="001070DF">
        <w:rPr>
          <w:rFonts w:ascii="Times New Roman" w:hAnsi="Times New Roman" w:cs="Times New Roman"/>
          <w:b/>
          <w:bCs/>
          <w:sz w:val="28"/>
          <w:szCs w:val="28"/>
        </w:rPr>
        <w:tab/>
      </w:r>
      <w:r w:rsidR="001070DF">
        <w:rPr>
          <w:rFonts w:ascii="Times New Roman" w:hAnsi="Times New Roman" w:cs="Times New Roman"/>
          <w:b/>
          <w:bCs/>
          <w:sz w:val="28"/>
          <w:szCs w:val="28"/>
        </w:rPr>
        <w:tab/>
      </w:r>
      <w:r w:rsidR="001070DF">
        <w:rPr>
          <w:rFonts w:ascii="Times New Roman" w:hAnsi="Times New Roman" w:cs="Times New Roman"/>
          <w:b/>
          <w:bCs/>
          <w:sz w:val="28"/>
          <w:szCs w:val="28"/>
        </w:rPr>
        <w:tab/>
      </w:r>
      <w:r w:rsidR="001070DF">
        <w:rPr>
          <w:rFonts w:ascii="Times New Roman" w:hAnsi="Times New Roman" w:cs="Times New Roman"/>
          <w:b/>
          <w:bCs/>
          <w:sz w:val="28"/>
          <w:szCs w:val="28"/>
        </w:rPr>
        <w:tab/>
      </w:r>
      <w:r w:rsidR="001070DF">
        <w:rPr>
          <w:rFonts w:ascii="Times New Roman" w:hAnsi="Times New Roman" w:cs="Times New Roman"/>
          <w:b/>
          <w:bCs/>
          <w:sz w:val="28"/>
          <w:szCs w:val="28"/>
        </w:rPr>
        <w:tab/>
      </w:r>
      <w:r w:rsidR="001070DF">
        <w:rPr>
          <w:rFonts w:ascii="Times New Roman" w:hAnsi="Times New Roman" w:cs="Times New Roman"/>
          <w:b/>
          <w:bCs/>
          <w:sz w:val="28"/>
          <w:szCs w:val="28"/>
        </w:rPr>
        <w:tab/>
      </w:r>
    </w:p>
    <w:p w14:paraId="5B77ABF0" w14:textId="77777777"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64B1C94" wp14:editId="1A943E19">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25315"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" filled="f"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441F00E0" wp14:editId="74716943">
                <wp:simplePos x="0" y="0"/>
                <wp:positionH relativeFrom="column">
                  <wp:posOffset>107950</wp:posOffset>
                </wp:positionH>
                <wp:positionV relativeFrom="paragraph">
                  <wp:posOffset>167871</wp:posOffset>
                </wp:positionV>
                <wp:extent cx="232757" cy="174568"/>
                <wp:effectExtent l="0" t="0" r="21590" b="292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ABF70" w14:textId="77777777" w:rsidR="00865FB7" w:rsidRDefault="00865FB7" w:rsidP="001070DF">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F00E0"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" filled="f" strokecolor="black [3213]" strokeweight="2pt">
                <v:textbox>
                  <w:txbxContent>
                    <w:p w14:paraId="49AABF70" w14:textId="77777777" w:rsidR="00865FB7" w:rsidRDefault="00865FB7" w:rsidP="001070DF">
                      <w:pPr>
                        <w:jc w:val="center"/>
                      </w:pPr>
                      <w:r>
                        <w:t>XX</w:t>
                      </w:r>
                    </w:p>
                  </w:txbxContent>
                </v:textbox>
              </v:rect>
            </w:pict>
          </mc:Fallback>
        </mc:AlternateContent>
      </w:r>
    </w:p>
    <w:p w14:paraId="190C0E87" w14:textId="77777777"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14:paraId="7E96050A" w14:textId="77777777"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14:paraId="5C4C5315" w14:textId="77777777"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1070DF">
        <w:rPr>
          <w:rFonts w:ascii="Times New Roman" w:hAnsi="Times New Roman" w:cs="Times New Roman"/>
          <w:b/>
          <w:bCs/>
          <w:sz w:val="24"/>
          <w:szCs w:val="24"/>
        </w:rPr>
        <w:t xml:space="preserve"> December 18, 2017</w:t>
      </w:r>
    </w:p>
    <w:p w14:paraId="771C2F9B"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 xml:space="preserve">: </w:t>
      </w:r>
      <w:r w:rsidR="001070DF">
        <w:rPr>
          <w:rFonts w:ascii="Times New Roman" w:hAnsi="Times New Roman" w:cs="Times New Roman"/>
          <w:sz w:val="24"/>
          <w:szCs w:val="24"/>
        </w:rPr>
        <w:t xml:space="preserve"> TA/TF Awards Committee</w:t>
      </w:r>
      <w:r w:rsidR="00F16A1C" w:rsidRPr="009012CF">
        <w:rPr>
          <w:rFonts w:ascii="Times New Roman" w:hAnsi="Times New Roman" w:cs="Times New Roman"/>
          <w:sz w:val="24"/>
          <w:szCs w:val="24"/>
        </w:rPr>
        <w:tab/>
      </w:r>
      <w:r w:rsidR="00F16A1C" w:rsidRPr="009012CF">
        <w:rPr>
          <w:rFonts w:ascii="Times New Roman" w:hAnsi="Times New Roman" w:cs="Times New Roman"/>
          <w:sz w:val="24"/>
          <w:szCs w:val="24"/>
        </w:rPr>
        <w:tab/>
      </w:r>
    </w:p>
    <w:p w14:paraId="0F5B4B7E" w14:textId="77777777"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1070DF" w:rsidRPr="001070DF">
        <w:rPr>
          <w:rFonts w:ascii="Times New Roman" w:hAnsi="Times New Roman" w:cs="Times New Roman"/>
          <w:bCs/>
          <w:sz w:val="24"/>
          <w:szCs w:val="24"/>
        </w:rPr>
        <w:t>Dr. Pierina E. Beckman, Chair</w:t>
      </w:r>
    </w:p>
    <w:p w14:paraId="3C6BCFC1" w14:textId="77777777" w:rsidR="00F16A1C" w:rsidRDefault="00F16A1C" w:rsidP="00C923CF">
      <w:pPr>
        <w:autoSpaceDE w:val="0"/>
        <w:autoSpaceDN w:val="0"/>
        <w:adjustRightInd w:val="0"/>
        <w:spacing w:after="0" w:line="480" w:lineRule="auto"/>
        <w:rPr>
          <w:rFonts w:ascii="Times New Roman" w:hAnsi="Times New Roman" w:cs="Times New Roman"/>
          <w:b/>
          <w:color w:val="FF0000"/>
          <w:sz w:val="20"/>
          <w:szCs w:val="20"/>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9012CF" w:rsidRPr="00E44552">
        <w:rPr>
          <w:rFonts w:ascii="Times New Roman" w:hAnsi="Times New Roman" w:cs="Times New Roman"/>
          <w:b/>
          <w:color w:val="FF0000"/>
          <w:sz w:val="20"/>
          <w:szCs w:val="20"/>
        </w:rPr>
        <w:t xml:space="preserve">[insert dates of all meetings </w:t>
      </w:r>
      <w:r w:rsidR="00BA4745" w:rsidRPr="00E44552">
        <w:rPr>
          <w:rFonts w:ascii="Times New Roman" w:hAnsi="Times New Roman" w:cs="Times New Roman"/>
          <w:b/>
          <w:color w:val="FF0000"/>
          <w:sz w:val="20"/>
          <w:szCs w:val="20"/>
        </w:rPr>
        <w:t>to-date</w:t>
      </w:r>
      <w:r w:rsidR="00E44552">
        <w:rPr>
          <w:rFonts w:ascii="Times New Roman" w:hAnsi="Times New Roman" w:cs="Times New Roman"/>
          <w:b/>
          <w:color w:val="FF0000"/>
          <w:sz w:val="20"/>
          <w:szCs w:val="20"/>
        </w:rPr>
        <w:t>,</w:t>
      </w:r>
      <w:r w:rsidR="00BA4745" w:rsidRPr="00E44552">
        <w:rPr>
          <w:rFonts w:ascii="Times New Roman" w:hAnsi="Times New Roman" w:cs="Times New Roman"/>
          <w:b/>
          <w:color w:val="FF0000"/>
          <w:sz w:val="20"/>
          <w:szCs w:val="20"/>
        </w:rPr>
        <w:t xml:space="preserve"> whether </w:t>
      </w:r>
      <w:r w:rsidR="009012CF" w:rsidRPr="00E44552">
        <w:rPr>
          <w:rFonts w:ascii="Times New Roman" w:hAnsi="Times New Roman" w:cs="Times New Roman"/>
          <w:b/>
          <w:color w:val="FF0000"/>
          <w:sz w:val="20"/>
          <w:szCs w:val="20"/>
        </w:rPr>
        <w:t>electronic or in-person]</w:t>
      </w:r>
    </w:p>
    <w:p w14:paraId="0F0DF4AF" w14:textId="77777777" w:rsidR="001070DF" w:rsidRDefault="001070DF" w:rsidP="00C923CF">
      <w:pPr>
        <w:autoSpaceDE w:val="0"/>
        <w:autoSpaceDN w:val="0"/>
        <w:adjustRightInd w:val="0"/>
        <w:spacing w:after="0" w:line="480" w:lineRule="auto"/>
        <w:rPr>
          <w:rFonts w:ascii="Times New Roman" w:hAnsi="Times New Roman" w:cs="Times New Roman"/>
          <w:b/>
          <w:sz w:val="20"/>
          <w:szCs w:val="20"/>
        </w:rPr>
      </w:pPr>
      <w:r w:rsidRPr="001070DF">
        <w:rPr>
          <w:rFonts w:ascii="Times New Roman" w:hAnsi="Times New Roman" w:cs="Times New Roman"/>
          <w:b/>
          <w:sz w:val="20"/>
          <w:szCs w:val="20"/>
        </w:rPr>
        <w:t xml:space="preserve">This Committee does not meet in person.  We handle all our work via e-mail.  Most of the committee’s work is done during </w:t>
      </w:r>
      <w:r w:rsidR="006C2011">
        <w:rPr>
          <w:rFonts w:ascii="Times New Roman" w:hAnsi="Times New Roman" w:cs="Times New Roman"/>
          <w:b/>
          <w:sz w:val="20"/>
          <w:szCs w:val="20"/>
        </w:rPr>
        <w:t>the spring semester when each committee member has</w:t>
      </w:r>
      <w:r w:rsidRPr="001070DF">
        <w:rPr>
          <w:rFonts w:ascii="Times New Roman" w:hAnsi="Times New Roman" w:cs="Times New Roman"/>
          <w:b/>
          <w:sz w:val="20"/>
          <w:szCs w:val="20"/>
        </w:rPr>
        <w:t xml:space="preserve"> to review 30-40 TA and TF files of students who</w:t>
      </w:r>
      <w:r>
        <w:rPr>
          <w:rFonts w:ascii="Times New Roman" w:hAnsi="Times New Roman" w:cs="Times New Roman"/>
          <w:b/>
          <w:sz w:val="20"/>
          <w:szCs w:val="20"/>
        </w:rPr>
        <w:t xml:space="preserve"> have been nominated by their d</w:t>
      </w:r>
      <w:r w:rsidRPr="001070DF">
        <w:rPr>
          <w:rFonts w:ascii="Times New Roman" w:hAnsi="Times New Roman" w:cs="Times New Roman"/>
          <w:b/>
          <w:sz w:val="20"/>
          <w:szCs w:val="20"/>
        </w:rPr>
        <w:t>epartment.  Only the Chair of the committee does some work during the fall semester in cooperation with the Senate Office (Ms. Jill Stover) to make sure the criteria for the evaluation is in order, to agree on different deadlines regarding the awards, and to make sure the announcement goes out to all departmental Chairs and Deans.</w:t>
      </w:r>
    </w:p>
    <w:p w14:paraId="2570A1B0" w14:textId="77777777" w:rsidR="001070DF" w:rsidRPr="001070DF" w:rsidRDefault="001070DF" w:rsidP="00C923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0"/>
          <w:szCs w:val="20"/>
        </w:rPr>
        <w:t>*NOTE:  I tried to check the box above for Mid-year report, but the system did not allow me to mark it.</w:t>
      </w:r>
    </w:p>
    <w:p w14:paraId="6CF794AF" w14:textId="77777777"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14:paraId="710FDCCE" w14:textId="77777777"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14:paraId="0896C5F2" w14:textId="77777777"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14:paraId="1B34992D" w14:textId="77777777"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14:paraId="3535FE08" w14:textId="77777777" w:rsidTr="009012CF">
        <w:tc>
          <w:tcPr>
            <w:tcW w:w="1486" w:type="dxa"/>
          </w:tcPr>
          <w:p w14:paraId="4BE51908" w14:textId="77777777" w:rsidR="00F16A1C" w:rsidRPr="00701BC5" w:rsidRDefault="00F16A1C" w:rsidP="001070D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6" w:type="dxa"/>
          </w:tcPr>
          <w:p w14:paraId="2EFE1EE6" w14:textId="77777777"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665" w:type="dxa"/>
          </w:tcPr>
          <w:p w14:paraId="65F432F9" w14:textId="77777777"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49" w:type="dxa"/>
          </w:tcPr>
          <w:p w14:paraId="645456FE" w14:textId="77777777"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14:paraId="129A34A1" w14:textId="77777777"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14:paraId="40E1BC9C" w14:textId="77777777" w:rsidR="00F16A1C" w:rsidRPr="00701BC5" w:rsidRDefault="00F16A1C" w:rsidP="001070D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14:paraId="2F0D8863" w14:textId="77777777" w:rsidR="00F16A1C" w:rsidRPr="00701BC5" w:rsidRDefault="00F16A1C" w:rsidP="001070D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14:paraId="77492D46" w14:textId="77777777" w:rsidTr="009012CF">
        <w:tc>
          <w:tcPr>
            <w:tcW w:w="1486" w:type="dxa"/>
            <w:tcBorders>
              <w:right w:val="single" w:sz="4" w:space="0" w:color="auto"/>
            </w:tcBorders>
          </w:tcPr>
          <w:p w14:paraId="735F37FE"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6F4093B" w14:textId="77777777" w:rsidR="009012CF" w:rsidRPr="00701BC5" w:rsidRDefault="00865FB7" w:rsidP="001070DF">
            <w:pPr>
              <w:rPr>
                <w:rFonts w:ascii="Times New Roman" w:hAnsi="Times New Roman" w:cs="Times New Roman"/>
                <w:color w:val="000000"/>
              </w:rPr>
            </w:pPr>
            <w:r>
              <w:rPr>
                <w:rFonts w:ascii="Times New Roman" w:hAnsi="Times New Roman" w:cs="Times New Roman"/>
                <w:color w:val="000000"/>
              </w:rPr>
              <w:t>Dr. Pierina E. Beckman</w:t>
            </w:r>
          </w:p>
        </w:tc>
        <w:tc>
          <w:tcPr>
            <w:tcW w:w="1665" w:type="dxa"/>
          </w:tcPr>
          <w:p w14:paraId="7B12DCF2" w14:textId="77777777" w:rsidR="009012CF" w:rsidRPr="00701BC5" w:rsidRDefault="00865FB7" w:rsidP="001070DF">
            <w:pPr>
              <w:autoSpaceDE w:val="0"/>
              <w:autoSpaceDN w:val="0"/>
              <w:adjustRightInd w:val="0"/>
              <w:rPr>
                <w:rFonts w:ascii="Times New Roman" w:hAnsi="Times New Roman" w:cs="Times New Roman"/>
              </w:rPr>
            </w:pPr>
            <w:r>
              <w:rPr>
                <w:rFonts w:ascii="Times New Roman" w:hAnsi="Times New Roman" w:cs="Times New Roman"/>
              </w:rPr>
              <w:t>Spanish</w:t>
            </w:r>
          </w:p>
        </w:tc>
        <w:tc>
          <w:tcPr>
            <w:tcW w:w="1349" w:type="dxa"/>
          </w:tcPr>
          <w:p w14:paraId="1DB318D1" w14:textId="1EA2CFBF"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7ACBC8CA" w14:textId="77777777" w:rsidR="009012CF" w:rsidRPr="00701BC5" w:rsidRDefault="00865FB7" w:rsidP="001070DF">
            <w:pPr>
              <w:autoSpaceDE w:val="0"/>
              <w:autoSpaceDN w:val="0"/>
              <w:adjustRightInd w:val="0"/>
              <w:jc w:val="center"/>
              <w:rPr>
                <w:rFonts w:ascii="Times New Roman" w:hAnsi="Times New Roman" w:cs="Times New Roman"/>
              </w:rPr>
            </w:pPr>
            <w:r>
              <w:rPr>
                <w:rFonts w:ascii="Times New Roman" w:hAnsi="Times New Roman" w:cs="Times New Roman"/>
              </w:rPr>
              <w:t>NA</w:t>
            </w:r>
          </w:p>
        </w:tc>
        <w:tc>
          <w:tcPr>
            <w:tcW w:w="1591" w:type="dxa"/>
          </w:tcPr>
          <w:p w14:paraId="76E2D66E" w14:textId="77777777" w:rsidR="009012CF" w:rsidRPr="00701BC5" w:rsidRDefault="00865FB7" w:rsidP="001070DF">
            <w:pPr>
              <w:autoSpaceDE w:val="0"/>
              <w:autoSpaceDN w:val="0"/>
              <w:adjustRightInd w:val="0"/>
              <w:rPr>
                <w:rFonts w:ascii="Times New Roman" w:hAnsi="Times New Roman" w:cs="Times New Roman"/>
              </w:rPr>
            </w:pPr>
            <w:r>
              <w:rPr>
                <w:rFonts w:ascii="Times New Roman" w:hAnsi="Times New Roman" w:cs="Times New Roman"/>
              </w:rPr>
              <w:t>NA</w:t>
            </w:r>
          </w:p>
        </w:tc>
      </w:tr>
      <w:tr w:rsidR="009012CF" w:rsidRPr="00701BC5" w14:paraId="4E1E2707" w14:textId="77777777" w:rsidTr="009012CF">
        <w:tc>
          <w:tcPr>
            <w:tcW w:w="1486" w:type="dxa"/>
            <w:tcBorders>
              <w:right w:val="single" w:sz="4" w:space="0" w:color="auto"/>
            </w:tcBorders>
          </w:tcPr>
          <w:p w14:paraId="4D5AC540"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E4DF49A" w14:textId="77777777" w:rsidR="009012CF" w:rsidRPr="00701BC5" w:rsidRDefault="00865FB7" w:rsidP="001070DF">
            <w:pPr>
              <w:rPr>
                <w:rFonts w:ascii="Times New Roman" w:hAnsi="Times New Roman" w:cs="Times New Roman"/>
                <w:color w:val="000000"/>
              </w:rPr>
            </w:pPr>
            <w:r>
              <w:rPr>
                <w:rFonts w:ascii="Times New Roman" w:hAnsi="Times New Roman" w:cs="Times New Roman"/>
                <w:color w:val="000000"/>
              </w:rPr>
              <w:t>NA</w:t>
            </w:r>
          </w:p>
        </w:tc>
        <w:tc>
          <w:tcPr>
            <w:tcW w:w="1665" w:type="dxa"/>
          </w:tcPr>
          <w:p w14:paraId="7FAD954D" w14:textId="77777777" w:rsidR="009012CF" w:rsidRPr="00701BC5" w:rsidRDefault="009012CF" w:rsidP="001070DF">
            <w:pPr>
              <w:autoSpaceDE w:val="0"/>
              <w:autoSpaceDN w:val="0"/>
              <w:adjustRightInd w:val="0"/>
              <w:rPr>
                <w:rFonts w:ascii="Times New Roman" w:hAnsi="Times New Roman" w:cs="Times New Roman"/>
              </w:rPr>
            </w:pPr>
          </w:p>
        </w:tc>
        <w:tc>
          <w:tcPr>
            <w:tcW w:w="1349" w:type="dxa"/>
          </w:tcPr>
          <w:p w14:paraId="4145B79D" w14:textId="77777777" w:rsidR="009012CF" w:rsidRPr="00701BC5" w:rsidRDefault="009012CF" w:rsidP="001070DF">
            <w:pPr>
              <w:autoSpaceDE w:val="0"/>
              <w:autoSpaceDN w:val="0"/>
              <w:adjustRightInd w:val="0"/>
              <w:rPr>
                <w:rFonts w:ascii="Times New Roman" w:hAnsi="Times New Roman" w:cs="Times New Roman"/>
              </w:rPr>
            </w:pPr>
          </w:p>
        </w:tc>
        <w:tc>
          <w:tcPr>
            <w:tcW w:w="1559" w:type="dxa"/>
          </w:tcPr>
          <w:p w14:paraId="2AA1D9A1"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1E26B5EE"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27329229" w14:textId="77777777" w:rsidTr="009012CF">
        <w:tc>
          <w:tcPr>
            <w:tcW w:w="1486" w:type="dxa"/>
            <w:tcBorders>
              <w:right w:val="single" w:sz="4" w:space="0" w:color="auto"/>
            </w:tcBorders>
          </w:tcPr>
          <w:p w14:paraId="75CC20E4"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16B381" w14:textId="77777777" w:rsidR="009012CF" w:rsidRPr="00701BC5" w:rsidRDefault="00865FB7" w:rsidP="001070DF">
            <w:pPr>
              <w:rPr>
                <w:rFonts w:ascii="Times New Roman" w:hAnsi="Times New Roman" w:cs="Times New Roman"/>
                <w:color w:val="000000"/>
              </w:rPr>
            </w:pPr>
            <w:r>
              <w:rPr>
                <w:rFonts w:ascii="Times New Roman" w:hAnsi="Times New Roman" w:cs="Times New Roman"/>
                <w:color w:val="000000"/>
              </w:rPr>
              <w:t>NA</w:t>
            </w:r>
          </w:p>
        </w:tc>
        <w:tc>
          <w:tcPr>
            <w:tcW w:w="1665" w:type="dxa"/>
          </w:tcPr>
          <w:p w14:paraId="08F12C44" w14:textId="77777777" w:rsidR="009012CF" w:rsidRPr="00701BC5" w:rsidRDefault="009012CF" w:rsidP="001070DF">
            <w:pPr>
              <w:autoSpaceDE w:val="0"/>
              <w:autoSpaceDN w:val="0"/>
              <w:adjustRightInd w:val="0"/>
              <w:rPr>
                <w:rFonts w:ascii="Times New Roman" w:hAnsi="Times New Roman" w:cs="Times New Roman"/>
              </w:rPr>
            </w:pPr>
          </w:p>
        </w:tc>
        <w:tc>
          <w:tcPr>
            <w:tcW w:w="1349" w:type="dxa"/>
          </w:tcPr>
          <w:p w14:paraId="273BDC5C" w14:textId="77777777" w:rsidR="009012CF" w:rsidRPr="00701BC5" w:rsidRDefault="009012CF" w:rsidP="001070DF">
            <w:pPr>
              <w:autoSpaceDE w:val="0"/>
              <w:autoSpaceDN w:val="0"/>
              <w:adjustRightInd w:val="0"/>
              <w:rPr>
                <w:rFonts w:ascii="Times New Roman" w:hAnsi="Times New Roman" w:cs="Times New Roman"/>
              </w:rPr>
            </w:pPr>
          </w:p>
        </w:tc>
        <w:tc>
          <w:tcPr>
            <w:tcW w:w="1559" w:type="dxa"/>
          </w:tcPr>
          <w:p w14:paraId="3E817CFB"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08A46E92"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78132C63" w14:textId="77777777" w:rsidTr="009012CF">
        <w:tc>
          <w:tcPr>
            <w:tcW w:w="1486" w:type="dxa"/>
            <w:tcBorders>
              <w:right w:val="single" w:sz="4" w:space="0" w:color="auto"/>
            </w:tcBorders>
          </w:tcPr>
          <w:p w14:paraId="5A1DEE6F"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950F35D" w14:textId="77777777" w:rsidR="009012CF" w:rsidRPr="00701BC5" w:rsidRDefault="00865FB7" w:rsidP="001070DF">
            <w:pPr>
              <w:rPr>
                <w:rFonts w:ascii="Times New Roman" w:hAnsi="Times New Roman" w:cs="Times New Roman"/>
                <w:color w:val="000000"/>
              </w:rPr>
            </w:pPr>
            <w:r>
              <w:rPr>
                <w:rFonts w:ascii="Times New Roman" w:hAnsi="Times New Roman" w:cs="Times New Roman"/>
                <w:color w:val="000000"/>
              </w:rPr>
              <w:t>Dr. Pierina E. Beckman</w:t>
            </w:r>
          </w:p>
        </w:tc>
        <w:tc>
          <w:tcPr>
            <w:tcW w:w="1665" w:type="dxa"/>
          </w:tcPr>
          <w:p w14:paraId="419504DC"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SPANISH</w:t>
            </w:r>
          </w:p>
        </w:tc>
        <w:tc>
          <w:tcPr>
            <w:tcW w:w="1349" w:type="dxa"/>
          </w:tcPr>
          <w:p w14:paraId="0CE8501B" w14:textId="6708882F"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4755C9AA"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41265EE4"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5CFC3E92" w14:textId="77777777" w:rsidTr="009012CF">
        <w:tc>
          <w:tcPr>
            <w:tcW w:w="1486" w:type="dxa"/>
            <w:tcBorders>
              <w:right w:val="single" w:sz="4" w:space="0" w:color="auto"/>
            </w:tcBorders>
          </w:tcPr>
          <w:p w14:paraId="129AD0D2"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849CFB2" w14:textId="77777777" w:rsidR="009012CF" w:rsidRPr="00701BC5" w:rsidRDefault="00865FB7" w:rsidP="001070DF">
            <w:pPr>
              <w:rPr>
                <w:rFonts w:ascii="Times New Roman" w:hAnsi="Times New Roman" w:cs="Times New Roman"/>
                <w:color w:val="000000"/>
              </w:rPr>
            </w:pPr>
            <w:r>
              <w:rPr>
                <w:rFonts w:ascii="Times New Roman" w:hAnsi="Times New Roman" w:cs="Times New Roman"/>
                <w:color w:val="000000"/>
              </w:rPr>
              <w:t>Dr. Scott Warren (Senator)</w:t>
            </w:r>
          </w:p>
        </w:tc>
        <w:tc>
          <w:tcPr>
            <w:tcW w:w="1665" w:type="dxa"/>
          </w:tcPr>
          <w:p w14:paraId="22B1BD7A"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LTEC</w:t>
            </w:r>
          </w:p>
        </w:tc>
        <w:tc>
          <w:tcPr>
            <w:tcW w:w="1349" w:type="dxa"/>
          </w:tcPr>
          <w:p w14:paraId="17BEB4AF" w14:textId="4D5D5CF3"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0A265C5E"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7CB23DDD"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33E83BD0" w14:textId="77777777" w:rsidTr="009012CF">
        <w:tc>
          <w:tcPr>
            <w:tcW w:w="1486" w:type="dxa"/>
            <w:tcBorders>
              <w:right w:val="single" w:sz="4" w:space="0" w:color="auto"/>
            </w:tcBorders>
          </w:tcPr>
          <w:p w14:paraId="53F94779"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D37BE08" w14:textId="77777777" w:rsidR="009012CF" w:rsidRPr="00701BC5" w:rsidRDefault="006C2011" w:rsidP="001070DF">
            <w:pPr>
              <w:rPr>
                <w:rFonts w:ascii="Times New Roman" w:hAnsi="Times New Roman" w:cs="Times New Roman"/>
                <w:color w:val="000000"/>
              </w:rPr>
            </w:pPr>
            <w:r>
              <w:rPr>
                <w:rFonts w:ascii="Times New Roman" w:hAnsi="Times New Roman" w:cs="Times New Roman"/>
                <w:color w:val="000000"/>
              </w:rPr>
              <w:t>Dr. Pieter Allaart</w:t>
            </w:r>
          </w:p>
        </w:tc>
        <w:tc>
          <w:tcPr>
            <w:tcW w:w="1665" w:type="dxa"/>
          </w:tcPr>
          <w:p w14:paraId="7E8200E9"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MATH</w:t>
            </w:r>
          </w:p>
        </w:tc>
        <w:tc>
          <w:tcPr>
            <w:tcW w:w="1349" w:type="dxa"/>
          </w:tcPr>
          <w:p w14:paraId="5C69D9D6" w14:textId="11C3A302"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63D6D5DC"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43D74113"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21F183D1" w14:textId="77777777" w:rsidTr="009012CF">
        <w:tc>
          <w:tcPr>
            <w:tcW w:w="1486" w:type="dxa"/>
            <w:tcBorders>
              <w:right w:val="single" w:sz="4" w:space="0" w:color="auto"/>
            </w:tcBorders>
          </w:tcPr>
          <w:p w14:paraId="6F4B6018"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B26823" w14:textId="77777777" w:rsidR="009012CF" w:rsidRPr="00701BC5" w:rsidRDefault="006C2011" w:rsidP="001070DF">
            <w:pPr>
              <w:rPr>
                <w:rFonts w:ascii="Times New Roman" w:hAnsi="Times New Roman" w:cs="Times New Roman"/>
                <w:color w:val="000000"/>
              </w:rPr>
            </w:pPr>
            <w:r>
              <w:rPr>
                <w:rFonts w:ascii="Times New Roman" w:hAnsi="Times New Roman" w:cs="Times New Roman"/>
                <w:color w:val="000000"/>
              </w:rPr>
              <w:t>Dr. Margie Tieslau</w:t>
            </w:r>
          </w:p>
        </w:tc>
        <w:tc>
          <w:tcPr>
            <w:tcW w:w="1665" w:type="dxa"/>
          </w:tcPr>
          <w:p w14:paraId="0C51E474"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ECON</w:t>
            </w:r>
          </w:p>
        </w:tc>
        <w:tc>
          <w:tcPr>
            <w:tcW w:w="1349" w:type="dxa"/>
          </w:tcPr>
          <w:p w14:paraId="3CB5F289" w14:textId="19513734"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2018</w:t>
            </w:r>
          </w:p>
        </w:tc>
        <w:tc>
          <w:tcPr>
            <w:tcW w:w="1559" w:type="dxa"/>
          </w:tcPr>
          <w:p w14:paraId="2B2634AF"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73BFD8EA"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4BC71666" w14:textId="77777777" w:rsidTr="009012CF">
        <w:tc>
          <w:tcPr>
            <w:tcW w:w="1486" w:type="dxa"/>
            <w:tcBorders>
              <w:right w:val="single" w:sz="4" w:space="0" w:color="auto"/>
            </w:tcBorders>
          </w:tcPr>
          <w:p w14:paraId="495AB7AD"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8453E04" w14:textId="77777777" w:rsidR="009012CF" w:rsidRPr="00701BC5" w:rsidRDefault="006C2011" w:rsidP="001070DF">
            <w:pPr>
              <w:rPr>
                <w:rFonts w:ascii="Times New Roman" w:hAnsi="Times New Roman" w:cs="Times New Roman"/>
                <w:color w:val="000000"/>
              </w:rPr>
            </w:pPr>
            <w:r>
              <w:rPr>
                <w:rFonts w:ascii="Times New Roman" w:hAnsi="Times New Roman" w:cs="Times New Roman"/>
                <w:color w:val="000000"/>
              </w:rPr>
              <w:t>Dr. Donna Ledgerwood</w:t>
            </w:r>
          </w:p>
        </w:tc>
        <w:tc>
          <w:tcPr>
            <w:tcW w:w="1665" w:type="dxa"/>
          </w:tcPr>
          <w:p w14:paraId="5368F4F2"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MGMT</w:t>
            </w:r>
          </w:p>
        </w:tc>
        <w:tc>
          <w:tcPr>
            <w:tcW w:w="1349" w:type="dxa"/>
          </w:tcPr>
          <w:p w14:paraId="7C89CB6A" w14:textId="5BBF9790"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4D4DAA1A"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37838661"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0EE59589" w14:textId="77777777" w:rsidTr="009012CF">
        <w:tc>
          <w:tcPr>
            <w:tcW w:w="1486" w:type="dxa"/>
            <w:tcBorders>
              <w:right w:val="single" w:sz="4" w:space="0" w:color="auto"/>
            </w:tcBorders>
          </w:tcPr>
          <w:p w14:paraId="2FB314C2"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043017D1" w14:textId="77777777" w:rsidR="009012CF" w:rsidRPr="00701BC5" w:rsidRDefault="006C2011" w:rsidP="001070DF">
            <w:pPr>
              <w:rPr>
                <w:rFonts w:ascii="Times New Roman" w:hAnsi="Times New Roman" w:cs="Times New Roman"/>
                <w:color w:val="000000"/>
              </w:rPr>
            </w:pPr>
            <w:r>
              <w:rPr>
                <w:rFonts w:ascii="Times New Roman" w:hAnsi="Times New Roman" w:cs="Times New Roman"/>
                <w:color w:val="000000"/>
              </w:rPr>
              <w:t>Dr. Barrett Taylor</w:t>
            </w:r>
          </w:p>
        </w:tc>
        <w:tc>
          <w:tcPr>
            <w:tcW w:w="1665" w:type="dxa"/>
          </w:tcPr>
          <w:p w14:paraId="440E6F63"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CHE</w:t>
            </w:r>
          </w:p>
        </w:tc>
        <w:tc>
          <w:tcPr>
            <w:tcW w:w="1349" w:type="dxa"/>
          </w:tcPr>
          <w:p w14:paraId="78D40739" w14:textId="602648B3"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792602E0"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42493E3E"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02D4116B" w14:textId="77777777" w:rsidTr="009012CF">
        <w:tc>
          <w:tcPr>
            <w:tcW w:w="1486" w:type="dxa"/>
            <w:tcBorders>
              <w:right w:val="single" w:sz="4" w:space="0" w:color="auto"/>
            </w:tcBorders>
          </w:tcPr>
          <w:p w14:paraId="18A6676A" w14:textId="77777777" w:rsidR="009012CF" w:rsidRPr="00701BC5" w:rsidRDefault="009012CF" w:rsidP="001070DF">
            <w:pPr>
              <w:rPr>
                <w:rFonts w:ascii="Times New Roman" w:hAnsi="Times New Roman" w:cs="Times New Roman"/>
                <w:highlight w:val="yellow"/>
              </w:rPr>
            </w:pPr>
            <w:r w:rsidRPr="00701BC5">
              <w:rPr>
                <w:rFonts w:ascii="Times New Roman" w:hAnsi="Times New Roman" w:cs="Times New Roman"/>
              </w:rPr>
              <w:lastRenderedPageBreak/>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2D9FB4A" w14:textId="77777777" w:rsidR="009012CF" w:rsidRPr="00701BC5" w:rsidRDefault="006C2011" w:rsidP="001070DF">
            <w:pPr>
              <w:rPr>
                <w:rFonts w:ascii="Times New Roman" w:hAnsi="Times New Roman" w:cs="Times New Roman"/>
                <w:color w:val="000000"/>
              </w:rPr>
            </w:pPr>
            <w:r>
              <w:rPr>
                <w:rFonts w:ascii="Times New Roman" w:hAnsi="Times New Roman" w:cs="Times New Roman"/>
                <w:color w:val="000000"/>
              </w:rPr>
              <w:t>Dr. David Hoeinghaus</w:t>
            </w:r>
          </w:p>
        </w:tc>
        <w:tc>
          <w:tcPr>
            <w:tcW w:w="1665" w:type="dxa"/>
          </w:tcPr>
          <w:p w14:paraId="3F8A1F0C"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BIOL</w:t>
            </w:r>
          </w:p>
        </w:tc>
        <w:tc>
          <w:tcPr>
            <w:tcW w:w="1349" w:type="dxa"/>
          </w:tcPr>
          <w:p w14:paraId="30D5EF0B" w14:textId="37BFEF9E"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2020</w:t>
            </w:r>
          </w:p>
        </w:tc>
        <w:tc>
          <w:tcPr>
            <w:tcW w:w="1559" w:type="dxa"/>
          </w:tcPr>
          <w:p w14:paraId="1A40511D"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30749064" w14:textId="77777777" w:rsidR="009012CF" w:rsidRPr="00701BC5" w:rsidRDefault="009012CF" w:rsidP="001070DF">
            <w:pPr>
              <w:autoSpaceDE w:val="0"/>
              <w:autoSpaceDN w:val="0"/>
              <w:adjustRightInd w:val="0"/>
              <w:rPr>
                <w:rFonts w:ascii="Times New Roman" w:hAnsi="Times New Roman" w:cs="Times New Roman"/>
              </w:rPr>
            </w:pPr>
          </w:p>
        </w:tc>
      </w:tr>
      <w:tr w:rsidR="009012CF" w:rsidRPr="00701BC5" w14:paraId="408ABE84" w14:textId="77777777" w:rsidTr="009012CF">
        <w:tc>
          <w:tcPr>
            <w:tcW w:w="1486" w:type="dxa"/>
            <w:tcBorders>
              <w:right w:val="single" w:sz="4" w:space="0" w:color="auto"/>
            </w:tcBorders>
          </w:tcPr>
          <w:p w14:paraId="1CACD51E" w14:textId="77777777" w:rsidR="009012CF" w:rsidRPr="00701BC5" w:rsidRDefault="009012CF" w:rsidP="001070DF">
            <w:pPr>
              <w:rPr>
                <w:rFonts w:ascii="Times New Roman" w:hAnsi="Times New Roman" w:cs="Times New Roman"/>
              </w:rPr>
            </w:pPr>
            <w:r w:rsidRPr="00701BC5">
              <w:rPr>
                <w:rFonts w:ascii="Times New Roman" w:hAnsi="Times New Roman"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D78AFED" w14:textId="77777777" w:rsidR="009012CF" w:rsidRPr="00701BC5" w:rsidRDefault="006C2011" w:rsidP="001070DF">
            <w:pPr>
              <w:rPr>
                <w:rFonts w:ascii="Times New Roman" w:hAnsi="Times New Roman" w:cs="Times New Roman"/>
                <w:color w:val="000000"/>
              </w:rPr>
            </w:pPr>
            <w:r>
              <w:rPr>
                <w:rFonts w:ascii="Times New Roman" w:hAnsi="Times New Roman" w:cs="Times New Roman"/>
                <w:color w:val="000000"/>
              </w:rPr>
              <w:t>Dr. Steven Menard</w:t>
            </w:r>
          </w:p>
        </w:tc>
        <w:tc>
          <w:tcPr>
            <w:tcW w:w="1665" w:type="dxa"/>
          </w:tcPr>
          <w:p w14:paraId="0A01E148" w14:textId="77777777" w:rsidR="009012CF" w:rsidRPr="00701BC5" w:rsidRDefault="006C2011" w:rsidP="001070DF">
            <w:pPr>
              <w:autoSpaceDE w:val="0"/>
              <w:autoSpaceDN w:val="0"/>
              <w:adjustRightInd w:val="0"/>
              <w:rPr>
                <w:rFonts w:ascii="Times New Roman" w:hAnsi="Times New Roman" w:cs="Times New Roman"/>
              </w:rPr>
            </w:pPr>
            <w:r>
              <w:rPr>
                <w:rFonts w:ascii="Times New Roman" w:hAnsi="Times New Roman" w:cs="Times New Roman"/>
              </w:rPr>
              <w:t>MUIS</w:t>
            </w:r>
          </w:p>
        </w:tc>
        <w:tc>
          <w:tcPr>
            <w:tcW w:w="1349" w:type="dxa"/>
          </w:tcPr>
          <w:p w14:paraId="052C33E4" w14:textId="59584C26" w:rsidR="009012CF" w:rsidRPr="00701BC5" w:rsidRDefault="007C3F21" w:rsidP="001070DF">
            <w:pPr>
              <w:autoSpaceDE w:val="0"/>
              <w:autoSpaceDN w:val="0"/>
              <w:adjustRightInd w:val="0"/>
              <w:rPr>
                <w:rFonts w:ascii="Times New Roman" w:hAnsi="Times New Roman" w:cs="Times New Roman"/>
              </w:rPr>
            </w:pPr>
            <w:r>
              <w:rPr>
                <w:rFonts w:ascii="Times New Roman" w:hAnsi="Times New Roman" w:cs="Times New Roman"/>
              </w:rPr>
              <w:t>2019</w:t>
            </w:r>
          </w:p>
        </w:tc>
        <w:tc>
          <w:tcPr>
            <w:tcW w:w="1559" w:type="dxa"/>
          </w:tcPr>
          <w:p w14:paraId="0BCF762B" w14:textId="77777777" w:rsidR="009012CF" w:rsidRPr="00701BC5" w:rsidRDefault="009012CF" w:rsidP="001070DF">
            <w:pPr>
              <w:autoSpaceDE w:val="0"/>
              <w:autoSpaceDN w:val="0"/>
              <w:adjustRightInd w:val="0"/>
              <w:jc w:val="center"/>
              <w:rPr>
                <w:rFonts w:ascii="Times New Roman" w:hAnsi="Times New Roman" w:cs="Times New Roman"/>
              </w:rPr>
            </w:pPr>
          </w:p>
        </w:tc>
        <w:tc>
          <w:tcPr>
            <w:tcW w:w="1591" w:type="dxa"/>
          </w:tcPr>
          <w:p w14:paraId="30F4F5E9" w14:textId="77777777" w:rsidR="009012CF" w:rsidRPr="00701BC5" w:rsidRDefault="009012CF" w:rsidP="001070DF">
            <w:pPr>
              <w:autoSpaceDE w:val="0"/>
              <w:autoSpaceDN w:val="0"/>
              <w:adjustRightInd w:val="0"/>
              <w:rPr>
                <w:rFonts w:ascii="Times New Roman" w:hAnsi="Times New Roman" w:cs="Times New Roman"/>
              </w:rPr>
            </w:pPr>
          </w:p>
        </w:tc>
      </w:tr>
      <w:tr w:rsidR="0086319C" w:rsidRPr="00701BC5" w14:paraId="4D91D2BB" w14:textId="77777777" w:rsidTr="009012CF">
        <w:tc>
          <w:tcPr>
            <w:tcW w:w="1486" w:type="dxa"/>
            <w:tcBorders>
              <w:right w:val="single" w:sz="4" w:space="0" w:color="auto"/>
            </w:tcBorders>
          </w:tcPr>
          <w:p w14:paraId="25BBA3BF" w14:textId="77777777" w:rsidR="0086319C" w:rsidRPr="00701BC5" w:rsidRDefault="0086319C" w:rsidP="001070DF">
            <w:pPr>
              <w:rPr>
                <w:rFonts w:ascii="Times New Roman" w:hAnsi="Times New Roman" w:cs="Times New Roman"/>
              </w:rPr>
            </w:pPr>
            <w:r>
              <w:rPr>
                <w:rFonts w:ascii="Times New Roman" w:hAnsi="Times New Roman"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2A85AF67" w14:textId="77777777" w:rsidR="0086319C" w:rsidRPr="00701BC5" w:rsidRDefault="0086319C" w:rsidP="001070DF">
            <w:pPr>
              <w:rPr>
                <w:rFonts w:ascii="Times New Roman" w:hAnsi="Times New Roman" w:cs="Times New Roman"/>
                <w:color w:val="000000"/>
              </w:rPr>
            </w:pPr>
          </w:p>
        </w:tc>
        <w:tc>
          <w:tcPr>
            <w:tcW w:w="1665" w:type="dxa"/>
          </w:tcPr>
          <w:p w14:paraId="65A6D42A" w14:textId="77777777" w:rsidR="0086319C" w:rsidRPr="00701BC5" w:rsidRDefault="0086319C" w:rsidP="001070DF">
            <w:pPr>
              <w:autoSpaceDE w:val="0"/>
              <w:autoSpaceDN w:val="0"/>
              <w:adjustRightInd w:val="0"/>
              <w:rPr>
                <w:rFonts w:ascii="Times New Roman" w:hAnsi="Times New Roman" w:cs="Times New Roman"/>
              </w:rPr>
            </w:pPr>
          </w:p>
        </w:tc>
        <w:tc>
          <w:tcPr>
            <w:tcW w:w="1349" w:type="dxa"/>
          </w:tcPr>
          <w:p w14:paraId="4C262F9D" w14:textId="77777777" w:rsidR="0086319C" w:rsidRPr="00701BC5" w:rsidRDefault="0086319C" w:rsidP="001070DF">
            <w:pPr>
              <w:autoSpaceDE w:val="0"/>
              <w:autoSpaceDN w:val="0"/>
              <w:adjustRightInd w:val="0"/>
              <w:rPr>
                <w:rFonts w:ascii="Times New Roman" w:hAnsi="Times New Roman" w:cs="Times New Roman"/>
              </w:rPr>
            </w:pPr>
          </w:p>
        </w:tc>
        <w:tc>
          <w:tcPr>
            <w:tcW w:w="1559" w:type="dxa"/>
          </w:tcPr>
          <w:p w14:paraId="6FFD8A80" w14:textId="77777777" w:rsidR="0086319C" w:rsidRPr="00701BC5" w:rsidRDefault="0086319C" w:rsidP="001070DF">
            <w:pPr>
              <w:autoSpaceDE w:val="0"/>
              <w:autoSpaceDN w:val="0"/>
              <w:adjustRightInd w:val="0"/>
              <w:jc w:val="center"/>
              <w:rPr>
                <w:rFonts w:ascii="Times New Roman" w:hAnsi="Times New Roman" w:cs="Times New Roman"/>
              </w:rPr>
            </w:pPr>
          </w:p>
        </w:tc>
        <w:tc>
          <w:tcPr>
            <w:tcW w:w="1591" w:type="dxa"/>
          </w:tcPr>
          <w:p w14:paraId="6CB742FD" w14:textId="77777777" w:rsidR="0086319C" w:rsidRPr="00701BC5" w:rsidRDefault="0086319C" w:rsidP="001070DF">
            <w:pPr>
              <w:autoSpaceDE w:val="0"/>
              <w:autoSpaceDN w:val="0"/>
              <w:adjustRightInd w:val="0"/>
              <w:rPr>
                <w:rFonts w:ascii="Times New Roman" w:hAnsi="Times New Roman" w:cs="Times New Roman"/>
              </w:rPr>
            </w:pPr>
          </w:p>
        </w:tc>
      </w:tr>
    </w:tbl>
    <w:p w14:paraId="6E4E1C48" w14:textId="77777777" w:rsidR="00183909" w:rsidRDefault="00183909" w:rsidP="00F16A1C">
      <w:pPr>
        <w:autoSpaceDE w:val="0"/>
        <w:autoSpaceDN w:val="0"/>
        <w:adjustRightInd w:val="0"/>
        <w:spacing w:after="0" w:line="240" w:lineRule="auto"/>
      </w:pPr>
    </w:p>
    <w:p w14:paraId="459FF9E1" w14:textId="77777777" w:rsidR="00183909" w:rsidRDefault="00183909" w:rsidP="00590069">
      <w:pPr>
        <w:autoSpaceDE w:val="0"/>
        <w:autoSpaceDN w:val="0"/>
        <w:adjustRightInd w:val="0"/>
        <w:spacing w:after="0" w:line="240" w:lineRule="auto"/>
        <w:rPr>
          <w:rFonts w:cstheme="minorHAnsi"/>
          <w:b/>
          <w:bCs/>
          <w:sz w:val="24"/>
          <w:szCs w:val="24"/>
        </w:rPr>
      </w:pPr>
    </w:p>
    <w:p w14:paraId="2542132B" w14:textId="77777777" w:rsidR="00590069" w:rsidRPr="00701BC5" w:rsidRDefault="00590069" w:rsidP="00590069">
      <w:pPr>
        <w:autoSpaceDE w:val="0"/>
        <w:autoSpaceDN w:val="0"/>
        <w:adjustRightInd w:val="0"/>
        <w:spacing w:after="0" w:line="240" w:lineRule="auto"/>
        <w:rPr>
          <w:rFonts w:ascii="Times New Roman" w:hAnsi="Times New Roman" w:cs="Times New Roman"/>
          <w:b/>
          <w:bCs/>
          <w:color w:val="FF0000"/>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14:paraId="72E617B5" w14:textId="77777777"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14:paraId="002878B6" w14:textId="77777777"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14:paraId="2BAB9EA2" w14:textId="77777777" w:rsidR="00183909" w:rsidRDefault="00183909" w:rsidP="00183909">
      <w:pPr>
        <w:autoSpaceDE w:val="0"/>
        <w:autoSpaceDN w:val="0"/>
        <w:adjustRightInd w:val="0"/>
        <w:spacing w:after="0" w:line="240" w:lineRule="auto"/>
        <w:rPr>
          <w:rFonts w:cstheme="minorHAnsi"/>
          <w:sz w:val="24"/>
          <w:szCs w:val="24"/>
        </w:rPr>
      </w:pPr>
    </w:p>
    <w:p w14:paraId="71F16F63" w14:textId="77777777" w:rsidR="001070DF" w:rsidRDefault="00865FB7" w:rsidP="00183909">
      <w:pPr>
        <w:autoSpaceDE w:val="0"/>
        <w:autoSpaceDN w:val="0"/>
        <w:adjustRightInd w:val="0"/>
        <w:spacing w:after="0" w:line="240" w:lineRule="auto"/>
        <w:rPr>
          <w:rFonts w:cstheme="minorHAnsi"/>
          <w:sz w:val="24"/>
          <w:szCs w:val="24"/>
        </w:rPr>
      </w:pPr>
      <w:r>
        <w:rPr>
          <w:rFonts w:cstheme="minorHAnsi"/>
          <w:sz w:val="24"/>
          <w:szCs w:val="24"/>
        </w:rPr>
        <w:t xml:space="preserve">The call for nominations of TAs and TFs has gone out.  The deadline to nominate students is January 29, </w:t>
      </w:r>
      <w:r w:rsidR="006C2011">
        <w:rPr>
          <w:rFonts w:cstheme="minorHAnsi"/>
          <w:sz w:val="24"/>
          <w:szCs w:val="24"/>
        </w:rPr>
        <w:t xml:space="preserve">2018, </w:t>
      </w:r>
      <w:r>
        <w:rPr>
          <w:rFonts w:cstheme="minorHAnsi"/>
          <w:sz w:val="24"/>
          <w:szCs w:val="24"/>
        </w:rPr>
        <w:t>and the committee members have as a deadline February 23 to submit their choices.  By February 26, the Chair of the committee will be sending the results to the Senate Office</w:t>
      </w:r>
      <w:r w:rsidR="006C2011">
        <w:rPr>
          <w:rFonts w:cstheme="minorHAnsi"/>
          <w:sz w:val="24"/>
          <w:szCs w:val="24"/>
        </w:rPr>
        <w:t xml:space="preserve"> indicating the four winners</w:t>
      </w:r>
      <w:r>
        <w:rPr>
          <w:rFonts w:cstheme="minorHAnsi"/>
          <w:sz w:val="24"/>
          <w:szCs w:val="24"/>
        </w:rPr>
        <w:t xml:space="preserve">.  There is no Co-chair or Secretary for this committee.  The Chair of the committee works with the Senate Office </w:t>
      </w:r>
      <w:r w:rsidR="006C2011">
        <w:rPr>
          <w:rFonts w:cstheme="minorHAnsi"/>
          <w:sz w:val="24"/>
          <w:szCs w:val="24"/>
        </w:rPr>
        <w:t xml:space="preserve">during the fall semester </w:t>
      </w:r>
      <w:r>
        <w:rPr>
          <w:rFonts w:cstheme="minorHAnsi"/>
          <w:sz w:val="24"/>
          <w:szCs w:val="24"/>
        </w:rPr>
        <w:t xml:space="preserve">to update documents, come of with working deadlines, and anything else that needs to be taken care of.  </w:t>
      </w:r>
    </w:p>
    <w:sectPr w:rsidR="001070DF"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CF5A" w14:textId="77777777" w:rsidR="00865FB7" w:rsidRDefault="00865FB7" w:rsidP="00F16A1C">
      <w:pPr>
        <w:spacing w:after="0" w:line="240" w:lineRule="auto"/>
      </w:pPr>
      <w:r>
        <w:separator/>
      </w:r>
    </w:p>
  </w:endnote>
  <w:endnote w:type="continuationSeparator" w:id="0">
    <w:p w14:paraId="323C61FE" w14:textId="77777777" w:rsidR="00865FB7" w:rsidRDefault="00865FB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03204" w14:textId="77777777" w:rsidR="00865FB7" w:rsidRDefault="00865FB7" w:rsidP="00F16A1C">
      <w:pPr>
        <w:spacing w:after="0" w:line="240" w:lineRule="auto"/>
      </w:pPr>
      <w:r>
        <w:separator/>
      </w:r>
    </w:p>
  </w:footnote>
  <w:footnote w:type="continuationSeparator" w:id="0">
    <w:p w14:paraId="54BC2667" w14:textId="77777777" w:rsidR="00865FB7" w:rsidRDefault="00865FB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070DF"/>
    <w:rsid w:val="001179D6"/>
    <w:rsid w:val="001235B9"/>
    <w:rsid w:val="00154E5C"/>
    <w:rsid w:val="001772AD"/>
    <w:rsid w:val="00183909"/>
    <w:rsid w:val="001B6388"/>
    <w:rsid w:val="001E2FCE"/>
    <w:rsid w:val="001E4A8B"/>
    <w:rsid w:val="002548D5"/>
    <w:rsid w:val="00261B3F"/>
    <w:rsid w:val="002671D8"/>
    <w:rsid w:val="00281117"/>
    <w:rsid w:val="002B5F87"/>
    <w:rsid w:val="002E0165"/>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C2011"/>
    <w:rsid w:val="006D7284"/>
    <w:rsid w:val="006F03DA"/>
    <w:rsid w:val="006F3D41"/>
    <w:rsid w:val="00701BC5"/>
    <w:rsid w:val="00717A8E"/>
    <w:rsid w:val="00723FE2"/>
    <w:rsid w:val="0075059D"/>
    <w:rsid w:val="0078348C"/>
    <w:rsid w:val="007B3776"/>
    <w:rsid w:val="007C3F21"/>
    <w:rsid w:val="007E36DE"/>
    <w:rsid w:val="007E390A"/>
    <w:rsid w:val="007F2A3C"/>
    <w:rsid w:val="007F3BE3"/>
    <w:rsid w:val="007F4D2B"/>
    <w:rsid w:val="00814FED"/>
    <w:rsid w:val="0082160C"/>
    <w:rsid w:val="0082447F"/>
    <w:rsid w:val="0084419A"/>
    <w:rsid w:val="008611A8"/>
    <w:rsid w:val="0086319C"/>
    <w:rsid w:val="00865FB7"/>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ABA1E4"/>
  <w15:docId w15:val="{8D42932E-106A-43E6-9298-5A64E20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Lindsey, Stephanie</cp:lastModifiedBy>
  <cp:revision>2</cp:revision>
  <cp:lastPrinted>2017-12-18T21:25:00Z</cp:lastPrinted>
  <dcterms:created xsi:type="dcterms:W3CDTF">2017-12-18T21:49:00Z</dcterms:created>
  <dcterms:modified xsi:type="dcterms:W3CDTF">2017-12-18T21:49:00Z</dcterms:modified>
</cp:coreProperties>
</file>