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88E7B" w14:textId="77777777" w:rsidR="00C923CF" w:rsidRPr="00FD3D74" w:rsidRDefault="00C923CF" w:rsidP="009012CF">
      <w:pPr>
        <w:autoSpaceDE w:val="0"/>
        <w:autoSpaceDN w:val="0"/>
        <w:adjustRightInd w:val="0"/>
        <w:spacing w:after="0" w:line="240" w:lineRule="auto"/>
        <w:rPr>
          <w:rFonts w:ascii="Times New Roman" w:hAnsi="Times New Roman" w:cs="Times New Roman"/>
          <w:b/>
          <w:bCs/>
          <w:sz w:val="16"/>
          <w:szCs w:val="16"/>
        </w:rPr>
      </w:pPr>
      <w:bookmarkStart w:id="0" w:name="_GoBack"/>
      <w:bookmarkEnd w:id="0"/>
    </w:p>
    <w:p w14:paraId="71EECF3C" w14:textId="29FCA100" w:rsidR="00F16A1C" w:rsidRPr="00FD3D74" w:rsidRDefault="009012CF" w:rsidP="009012CF">
      <w:pPr>
        <w:autoSpaceDE w:val="0"/>
        <w:autoSpaceDN w:val="0"/>
        <w:adjustRightInd w:val="0"/>
        <w:spacing w:after="0" w:line="240" w:lineRule="auto"/>
        <w:rPr>
          <w:rFonts w:ascii="Times New Roman" w:hAnsi="Times New Roman" w:cs="Times New Roman"/>
          <w:b/>
          <w:bCs/>
          <w:sz w:val="28"/>
          <w:szCs w:val="28"/>
        </w:rPr>
      </w:pPr>
      <w:r w:rsidRPr="00FD3D74">
        <w:rPr>
          <w:rFonts w:ascii="Times New Roman" w:hAnsi="Times New Roman" w:cs="Times New Roman"/>
          <w:b/>
          <w:bCs/>
          <w:sz w:val="28"/>
          <w:szCs w:val="28"/>
        </w:rPr>
        <w:t>R</w:t>
      </w:r>
      <w:r w:rsidR="00F16A1C" w:rsidRPr="00FD3D74">
        <w:rPr>
          <w:rFonts w:ascii="Times New Roman" w:hAnsi="Times New Roman" w:cs="Times New Roman"/>
          <w:b/>
          <w:bCs/>
          <w:sz w:val="28"/>
          <w:szCs w:val="28"/>
        </w:rPr>
        <w:t>eport</w:t>
      </w:r>
      <w:r w:rsidRPr="00FD3D74">
        <w:rPr>
          <w:rFonts w:ascii="Times New Roman" w:hAnsi="Times New Roman" w:cs="Times New Roman"/>
          <w:b/>
          <w:bCs/>
          <w:sz w:val="28"/>
          <w:szCs w:val="28"/>
        </w:rPr>
        <w:t xml:space="preserve"> to the Faculty Senate Executive Committee</w:t>
      </w:r>
    </w:p>
    <w:p w14:paraId="719126BB" w14:textId="322281CE" w:rsidR="00F16A1C" w:rsidRPr="00FD3D74" w:rsidRDefault="00C9025F" w:rsidP="00F16A1C">
      <w:pPr>
        <w:autoSpaceDE w:val="0"/>
        <w:autoSpaceDN w:val="0"/>
        <w:adjustRightInd w:val="0"/>
        <w:spacing w:after="0" w:line="240" w:lineRule="auto"/>
        <w:rPr>
          <w:rFonts w:ascii="Times New Roman" w:hAnsi="Times New Roman" w:cs="Times New Roman"/>
          <w:b/>
          <w:bCs/>
          <w:sz w:val="24"/>
          <w:szCs w:val="24"/>
        </w:rPr>
      </w:pPr>
      <w:r w:rsidRPr="00FD3D74">
        <w:rPr>
          <w:rFonts w:ascii="Times New Roman" w:hAnsi="Times New Roman" w:cs="Times New Roman"/>
          <w:b/>
          <w:bCs/>
          <w:noProof/>
          <w:sz w:val="24"/>
          <w:szCs w:val="24"/>
        </w:rPr>
        <mc:AlternateContent>
          <mc:Choice Requires="wps">
            <w:drawing>
              <wp:anchor distT="0" distB="0" distL="114300" distR="114300" simplePos="0" relativeHeight="251661312" behindDoc="0" locked="0" layoutInCell="1" allowOverlap="1" wp14:anchorId="10452AB0" wp14:editId="04DC7E19">
                <wp:simplePos x="0" y="0"/>
                <wp:positionH relativeFrom="column">
                  <wp:posOffset>1759585</wp:posOffset>
                </wp:positionH>
                <wp:positionV relativeFrom="paragraph">
                  <wp:posOffset>176530</wp:posOffset>
                </wp:positionV>
                <wp:extent cx="232410" cy="173990"/>
                <wp:effectExtent l="12700" t="12700" r="8890" b="16510"/>
                <wp:wrapNone/>
                <wp:docPr id="3" name="Rectangle 3"/>
                <wp:cNvGraphicFramePr/>
                <a:graphic xmlns:a="http://schemas.openxmlformats.org/drawingml/2006/main">
                  <a:graphicData uri="http://schemas.microsoft.com/office/word/2010/wordprocessingShape">
                    <wps:wsp>
                      <wps:cNvSpPr/>
                      <wps:spPr>
                        <a:xfrm>
                          <a:off x="0" y="0"/>
                          <a:ext cx="232410" cy="173990"/>
                        </a:xfrm>
                        <a:prstGeom prst="rect">
                          <a:avLst/>
                        </a:prstGeom>
                        <a:noFill/>
                        <a:ln w="25400" cap="flat" cmpd="sng" algn="ctr">
                          <a:solidFill>
                            <a:sysClr val="windowText" lastClr="000000"/>
                          </a:solidFill>
                          <a:prstDash val="solid"/>
                        </a:ln>
                        <a:effectLst/>
                      </wps:spPr>
                      <wps:txbx>
                        <w:txbxContent>
                          <w:p w14:paraId="4B0D7890" w14:textId="3F0B3826" w:rsidR="00C9025F" w:rsidRDefault="00C9025F" w:rsidP="00C9025F">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452AB0" id="Rectangle 3" o:spid="_x0000_s1026" style="position:absolute;margin-left:138.55pt;margin-top:13.9pt;width:18.3pt;height:13.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" filled="f" strokecolor="windowText" strokeweight="2pt">
                <v:textbox>
                  <w:txbxContent>
                    <w:p w14:paraId="4B0D7890" w14:textId="3F0B3826" w:rsidR="00C9025F" w:rsidRDefault="00C9025F" w:rsidP="00C9025F">
                      <w:pPr>
                        <w:jc w:val="center"/>
                      </w:pPr>
                      <w:r>
                        <w:t>X</w:t>
                      </w:r>
                    </w:p>
                  </w:txbxContent>
                </v:textbox>
              </v:rect>
            </w:pict>
          </mc:Fallback>
        </mc:AlternateContent>
      </w:r>
      <w:r w:rsidRPr="00FD3D74">
        <w:rPr>
          <w:rFonts w:ascii="Times New Roman" w:hAnsi="Times New Roman" w:cs="Times New Roman"/>
          <w:b/>
          <w:bCs/>
          <w:noProof/>
          <w:sz w:val="24"/>
          <w:szCs w:val="24"/>
        </w:rPr>
        <mc:AlternateContent>
          <mc:Choice Requires="wps">
            <w:drawing>
              <wp:anchor distT="0" distB="0" distL="114300" distR="114300" simplePos="0" relativeHeight="251663360" behindDoc="0" locked="0" layoutInCell="1" allowOverlap="1" wp14:anchorId="6AFE9020" wp14:editId="624C56A4">
                <wp:simplePos x="0" y="0"/>
                <wp:positionH relativeFrom="column">
                  <wp:posOffset>-70387</wp:posOffset>
                </wp:positionH>
                <wp:positionV relativeFrom="paragraph">
                  <wp:posOffset>171450</wp:posOffset>
                </wp:positionV>
                <wp:extent cx="232410" cy="173990"/>
                <wp:effectExtent l="12700" t="12700" r="8890" b="16510"/>
                <wp:wrapNone/>
                <wp:docPr id="1" name="Rectangle 1"/>
                <wp:cNvGraphicFramePr/>
                <a:graphic xmlns:a="http://schemas.openxmlformats.org/drawingml/2006/main">
                  <a:graphicData uri="http://schemas.microsoft.com/office/word/2010/wordprocessingShape">
                    <wps:wsp>
                      <wps:cNvSpPr/>
                      <wps:spPr>
                        <a:xfrm>
                          <a:off x="0" y="0"/>
                          <a:ext cx="232410" cy="17399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4723BB" id="Rectangle 1" o:spid="_x0000_s1026" style="position:absolute;margin-left:-5.55pt;margin-top:13.5pt;width:18.3pt;height:13.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" filled="f" strokecolor="windowText" strokeweight="2pt"/>
            </w:pict>
          </mc:Fallback>
        </mc:AlternateContent>
      </w:r>
    </w:p>
    <w:p w14:paraId="6887D08A" w14:textId="19DE47EC" w:rsidR="00C923CF" w:rsidRPr="00FD3D74" w:rsidRDefault="00224F3E" w:rsidP="00224F3E">
      <w:pPr>
        <w:autoSpaceDE w:val="0"/>
        <w:autoSpaceDN w:val="0"/>
        <w:adjustRightInd w:val="0"/>
        <w:spacing w:after="0" w:line="240" w:lineRule="auto"/>
        <w:rPr>
          <w:rFonts w:ascii="Times New Roman" w:hAnsi="Times New Roman" w:cs="Times New Roman"/>
          <w:b/>
          <w:bCs/>
          <w:sz w:val="28"/>
          <w:szCs w:val="28"/>
        </w:rPr>
      </w:pPr>
      <w:r w:rsidRPr="00FD3D74">
        <w:rPr>
          <w:rFonts w:ascii="Times New Roman" w:hAnsi="Times New Roman" w:cs="Times New Roman"/>
          <w:b/>
          <w:bCs/>
          <w:sz w:val="24"/>
          <w:szCs w:val="24"/>
        </w:rPr>
        <w:t xml:space="preserve">       M</w:t>
      </w:r>
      <w:r w:rsidR="00C923CF" w:rsidRPr="00FD3D74">
        <w:rPr>
          <w:rFonts w:ascii="Times New Roman" w:hAnsi="Times New Roman" w:cs="Times New Roman"/>
          <w:b/>
          <w:bCs/>
          <w:sz w:val="24"/>
          <w:szCs w:val="24"/>
        </w:rPr>
        <w:t>id-year report</w:t>
      </w:r>
      <w:r w:rsidR="00C923CF" w:rsidRPr="00FD3D74">
        <w:rPr>
          <w:rFonts w:ascii="Times New Roman" w:hAnsi="Times New Roman" w:cs="Times New Roman"/>
          <w:b/>
          <w:bCs/>
          <w:sz w:val="24"/>
          <w:szCs w:val="24"/>
        </w:rPr>
        <w:tab/>
      </w:r>
      <w:r w:rsidRPr="00FD3D74">
        <w:rPr>
          <w:rFonts w:ascii="Times New Roman" w:hAnsi="Times New Roman" w:cs="Times New Roman"/>
          <w:b/>
          <w:bCs/>
          <w:sz w:val="24"/>
          <w:szCs w:val="24"/>
        </w:rPr>
        <w:tab/>
      </w:r>
      <w:r w:rsidR="00C9025F" w:rsidRPr="00FD3D74">
        <w:rPr>
          <w:rFonts w:ascii="Times New Roman" w:hAnsi="Times New Roman" w:cs="Times New Roman"/>
          <w:b/>
          <w:bCs/>
          <w:sz w:val="24"/>
          <w:szCs w:val="24"/>
        </w:rPr>
        <w:t>X</w:t>
      </w:r>
      <w:r w:rsidR="00C9025F" w:rsidRPr="00FD3D74">
        <w:rPr>
          <w:rFonts w:ascii="Times New Roman" w:hAnsi="Times New Roman" w:cs="Times New Roman"/>
          <w:b/>
          <w:bCs/>
          <w:sz w:val="24"/>
          <w:szCs w:val="24"/>
        </w:rPr>
        <w:tab/>
      </w:r>
      <w:r w:rsidR="00C923CF" w:rsidRPr="00FD3D74">
        <w:rPr>
          <w:rFonts w:ascii="Times New Roman" w:hAnsi="Times New Roman" w:cs="Times New Roman"/>
          <w:b/>
          <w:bCs/>
          <w:sz w:val="24"/>
          <w:szCs w:val="24"/>
        </w:rPr>
        <w:t>Year-end report</w:t>
      </w:r>
    </w:p>
    <w:p w14:paraId="3D581AAB" w14:textId="6FD64E32" w:rsidR="00C923CF" w:rsidRPr="00FD3D74" w:rsidRDefault="00C923CF" w:rsidP="00C923CF">
      <w:pPr>
        <w:pStyle w:val="ListParagraph"/>
        <w:autoSpaceDE w:val="0"/>
        <w:autoSpaceDN w:val="0"/>
        <w:adjustRightInd w:val="0"/>
        <w:spacing w:after="0" w:line="240" w:lineRule="auto"/>
        <w:rPr>
          <w:rFonts w:ascii="Times New Roman" w:hAnsi="Times New Roman" w:cs="Times New Roman"/>
          <w:b/>
          <w:bCs/>
          <w:sz w:val="28"/>
          <w:szCs w:val="28"/>
        </w:rPr>
      </w:pPr>
    </w:p>
    <w:p w14:paraId="7803F878" w14:textId="6AE5E67F" w:rsidR="009012CF" w:rsidRPr="00FD3D74" w:rsidRDefault="00C923CF" w:rsidP="00C923CF">
      <w:pPr>
        <w:autoSpaceDE w:val="0"/>
        <w:autoSpaceDN w:val="0"/>
        <w:adjustRightInd w:val="0"/>
        <w:spacing w:after="0" w:line="480" w:lineRule="auto"/>
        <w:rPr>
          <w:rFonts w:ascii="Times New Roman" w:hAnsi="Times New Roman" w:cs="Times New Roman"/>
          <w:bCs/>
          <w:sz w:val="24"/>
          <w:szCs w:val="24"/>
        </w:rPr>
      </w:pPr>
      <w:r w:rsidRPr="00FD3D74">
        <w:rPr>
          <w:rFonts w:ascii="Times New Roman" w:hAnsi="Times New Roman" w:cs="Times New Roman"/>
          <w:b/>
          <w:bCs/>
          <w:sz w:val="24"/>
          <w:szCs w:val="24"/>
        </w:rPr>
        <w:t>Date</w:t>
      </w:r>
      <w:r w:rsidR="009012CF" w:rsidRPr="00FD3D74">
        <w:rPr>
          <w:rFonts w:ascii="Times New Roman" w:hAnsi="Times New Roman" w:cs="Times New Roman"/>
          <w:b/>
          <w:bCs/>
          <w:sz w:val="24"/>
          <w:szCs w:val="24"/>
        </w:rPr>
        <w:t>:</w:t>
      </w:r>
      <w:r w:rsidR="00D36019" w:rsidRPr="00FD3D74">
        <w:rPr>
          <w:rFonts w:ascii="Times New Roman" w:hAnsi="Times New Roman" w:cs="Times New Roman"/>
          <w:b/>
          <w:bCs/>
          <w:sz w:val="24"/>
          <w:szCs w:val="24"/>
        </w:rPr>
        <w:t xml:space="preserve">  </w:t>
      </w:r>
      <w:r w:rsidR="00873730">
        <w:rPr>
          <w:rFonts w:ascii="Times New Roman" w:hAnsi="Times New Roman" w:cs="Times New Roman"/>
          <w:bCs/>
          <w:sz w:val="24"/>
          <w:szCs w:val="24"/>
        </w:rPr>
        <w:t>August 20</w:t>
      </w:r>
      <w:r w:rsidR="00D36019" w:rsidRPr="00FD3D74">
        <w:rPr>
          <w:rFonts w:ascii="Times New Roman" w:hAnsi="Times New Roman" w:cs="Times New Roman"/>
          <w:bCs/>
          <w:sz w:val="24"/>
          <w:szCs w:val="24"/>
        </w:rPr>
        <w:t>, 2019</w:t>
      </w:r>
    </w:p>
    <w:p w14:paraId="3B085803" w14:textId="0CDA0DC3" w:rsidR="00D36019" w:rsidRPr="00FD3D74" w:rsidRDefault="009012CF" w:rsidP="00C57A20">
      <w:pPr>
        <w:autoSpaceDE w:val="0"/>
        <w:autoSpaceDN w:val="0"/>
        <w:adjustRightInd w:val="0"/>
        <w:spacing w:after="0" w:line="240" w:lineRule="auto"/>
        <w:rPr>
          <w:rFonts w:ascii="Times New Roman" w:hAnsi="Times New Roman" w:cs="Times New Roman"/>
          <w:b/>
          <w:bCs/>
          <w:sz w:val="28"/>
          <w:szCs w:val="28"/>
        </w:rPr>
      </w:pPr>
      <w:r w:rsidRPr="00FD3D74">
        <w:rPr>
          <w:rFonts w:ascii="Times New Roman" w:hAnsi="Times New Roman" w:cs="Times New Roman"/>
          <w:b/>
          <w:bCs/>
          <w:sz w:val="24"/>
          <w:szCs w:val="24"/>
        </w:rPr>
        <w:t>Committee Name</w:t>
      </w:r>
      <w:r w:rsidR="00F16A1C" w:rsidRPr="00FD3D74">
        <w:rPr>
          <w:rFonts w:ascii="Times New Roman" w:hAnsi="Times New Roman" w:cs="Times New Roman"/>
          <w:sz w:val="24"/>
          <w:szCs w:val="24"/>
        </w:rPr>
        <w:t xml:space="preserve">: </w:t>
      </w:r>
      <w:r w:rsidR="00D36019" w:rsidRPr="00FD3D74">
        <w:rPr>
          <w:rFonts w:ascii="Times New Roman" w:hAnsi="Times New Roman" w:cs="Times New Roman"/>
          <w:sz w:val="24"/>
          <w:szCs w:val="24"/>
        </w:rPr>
        <w:tab/>
      </w:r>
      <w:r w:rsidR="00D36019" w:rsidRPr="00FD3D74">
        <w:rPr>
          <w:rFonts w:ascii="Times New Roman" w:hAnsi="Times New Roman" w:cs="Times New Roman"/>
          <w:bCs/>
          <w:sz w:val="24"/>
          <w:szCs w:val="24"/>
        </w:rPr>
        <w:t xml:space="preserve">Committee on the Evaluation of </w:t>
      </w:r>
      <w:r w:rsidR="00077D5B">
        <w:rPr>
          <w:rFonts w:ascii="Times New Roman" w:hAnsi="Times New Roman" w:cs="Times New Roman"/>
          <w:bCs/>
          <w:sz w:val="24"/>
          <w:szCs w:val="24"/>
        </w:rPr>
        <w:t xml:space="preserve">University </w:t>
      </w:r>
      <w:r w:rsidR="00D36019" w:rsidRPr="00FD3D74">
        <w:rPr>
          <w:rFonts w:ascii="Times New Roman" w:hAnsi="Times New Roman" w:cs="Times New Roman"/>
          <w:bCs/>
          <w:sz w:val="24"/>
          <w:szCs w:val="24"/>
        </w:rPr>
        <w:t>Administrators</w:t>
      </w:r>
      <w:r w:rsidR="00D36019" w:rsidRPr="00FD3D74">
        <w:rPr>
          <w:rFonts w:ascii="Times New Roman" w:hAnsi="Times New Roman" w:cs="Times New Roman"/>
          <w:b/>
          <w:bCs/>
          <w:sz w:val="28"/>
          <w:szCs w:val="28"/>
        </w:rPr>
        <w:t xml:space="preserve"> </w:t>
      </w:r>
    </w:p>
    <w:p w14:paraId="409682D7" w14:textId="4FF6C2E2" w:rsidR="00F16A1C" w:rsidRPr="00FD3D74" w:rsidRDefault="009012CF" w:rsidP="00C57A20">
      <w:pPr>
        <w:autoSpaceDE w:val="0"/>
        <w:autoSpaceDN w:val="0"/>
        <w:adjustRightInd w:val="0"/>
        <w:spacing w:before="240" w:after="0" w:line="480" w:lineRule="auto"/>
        <w:rPr>
          <w:rFonts w:ascii="Times New Roman" w:hAnsi="Times New Roman" w:cs="Times New Roman"/>
          <w:sz w:val="24"/>
          <w:szCs w:val="24"/>
        </w:rPr>
      </w:pPr>
      <w:r w:rsidRPr="00FD3D74">
        <w:rPr>
          <w:rFonts w:ascii="Times New Roman" w:hAnsi="Times New Roman" w:cs="Times New Roman"/>
          <w:b/>
          <w:bCs/>
          <w:sz w:val="24"/>
          <w:szCs w:val="24"/>
        </w:rPr>
        <w:t>Chair</w:t>
      </w:r>
      <w:r w:rsidR="0086319C" w:rsidRPr="00FD3D74">
        <w:rPr>
          <w:rFonts w:ascii="Times New Roman" w:hAnsi="Times New Roman" w:cs="Times New Roman"/>
          <w:b/>
          <w:bCs/>
          <w:sz w:val="24"/>
          <w:szCs w:val="24"/>
        </w:rPr>
        <w:t xml:space="preserve"> or Co-Chairs</w:t>
      </w:r>
      <w:r w:rsidR="00F16A1C" w:rsidRPr="00FD3D74">
        <w:rPr>
          <w:rFonts w:ascii="Times New Roman" w:hAnsi="Times New Roman" w:cs="Times New Roman"/>
          <w:b/>
          <w:bCs/>
          <w:sz w:val="24"/>
          <w:szCs w:val="24"/>
        </w:rPr>
        <w:t xml:space="preserve">: </w:t>
      </w:r>
      <w:r w:rsidR="00D36019" w:rsidRPr="00FD3D74">
        <w:rPr>
          <w:rFonts w:ascii="Times New Roman" w:hAnsi="Times New Roman" w:cs="Times New Roman"/>
          <w:b/>
          <w:bCs/>
          <w:sz w:val="24"/>
          <w:szCs w:val="24"/>
        </w:rPr>
        <w:tab/>
      </w:r>
      <w:r w:rsidR="00D36019" w:rsidRPr="00FD3D74">
        <w:rPr>
          <w:rFonts w:ascii="Times New Roman" w:hAnsi="Times New Roman" w:cs="Times New Roman"/>
          <w:bCs/>
          <w:sz w:val="24"/>
          <w:szCs w:val="24"/>
        </w:rPr>
        <w:t>Rose Baker</w:t>
      </w:r>
    </w:p>
    <w:p w14:paraId="69263923" w14:textId="2A328894" w:rsidR="00F16A1C" w:rsidRPr="00FD3D74" w:rsidRDefault="00F16A1C" w:rsidP="00D36019">
      <w:pPr>
        <w:autoSpaceDE w:val="0"/>
        <w:autoSpaceDN w:val="0"/>
        <w:adjustRightInd w:val="0"/>
        <w:spacing w:after="0" w:line="240" w:lineRule="auto"/>
        <w:rPr>
          <w:rFonts w:ascii="Times New Roman" w:hAnsi="Times New Roman" w:cs="Times New Roman"/>
          <w:sz w:val="24"/>
          <w:szCs w:val="24"/>
        </w:rPr>
      </w:pPr>
      <w:r w:rsidRPr="00FD3D74">
        <w:rPr>
          <w:rFonts w:ascii="Times New Roman" w:hAnsi="Times New Roman" w:cs="Times New Roman"/>
          <w:b/>
          <w:bCs/>
          <w:sz w:val="24"/>
          <w:szCs w:val="24"/>
        </w:rPr>
        <w:t>Meetings</w:t>
      </w:r>
      <w:r w:rsidR="009012CF" w:rsidRPr="00FD3D74">
        <w:rPr>
          <w:rFonts w:ascii="Times New Roman" w:hAnsi="Times New Roman" w:cs="Times New Roman"/>
          <w:b/>
          <w:sz w:val="24"/>
          <w:szCs w:val="24"/>
        </w:rPr>
        <w:t xml:space="preserve"> for the </w:t>
      </w:r>
      <w:r w:rsidR="00BA4745" w:rsidRPr="00FD3D74">
        <w:rPr>
          <w:rFonts w:ascii="Times New Roman" w:hAnsi="Times New Roman" w:cs="Times New Roman"/>
          <w:b/>
          <w:sz w:val="24"/>
          <w:szCs w:val="24"/>
        </w:rPr>
        <w:t>term/</w:t>
      </w:r>
      <w:r w:rsidR="009012CF" w:rsidRPr="00FD3D74">
        <w:rPr>
          <w:rFonts w:ascii="Times New Roman" w:hAnsi="Times New Roman" w:cs="Times New Roman"/>
          <w:b/>
          <w:sz w:val="24"/>
          <w:szCs w:val="24"/>
        </w:rPr>
        <w:t>year</w:t>
      </w:r>
      <w:r w:rsidR="009012CF" w:rsidRPr="00FD3D74">
        <w:rPr>
          <w:rFonts w:ascii="Times New Roman" w:hAnsi="Times New Roman" w:cs="Times New Roman"/>
          <w:sz w:val="24"/>
          <w:szCs w:val="24"/>
        </w:rPr>
        <w:t xml:space="preserve">: </w:t>
      </w:r>
      <w:r w:rsidR="00D36019" w:rsidRPr="00FD3D74">
        <w:rPr>
          <w:rFonts w:ascii="Times New Roman" w:hAnsi="Times New Roman" w:cs="Times New Roman"/>
          <w:color w:val="000000" w:themeColor="text1"/>
          <w:sz w:val="24"/>
          <w:szCs w:val="24"/>
        </w:rPr>
        <w:t>In-person meeting</w:t>
      </w:r>
      <w:r w:rsidR="00FE636F" w:rsidRPr="00FD3D74">
        <w:rPr>
          <w:rFonts w:ascii="Times New Roman" w:hAnsi="Times New Roman" w:cs="Times New Roman"/>
          <w:color w:val="000000" w:themeColor="text1"/>
          <w:sz w:val="24"/>
          <w:szCs w:val="24"/>
        </w:rPr>
        <w:t>s</w:t>
      </w:r>
      <w:r w:rsidR="00D36019" w:rsidRPr="00FD3D74">
        <w:rPr>
          <w:rFonts w:ascii="Times New Roman" w:hAnsi="Times New Roman" w:cs="Times New Roman"/>
          <w:color w:val="000000" w:themeColor="text1"/>
          <w:sz w:val="24"/>
          <w:szCs w:val="24"/>
        </w:rPr>
        <w:t xml:space="preserve"> </w:t>
      </w:r>
      <w:r w:rsidR="00352943">
        <w:rPr>
          <w:rFonts w:ascii="Times New Roman" w:hAnsi="Times New Roman" w:cs="Times New Roman"/>
          <w:color w:val="000000" w:themeColor="text1"/>
          <w:sz w:val="24"/>
          <w:szCs w:val="24"/>
        </w:rPr>
        <w:t xml:space="preserve">of the full committee were held </w:t>
      </w:r>
      <w:r w:rsidR="00D36019" w:rsidRPr="00FD3D74">
        <w:rPr>
          <w:rFonts w:ascii="Times New Roman" w:hAnsi="Times New Roman" w:cs="Times New Roman"/>
          <w:color w:val="000000" w:themeColor="text1"/>
          <w:sz w:val="24"/>
          <w:szCs w:val="24"/>
        </w:rPr>
        <w:t>on November 16, 2018</w:t>
      </w:r>
      <w:r w:rsidR="00FE636F" w:rsidRPr="00FD3D74">
        <w:rPr>
          <w:rFonts w:ascii="Times New Roman" w:hAnsi="Times New Roman" w:cs="Times New Roman"/>
          <w:color w:val="000000" w:themeColor="text1"/>
          <w:sz w:val="24"/>
          <w:szCs w:val="24"/>
        </w:rPr>
        <w:t>, and on May</w:t>
      </w:r>
      <w:r w:rsidR="00D36019" w:rsidRPr="00FD3D74">
        <w:rPr>
          <w:rFonts w:ascii="Times New Roman" w:hAnsi="Times New Roman" w:cs="Times New Roman"/>
          <w:color w:val="000000" w:themeColor="text1"/>
          <w:sz w:val="24"/>
          <w:szCs w:val="24"/>
        </w:rPr>
        <w:t>.</w:t>
      </w:r>
      <w:r w:rsidR="00FE636F" w:rsidRPr="00FD3D74">
        <w:rPr>
          <w:rFonts w:ascii="Times New Roman" w:hAnsi="Times New Roman" w:cs="Times New Roman"/>
          <w:color w:val="000000" w:themeColor="text1"/>
          <w:sz w:val="24"/>
          <w:szCs w:val="24"/>
        </w:rPr>
        <w:t>15, 2019.</w:t>
      </w:r>
      <w:r w:rsidR="00D36019" w:rsidRPr="00FD3D74">
        <w:rPr>
          <w:rFonts w:ascii="Times New Roman" w:hAnsi="Times New Roman" w:cs="Times New Roman"/>
          <w:color w:val="000000" w:themeColor="text1"/>
          <w:sz w:val="24"/>
          <w:szCs w:val="24"/>
        </w:rPr>
        <w:t xml:space="preserve"> Other communication conducted through email exchanges and one-to-one meetings with committee members at various times.</w:t>
      </w:r>
    </w:p>
    <w:p w14:paraId="7A6AD50B" w14:textId="77777777" w:rsidR="00590069" w:rsidRPr="00FD3D74" w:rsidRDefault="00590069" w:rsidP="00F16A1C">
      <w:pPr>
        <w:autoSpaceDE w:val="0"/>
        <w:autoSpaceDN w:val="0"/>
        <w:adjustRightInd w:val="0"/>
        <w:spacing w:after="0" w:line="240" w:lineRule="auto"/>
        <w:ind w:left="720" w:firstLine="720"/>
        <w:rPr>
          <w:rFonts w:ascii="Times New Roman" w:hAnsi="Times New Roman" w:cs="Times New Roman"/>
          <w:sz w:val="24"/>
          <w:szCs w:val="24"/>
        </w:rPr>
      </w:pPr>
    </w:p>
    <w:p w14:paraId="6F7C0553" w14:textId="77777777" w:rsidR="00F16A1C" w:rsidRPr="00FD3D74" w:rsidRDefault="00F16A1C" w:rsidP="009012CF">
      <w:pPr>
        <w:autoSpaceDE w:val="0"/>
        <w:autoSpaceDN w:val="0"/>
        <w:adjustRightInd w:val="0"/>
        <w:spacing w:after="0" w:line="240" w:lineRule="auto"/>
        <w:rPr>
          <w:rFonts w:ascii="Times New Roman" w:hAnsi="Times New Roman" w:cs="Times New Roman"/>
          <w:sz w:val="24"/>
          <w:szCs w:val="24"/>
        </w:rPr>
      </w:pPr>
      <w:r w:rsidRPr="00FD3D74">
        <w:rPr>
          <w:rFonts w:ascii="Times New Roman" w:hAnsi="Times New Roman" w:cs="Times New Roman"/>
          <w:b/>
          <w:bCs/>
          <w:sz w:val="24"/>
          <w:szCs w:val="24"/>
        </w:rPr>
        <w:t>Membership and Attendance</w:t>
      </w:r>
      <w:r w:rsidR="009012CF" w:rsidRPr="00FD3D74">
        <w:rPr>
          <w:rFonts w:ascii="Times New Roman" w:hAnsi="Times New Roman" w:cs="Times New Roman"/>
          <w:sz w:val="24"/>
          <w:szCs w:val="24"/>
        </w:rPr>
        <w:t xml:space="preserve"> (y</w:t>
      </w:r>
      <w:r w:rsidRPr="00FD3D74">
        <w:rPr>
          <w:rFonts w:ascii="Times New Roman" w:hAnsi="Times New Roman" w:cs="Times New Roman"/>
          <w:sz w:val="24"/>
          <w:szCs w:val="24"/>
        </w:rPr>
        <w:t>ear-to-date attendance record</w:t>
      </w:r>
      <w:r w:rsidR="009012CF" w:rsidRPr="00FD3D74">
        <w:rPr>
          <w:rFonts w:ascii="Times New Roman" w:hAnsi="Times New Roman" w:cs="Times New Roman"/>
          <w:sz w:val="24"/>
          <w:szCs w:val="24"/>
        </w:rPr>
        <w:t>):</w:t>
      </w:r>
    </w:p>
    <w:p w14:paraId="08B94378" w14:textId="77777777" w:rsidR="00183909" w:rsidRPr="00FD3D74" w:rsidRDefault="00183909" w:rsidP="00183909">
      <w:pPr>
        <w:autoSpaceDE w:val="0"/>
        <w:autoSpaceDN w:val="0"/>
        <w:adjustRightInd w:val="0"/>
        <w:spacing w:after="0" w:line="240" w:lineRule="auto"/>
        <w:ind w:left="720" w:firstLine="72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56"/>
        <w:gridCol w:w="3024"/>
        <w:gridCol w:w="1710"/>
        <w:gridCol w:w="1350"/>
        <w:gridCol w:w="1559"/>
        <w:gridCol w:w="1591"/>
      </w:tblGrid>
      <w:tr w:rsidR="0030331C" w:rsidRPr="00FD3D74" w14:paraId="1C02854C" w14:textId="77777777" w:rsidTr="00D36019">
        <w:tc>
          <w:tcPr>
            <w:tcW w:w="1556" w:type="dxa"/>
          </w:tcPr>
          <w:p w14:paraId="465E162E" w14:textId="77777777" w:rsidR="00F16A1C" w:rsidRPr="00FD3D74" w:rsidRDefault="00F16A1C" w:rsidP="00AB441B">
            <w:pPr>
              <w:autoSpaceDE w:val="0"/>
              <w:autoSpaceDN w:val="0"/>
              <w:adjustRightInd w:val="0"/>
              <w:jc w:val="center"/>
              <w:rPr>
                <w:rFonts w:ascii="Times New Roman" w:hAnsi="Times New Roman" w:cs="Times New Roman"/>
                <w:b/>
                <w:sz w:val="24"/>
              </w:rPr>
            </w:pPr>
            <w:r w:rsidRPr="00FD3D74">
              <w:rPr>
                <w:rFonts w:ascii="Times New Roman" w:hAnsi="Times New Roman" w:cs="Times New Roman"/>
                <w:b/>
                <w:sz w:val="24"/>
              </w:rPr>
              <w:t>Group</w:t>
            </w:r>
            <w:r w:rsidR="009012CF" w:rsidRPr="00FD3D74">
              <w:rPr>
                <w:rFonts w:ascii="Times New Roman" w:hAnsi="Times New Roman" w:cs="Times New Roman"/>
                <w:b/>
                <w:sz w:val="24"/>
              </w:rPr>
              <w:t xml:space="preserve"> Represented, committee office, if applicable</w:t>
            </w:r>
          </w:p>
        </w:tc>
        <w:tc>
          <w:tcPr>
            <w:tcW w:w="3024" w:type="dxa"/>
          </w:tcPr>
          <w:p w14:paraId="2285B668" w14:textId="77777777" w:rsidR="00F16A1C" w:rsidRPr="00FD3D74" w:rsidRDefault="00F16A1C" w:rsidP="009012CF">
            <w:pPr>
              <w:autoSpaceDE w:val="0"/>
              <w:autoSpaceDN w:val="0"/>
              <w:adjustRightInd w:val="0"/>
              <w:jc w:val="center"/>
              <w:rPr>
                <w:rFonts w:ascii="Times New Roman" w:hAnsi="Times New Roman" w:cs="Times New Roman"/>
                <w:b/>
                <w:sz w:val="24"/>
              </w:rPr>
            </w:pPr>
            <w:r w:rsidRPr="00FD3D74">
              <w:rPr>
                <w:rFonts w:ascii="Times New Roman" w:hAnsi="Times New Roman" w:cs="Times New Roman"/>
                <w:b/>
                <w:sz w:val="24"/>
              </w:rPr>
              <w:t>Name</w:t>
            </w:r>
          </w:p>
        </w:tc>
        <w:tc>
          <w:tcPr>
            <w:tcW w:w="1710" w:type="dxa"/>
          </w:tcPr>
          <w:p w14:paraId="7EB3897F" w14:textId="77777777" w:rsidR="009012CF" w:rsidRPr="00FD3D74" w:rsidRDefault="009012CF" w:rsidP="00183909">
            <w:pPr>
              <w:autoSpaceDE w:val="0"/>
              <w:autoSpaceDN w:val="0"/>
              <w:adjustRightInd w:val="0"/>
              <w:jc w:val="center"/>
              <w:rPr>
                <w:rFonts w:ascii="Times New Roman" w:hAnsi="Times New Roman" w:cs="Times New Roman"/>
                <w:b/>
                <w:sz w:val="24"/>
              </w:rPr>
            </w:pPr>
            <w:r w:rsidRPr="00FD3D74">
              <w:rPr>
                <w:rFonts w:ascii="Times New Roman" w:hAnsi="Times New Roman" w:cs="Times New Roman"/>
                <w:b/>
                <w:sz w:val="24"/>
              </w:rPr>
              <w:t>Dep</w:t>
            </w:r>
            <w:r w:rsidR="0040023B" w:rsidRPr="00FD3D74">
              <w:rPr>
                <w:rFonts w:ascii="Times New Roman" w:hAnsi="Times New Roman" w:cs="Times New Roman"/>
                <w:b/>
                <w:sz w:val="24"/>
              </w:rPr>
              <w:t>ar</w:t>
            </w:r>
            <w:r w:rsidRPr="00FD3D74">
              <w:rPr>
                <w:rFonts w:ascii="Times New Roman" w:hAnsi="Times New Roman" w:cs="Times New Roman"/>
                <w:b/>
                <w:sz w:val="24"/>
              </w:rPr>
              <w:t>t</w:t>
            </w:r>
            <w:r w:rsidR="0040023B" w:rsidRPr="00FD3D74">
              <w:rPr>
                <w:rFonts w:ascii="Times New Roman" w:hAnsi="Times New Roman" w:cs="Times New Roman"/>
                <w:b/>
                <w:sz w:val="24"/>
              </w:rPr>
              <w:t>ment</w:t>
            </w:r>
            <w:r w:rsidRPr="00FD3D74">
              <w:rPr>
                <w:rFonts w:ascii="Times New Roman" w:hAnsi="Times New Roman" w:cs="Times New Roman"/>
                <w:b/>
                <w:sz w:val="24"/>
              </w:rPr>
              <w:t xml:space="preserve"> or administrative unit affiliation</w:t>
            </w:r>
          </w:p>
        </w:tc>
        <w:tc>
          <w:tcPr>
            <w:tcW w:w="1350" w:type="dxa"/>
          </w:tcPr>
          <w:p w14:paraId="48AEC58C" w14:textId="77777777" w:rsidR="00F16A1C" w:rsidRPr="00FD3D74" w:rsidRDefault="00183909" w:rsidP="00154E5C">
            <w:pPr>
              <w:autoSpaceDE w:val="0"/>
              <w:autoSpaceDN w:val="0"/>
              <w:adjustRightInd w:val="0"/>
              <w:jc w:val="center"/>
              <w:rPr>
                <w:rFonts w:ascii="Times New Roman" w:hAnsi="Times New Roman" w:cs="Times New Roman"/>
                <w:b/>
                <w:sz w:val="24"/>
              </w:rPr>
            </w:pPr>
            <w:r w:rsidRPr="00FD3D74">
              <w:rPr>
                <w:rFonts w:ascii="Times New Roman" w:hAnsi="Times New Roman" w:cs="Times New Roman"/>
                <w:b/>
                <w:sz w:val="24"/>
              </w:rPr>
              <w:t>Term End</w:t>
            </w:r>
          </w:p>
          <w:p w14:paraId="73DD61CD" w14:textId="77777777" w:rsidR="009012CF" w:rsidRPr="00FD3D74" w:rsidRDefault="009012CF" w:rsidP="00154E5C">
            <w:pPr>
              <w:autoSpaceDE w:val="0"/>
              <w:autoSpaceDN w:val="0"/>
              <w:adjustRightInd w:val="0"/>
              <w:jc w:val="center"/>
              <w:rPr>
                <w:rFonts w:ascii="Times New Roman" w:hAnsi="Times New Roman" w:cs="Times New Roman"/>
                <w:b/>
                <w:sz w:val="24"/>
              </w:rPr>
            </w:pPr>
            <w:r w:rsidRPr="00FD3D74">
              <w:rPr>
                <w:rFonts w:ascii="Times New Roman" w:hAnsi="Times New Roman" w:cs="Times New Roman"/>
                <w:b/>
                <w:sz w:val="24"/>
              </w:rPr>
              <w:t>(if applicable)</w:t>
            </w:r>
          </w:p>
        </w:tc>
        <w:tc>
          <w:tcPr>
            <w:tcW w:w="1559" w:type="dxa"/>
          </w:tcPr>
          <w:p w14:paraId="23B6E0FF" w14:textId="77777777" w:rsidR="00F16A1C" w:rsidRPr="00FD3D74" w:rsidRDefault="00F16A1C" w:rsidP="00AB441B">
            <w:pPr>
              <w:autoSpaceDE w:val="0"/>
              <w:autoSpaceDN w:val="0"/>
              <w:adjustRightInd w:val="0"/>
              <w:jc w:val="center"/>
              <w:rPr>
                <w:rFonts w:ascii="Times New Roman" w:hAnsi="Times New Roman" w:cs="Times New Roman"/>
                <w:b/>
                <w:sz w:val="24"/>
              </w:rPr>
            </w:pPr>
            <w:r w:rsidRPr="00FD3D74">
              <w:rPr>
                <w:rFonts w:ascii="Times New Roman" w:hAnsi="Times New Roman" w:cs="Times New Roman"/>
                <w:b/>
                <w:sz w:val="24"/>
              </w:rPr>
              <w:t>Meetings Attended</w:t>
            </w:r>
          </w:p>
          <w:p w14:paraId="0EFDDC6D" w14:textId="10C10D6C" w:rsidR="00E32A1A" w:rsidRPr="00FD3D74" w:rsidRDefault="00E32A1A" w:rsidP="00AB441B">
            <w:pPr>
              <w:autoSpaceDE w:val="0"/>
              <w:autoSpaceDN w:val="0"/>
              <w:adjustRightInd w:val="0"/>
              <w:jc w:val="center"/>
              <w:rPr>
                <w:rFonts w:ascii="Times New Roman" w:hAnsi="Times New Roman" w:cs="Times New Roman"/>
                <w:sz w:val="24"/>
              </w:rPr>
            </w:pPr>
            <w:r w:rsidRPr="00FD3D74">
              <w:rPr>
                <w:rFonts w:ascii="Times New Roman" w:hAnsi="Times New Roman" w:cs="Times New Roman"/>
                <w:sz w:val="24"/>
              </w:rPr>
              <w:t>(F2F – Email)</w:t>
            </w:r>
          </w:p>
        </w:tc>
        <w:tc>
          <w:tcPr>
            <w:tcW w:w="1591" w:type="dxa"/>
          </w:tcPr>
          <w:p w14:paraId="3BFE0B41" w14:textId="77777777" w:rsidR="00F16A1C" w:rsidRPr="00FD3D74" w:rsidRDefault="00F16A1C" w:rsidP="00AB441B">
            <w:pPr>
              <w:autoSpaceDE w:val="0"/>
              <w:autoSpaceDN w:val="0"/>
              <w:adjustRightInd w:val="0"/>
              <w:jc w:val="center"/>
              <w:rPr>
                <w:rFonts w:ascii="Times New Roman" w:hAnsi="Times New Roman" w:cs="Times New Roman"/>
                <w:b/>
                <w:sz w:val="24"/>
              </w:rPr>
            </w:pPr>
            <w:r w:rsidRPr="00FD3D74">
              <w:rPr>
                <w:rFonts w:ascii="Times New Roman" w:hAnsi="Times New Roman" w:cs="Times New Roman"/>
                <w:b/>
                <w:sz w:val="24"/>
              </w:rPr>
              <w:t>Meetings Absent (# Excused)</w:t>
            </w:r>
          </w:p>
        </w:tc>
      </w:tr>
      <w:tr w:rsidR="009012CF" w:rsidRPr="00FD3D74" w14:paraId="17D43486" w14:textId="77777777" w:rsidTr="00D36019">
        <w:tc>
          <w:tcPr>
            <w:tcW w:w="1556" w:type="dxa"/>
            <w:tcBorders>
              <w:right w:val="single" w:sz="4" w:space="0" w:color="auto"/>
            </w:tcBorders>
          </w:tcPr>
          <w:p w14:paraId="62983709" w14:textId="77777777" w:rsidR="009012CF" w:rsidRPr="00FD3D74" w:rsidRDefault="009012CF" w:rsidP="00AB441B">
            <w:pPr>
              <w:rPr>
                <w:rFonts w:ascii="Times New Roman" w:hAnsi="Times New Roman" w:cs="Times New Roman"/>
              </w:rPr>
            </w:pPr>
            <w:r w:rsidRPr="00FD3D74">
              <w:rPr>
                <w:rFonts w:ascii="Times New Roman" w:hAnsi="Times New Roman" w:cs="Times New Roman"/>
              </w:rPr>
              <w:t>Group I</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04843ED3" w14:textId="1343CD85" w:rsidR="009012CF" w:rsidRPr="00FD3D74" w:rsidRDefault="00D36019" w:rsidP="00AB441B">
            <w:pPr>
              <w:rPr>
                <w:rFonts w:ascii="Times New Roman" w:hAnsi="Times New Roman" w:cs="Times New Roman"/>
                <w:color w:val="000000"/>
              </w:rPr>
            </w:pPr>
            <w:r w:rsidRPr="00FD3D74">
              <w:rPr>
                <w:rFonts w:ascii="Times New Roman" w:hAnsi="Times New Roman" w:cs="Times New Roman"/>
                <w:color w:val="000000"/>
              </w:rPr>
              <w:t>Carmen Terry</w:t>
            </w:r>
          </w:p>
        </w:tc>
        <w:tc>
          <w:tcPr>
            <w:tcW w:w="1710" w:type="dxa"/>
          </w:tcPr>
          <w:p w14:paraId="606AC877" w14:textId="17111CE9" w:rsidR="009012CF" w:rsidRPr="00FD3D74" w:rsidRDefault="0051170D" w:rsidP="00AB441B">
            <w:pPr>
              <w:autoSpaceDE w:val="0"/>
              <w:autoSpaceDN w:val="0"/>
              <w:adjustRightInd w:val="0"/>
              <w:rPr>
                <w:rFonts w:ascii="Times New Roman" w:hAnsi="Times New Roman" w:cs="Times New Roman"/>
              </w:rPr>
            </w:pPr>
            <w:r w:rsidRPr="00FD3D74">
              <w:rPr>
                <w:rFonts w:ascii="Times New Roman" w:hAnsi="Times New Roman" w:cs="Times New Roman"/>
              </w:rPr>
              <w:t>WLLC</w:t>
            </w:r>
          </w:p>
        </w:tc>
        <w:tc>
          <w:tcPr>
            <w:tcW w:w="1350" w:type="dxa"/>
          </w:tcPr>
          <w:p w14:paraId="7B9976B0" w14:textId="0BDE00E0" w:rsidR="009012CF" w:rsidRPr="00FD3D74" w:rsidRDefault="001724C6" w:rsidP="00AB441B">
            <w:pPr>
              <w:autoSpaceDE w:val="0"/>
              <w:autoSpaceDN w:val="0"/>
              <w:adjustRightInd w:val="0"/>
              <w:rPr>
                <w:rFonts w:ascii="Times New Roman" w:hAnsi="Times New Roman" w:cs="Times New Roman"/>
              </w:rPr>
            </w:pPr>
            <w:r w:rsidRPr="00FD3D74">
              <w:rPr>
                <w:rFonts w:ascii="Times New Roman" w:hAnsi="Times New Roman" w:cs="Times New Roman"/>
              </w:rPr>
              <w:t>2020</w:t>
            </w:r>
          </w:p>
        </w:tc>
        <w:tc>
          <w:tcPr>
            <w:tcW w:w="1559" w:type="dxa"/>
          </w:tcPr>
          <w:p w14:paraId="496B28A3" w14:textId="0F2F2370" w:rsidR="009012CF" w:rsidRPr="00FD3D74" w:rsidRDefault="00FE636F" w:rsidP="00E32A1A">
            <w:pPr>
              <w:autoSpaceDE w:val="0"/>
              <w:autoSpaceDN w:val="0"/>
              <w:adjustRightInd w:val="0"/>
              <w:jc w:val="center"/>
              <w:rPr>
                <w:rFonts w:ascii="Times New Roman" w:hAnsi="Times New Roman" w:cs="Times New Roman"/>
              </w:rPr>
            </w:pPr>
            <w:r w:rsidRPr="00FD3D74">
              <w:rPr>
                <w:rFonts w:ascii="Times New Roman" w:hAnsi="Times New Roman" w:cs="Times New Roman"/>
              </w:rPr>
              <w:t>1</w:t>
            </w:r>
            <w:r w:rsidR="00DC5016" w:rsidRPr="00FD3D74">
              <w:rPr>
                <w:rFonts w:ascii="Times New Roman" w:hAnsi="Times New Roman" w:cs="Times New Roman"/>
              </w:rPr>
              <w:t xml:space="preserve"> - 2</w:t>
            </w:r>
          </w:p>
        </w:tc>
        <w:tc>
          <w:tcPr>
            <w:tcW w:w="1591" w:type="dxa"/>
          </w:tcPr>
          <w:p w14:paraId="2F02C1DE" w14:textId="25EE5196" w:rsidR="009012CF" w:rsidRPr="00FD3D74" w:rsidRDefault="00F67FC7" w:rsidP="00F67FC7">
            <w:pPr>
              <w:autoSpaceDE w:val="0"/>
              <w:autoSpaceDN w:val="0"/>
              <w:adjustRightInd w:val="0"/>
              <w:jc w:val="center"/>
              <w:rPr>
                <w:rFonts w:ascii="Times New Roman" w:hAnsi="Times New Roman" w:cs="Times New Roman"/>
              </w:rPr>
            </w:pPr>
            <w:r w:rsidRPr="00FD3D74">
              <w:rPr>
                <w:rFonts w:ascii="Times New Roman" w:hAnsi="Times New Roman" w:cs="Times New Roman"/>
              </w:rPr>
              <w:t>1(1)</w:t>
            </w:r>
          </w:p>
        </w:tc>
      </w:tr>
      <w:tr w:rsidR="00F67FC7" w:rsidRPr="00FD3D74" w14:paraId="4ED4DFC1" w14:textId="77777777" w:rsidTr="00D36019">
        <w:tc>
          <w:tcPr>
            <w:tcW w:w="1556" w:type="dxa"/>
            <w:tcBorders>
              <w:right w:val="single" w:sz="4" w:space="0" w:color="auto"/>
            </w:tcBorders>
          </w:tcPr>
          <w:p w14:paraId="42EFA81C" w14:textId="77777777" w:rsidR="00F67FC7" w:rsidRPr="00FD3D74" w:rsidRDefault="00F67FC7" w:rsidP="00F67FC7">
            <w:pPr>
              <w:rPr>
                <w:rFonts w:ascii="Times New Roman" w:hAnsi="Times New Roman" w:cs="Times New Roman"/>
              </w:rPr>
            </w:pPr>
            <w:r w:rsidRPr="00FD3D74">
              <w:rPr>
                <w:rFonts w:ascii="Times New Roman" w:hAnsi="Times New Roman" w:cs="Times New Roman"/>
              </w:rPr>
              <w:t>Group II</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7F11132F" w14:textId="7203475F" w:rsidR="00F67FC7" w:rsidRPr="00FD3D74" w:rsidRDefault="00F67FC7" w:rsidP="00F67FC7">
            <w:pPr>
              <w:rPr>
                <w:rFonts w:ascii="Times New Roman" w:hAnsi="Times New Roman" w:cs="Times New Roman"/>
                <w:color w:val="000000"/>
              </w:rPr>
            </w:pPr>
            <w:r w:rsidRPr="00FD3D74">
              <w:rPr>
                <w:rFonts w:ascii="Times New Roman" w:hAnsi="Times New Roman" w:cs="Times New Roman"/>
                <w:color w:val="000000"/>
              </w:rPr>
              <w:t>*Rose Baker</w:t>
            </w:r>
          </w:p>
        </w:tc>
        <w:tc>
          <w:tcPr>
            <w:tcW w:w="1710" w:type="dxa"/>
          </w:tcPr>
          <w:p w14:paraId="4D19EA2F" w14:textId="6C18EF30" w:rsidR="00F67FC7" w:rsidRPr="00FD3D74" w:rsidRDefault="00F67FC7" w:rsidP="00F67FC7">
            <w:pPr>
              <w:autoSpaceDE w:val="0"/>
              <w:autoSpaceDN w:val="0"/>
              <w:adjustRightInd w:val="0"/>
              <w:rPr>
                <w:rFonts w:ascii="Times New Roman" w:hAnsi="Times New Roman" w:cs="Times New Roman"/>
              </w:rPr>
            </w:pPr>
            <w:r w:rsidRPr="00FD3D74">
              <w:rPr>
                <w:rFonts w:ascii="Times New Roman" w:hAnsi="Times New Roman" w:cs="Times New Roman"/>
              </w:rPr>
              <w:t>LTEC</w:t>
            </w:r>
          </w:p>
        </w:tc>
        <w:tc>
          <w:tcPr>
            <w:tcW w:w="1350" w:type="dxa"/>
          </w:tcPr>
          <w:p w14:paraId="7639ED81" w14:textId="48B4BFAA" w:rsidR="00F67FC7" w:rsidRPr="00FD3D74" w:rsidRDefault="00F67FC7" w:rsidP="00F67FC7">
            <w:pPr>
              <w:autoSpaceDE w:val="0"/>
              <w:autoSpaceDN w:val="0"/>
              <w:adjustRightInd w:val="0"/>
              <w:rPr>
                <w:rFonts w:ascii="Times New Roman" w:hAnsi="Times New Roman" w:cs="Times New Roman"/>
              </w:rPr>
            </w:pPr>
            <w:r w:rsidRPr="00FD3D74">
              <w:rPr>
                <w:rFonts w:ascii="Times New Roman" w:hAnsi="Times New Roman" w:cs="Times New Roman"/>
              </w:rPr>
              <w:t>2020</w:t>
            </w:r>
          </w:p>
        </w:tc>
        <w:tc>
          <w:tcPr>
            <w:tcW w:w="1559" w:type="dxa"/>
          </w:tcPr>
          <w:p w14:paraId="2759654D" w14:textId="0F2E53B6" w:rsidR="00F67FC7" w:rsidRPr="00FD3D74" w:rsidRDefault="00F67FC7" w:rsidP="00F67FC7">
            <w:pPr>
              <w:autoSpaceDE w:val="0"/>
              <w:autoSpaceDN w:val="0"/>
              <w:adjustRightInd w:val="0"/>
              <w:jc w:val="center"/>
              <w:rPr>
                <w:rFonts w:ascii="Times New Roman" w:hAnsi="Times New Roman" w:cs="Times New Roman"/>
              </w:rPr>
            </w:pPr>
            <w:r w:rsidRPr="00FD3D74">
              <w:rPr>
                <w:rFonts w:ascii="Times New Roman" w:hAnsi="Times New Roman" w:cs="Times New Roman"/>
              </w:rPr>
              <w:t>2 - 2</w:t>
            </w:r>
          </w:p>
        </w:tc>
        <w:tc>
          <w:tcPr>
            <w:tcW w:w="1591" w:type="dxa"/>
          </w:tcPr>
          <w:p w14:paraId="2B900321" w14:textId="6112ED42" w:rsidR="00F67FC7" w:rsidRPr="00FD3D74" w:rsidRDefault="00F67FC7" w:rsidP="00F67FC7">
            <w:pPr>
              <w:autoSpaceDE w:val="0"/>
              <w:autoSpaceDN w:val="0"/>
              <w:adjustRightInd w:val="0"/>
              <w:jc w:val="center"/>
              <w:rPr>
                <w:rFonts w:ascii="Times New Roman" w:hAnsi="Times New Roman" w:cs="Times New Roman"/>
              </w:rPr>
            </w:pPr>
            <w:r w:rsidRPr="00FD3D74">
              <w:rPr>
                <w:rFonts w:ascii="Times New Roman" w:hAnsi="Times New Roman" w:cs="Times New Roman"/>
              </w:rPr>
              <w:t>0</w:t>
            </w:r>
          </w:p>
        </w:tc>
      </w:tr>
      <w:tr w:rsidR="00F67FC7" w:rsidRPr="00FD3D74" w14:paraId="5BE382F3" w14:textId="77777777" w:rsidTr="00D36019">
        <w:tc>
          <w:tcPr>
            <w:tcW w:w="1556" w:type="dxa"/>
            <w:tcBorders>
              <w:right w:val="single" w:sz="4" w:space="0" w:color="auto"/>
            </w:tcBorders>
          </w:tcPr>
          <w:p w14:paraId="5798D5FD" w14:textId="77777777" w:rsidR="00F67FC7" w:rsidRPr="00FD3D74" w:rsidRDefault="00F67FC7" w:rsidP="00F67FC7">
            <w:pPr>
              <w:rPr>
                <w:rFonts w:ascii="Times New Roman" w:hAnsi="Times New Roman" w:cs="Times New Roman"/>
              </w:rPr>
            </w:pPr>
            <w:r w:rsidRPr="00FD3D74">
              <w:rPr>
                <w:rFonts w:ascii="Times New Roman" w:hAnsi="Times New Roman" w:cs="Times New Roman"/>
              </w:rPr>
              <w:t>Group III</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1D5633D0" w14:textId="0B4EFE9D" w:rsidR="00F67FC7" w:rsidRPr="00FD3D74" w:rsidRDefault="00F67FC7" w:rsidP="00F67FC7">
            <w:pPr>
              <w:rPr>
                <w:rFonts w:ascii="Times New Roman" w:hAnsi="Times New Roman" w:cs="Times New Roman"/>
                <w:color w:val="000000"/>
              </w:rPr>
            </w:pPr>
            <w:r w:rsidRPr="00FD3D74">
              <w:rPr>
                <w:rFonts w:ascii="Times New Roman" w:hAnsi="Times New Roman" w:cs="Times New Roman"/>
                <w:color w:val="000000"/>
              </w:rPr>
              <w:t>Srinivasan Srivilliputhur</w:t>
            </w:r>
          </w:p>
        </w:tc>
        <w:tc>
          <w:tcPr>
            <w:tcW w:w="1710" w:type="dxa"/>
          </w:tcPr>
          <w:p w14:paraId="0F0E716E" w14:textId="7E59FAB8" w:rsidR="00F67FC7" w:rsidRPr="00FD3D74" w:rsidRDefault="00F67FC7" w:rsidP="00F67FC7">
            <w:pPr>
              <w:autoSpaceDE w:val="0"/>
              <w:autoSpaceDN w:val="0"/>
              <w:adjustRightInd w:val="0"/>
              <w:rPr>
                <w:rFonts w:ascii="Times New Roman" w:hAnsi="Times New Roman" w:cs="Times New Roman"/>
              </w:rPr>
            </w:pPr>
            <w:r w:rsidRPr="00FD3D74">
              <w:rPr>
                <w:rFonts w:ascii="Times New Roman" w:hAnsi="Times New Roman" w:cs="Times New Roman"/>
              </w:rPr>
              <w:t>MTSE</w:t>
            </w:r>
          </w:p>
        </w:tc>
        <w:tc>
          <w:tcPr>
            <w:tcW w:w="1350" w:type="dxa"/>
          </w:tcPr>
          <w:p w14:paraId="38224BA6" w14:textId="04D54A33" w:rsidR="00F67FC7" w:rsidRPr="00FD3D74" w:rsidRDefault="00F67FC7" w:rsidP="00F67FC7">
            <w:pPr>
              <w:autoSpaceDE w:val="0"/>
              <w:autoSpaceDN w:val="0"/>
              <w:adjustRightInd w:val="0"/>
              <w:rPr>
                <w:rFonts w:ascii="Times New Roman" w:hAnsi="Times New Roman" w:cs="Times New Roman"/>
              </w:rPr>
            </w:pPr>
            <w:r w:rsidRPr="00FD3D74">
              <w:rPr>
                <w:rFonts w:ascii="Times New Roman" w:hAnsi="Times New Roman" w:cs="Times New Roman"/>
              </w:rPr>
              <w:t>2020</w:t>
            </w:r>
          </w:p>
        </w:tc>
        <w:tc>
          <w:tcPr>
            <w:tcW w:w="1559" w:type="dxa"/>
          </w:tcPr>
          <w:p w14:paraId="16BCEC1C" w14:textId="2E633D64" w:rsidR="00F67FC7" w:rsidRPr="00FD3D74" w:rsidRDefault="00F67FC7" w:rsidP="00F67FC7">
            <w:pPr>
              <w:autoSpaceDE w:val="0"/>
              <w:autoSpaceDN w:val="0"/>
              <w:adjustRightInd w:val="0"/>
              <w:jc w:val="center"/>
              <w:rPr>
                <w:rFonts w:ascii="Times New Roman" w:hAnsi="Times New Roman" w:cs="Times New Roman"/>
              </w:rPr>
            </w:pPr>
            <w:r w:rsidRPr="00FD3D74">
              <w:rPr>
                <w:rFonts w:ascii="Times New Roman" w:hAnsi="Times New Roman" w:cs="Times New Roman"/>
              </w:rPr>
              <w:t xml:space="preserve">2 - </w:t>
            </w:r>
            <w:r w:rsidR="00FE636F" w:rsidRPr="00FD3D74">
              <w:rPr>
                <w:rFonts w:ascii="Times New Roman" w:hAnsi="Times New Roman" w:cs="Times New Roman"/>
              </w:rPr>
              <w:t>2</w:t>
            </w:r>
          </w:p>
        </w:tc>
        <w:tc>
          <w:tcPr>
            <w:tcW w:w="1591" w:type="dxa"/>
          </w:tcPr>
          <w:p w14:paraId="68BAA89D" w14:textId="2E24EBDF" w:rsidR="00F67FC7" w:rsidRPr="00FD3D74" w:rsidRDefault="00F67FC7" w:rsidP="00F67FC7">
            <w:pPr>
              <w:autoSpaceDE w:val="0"/>
              <w:autoSpaceDN w:val="0"/>
              <w:adjustRightInd w:val="0"/>
              <w:jc w:val="center"/>
              <w:rPr>
                <w:rFonts w:ascii="Times New Roman" w:hAnsi="Times New Roman" w:cs="Times New Roman"/>
              </w:rPr>
            </w:pPr>
            <w:r w:rsidRPr="00FD3D74">
              <w:rPr>
                <w:rFonts w:ascii="Times New Roman" w:hAnsi="Times New Roman" w:cs="Times New Roman"/>
              </w:rPr>
              <w:t>0</w:t>
            </w:r>
          </w:p>
        </w:tc>
      </w:tr>
      <w:tr w:rsidR="00F67FC7" w:rsidRPr="00FD3D74" w14:paraId="6A43F905" w14:textId="77777777" w:rsidTr="00D36019">
        <w:tc>
          <w:tcPr>
            <w:tcW w:w="1556" w:type="dxa"/>
            <w:tcBorders>
              <w:right w:val="single" w:sz="4" w:space="0" w:color="auto"/>
            </w:tcBorders>
          </w:tcPr>
          <w:p w14:paraId="42237E0B" w14:textId="77777777" w:rsidR="00F67FC7" w:rsidRPr="00FD3D74" w:rsidRDefault="00F67FC7" w:rsidP="00F67FC7">
            <w:pPr>
              <w:rPr>
                <w:rFonts w:ascii="Times New Roman" w:hAnsi="Times New Roman" w:cs="Times New Roman"/>
              </w:rPr>
            </w:pPr>
            <w:r w:rsidRPr="00FD3D74">
              <w:rPr>
                <w:rFonts w:ascii="Times New Roman" w:hAnsi="Times New Roman" w:cs="Times New Roman"/>
              </w:rPr>
              <w:t>Group IV</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66A736B3" w14:textId="3152215A" w:rsidR="00F67FC7" w:rsidRPr="00FD3D74" w:rsidRDefault="00F67FC7" w:rsidP="00F67FC7">
            <w:pPr>
              <w:rPr>
                <w:rFonts w:ascii="Times New Roman" w:hAnsi="Times New Roman" w:cs="Times New Roman"/>
                <w:color w:val="000000"/>
              </w:rPr>
            </w:pPr>
            <w:r w:rsidRPr="00FD3D74">
              <w:rPr>
                <w:rFonts w:ascii="Times New Roman" w:hAnsi="Times New Roman" w:cs="Times New Roman"/>
                <w:color w:val="000000"/>
              </w:rPr>
              <w:t>Adam Trahan</w:t>
            </w:r>
          </w:p>
        </w:tc>
        <w:tc>
          <w:tcPr>
            <w:tcW w:w="1710" w:type="dxa"/>
          </w:tcPr>
          <w:p w14:paraId="37EA4E8A" w14:textId="45184BD4" w:rsidR="00F67FC7" w:rsidRPr="00FD3D74" w:rsidRDefault="00F67FC7" w:rsidP="00F67FC7">
            <w:pPr>
              <w:autoSpaceDE w:val="0"/>
              <w:autoSpaceDN w:val="0"/>
              <w:adjustRightInd w:val="0"/>
              <w:rPr>
                <w:rFonts w:ascii="Times New Roman" w:hAnsi="Times New Roman" w:cs="Times New Roman"/>
              </w:rPr>
            </w:pPr>
            <w:r w:rsidRPr="00FD3D74">
              <w:rPr>
                <w:rFonts w:ascii="Times New Roman" w:hAnsi="Times New Roman" w:cs="Times New Roman"/>
              </w:rPr>
              <w:t>CJUS</w:t>
            </w:r>
          </w:p>
        </w:tc>
        <w:tc>
          <w:tcPr>
            <w:tcW w:w="1350" w:type="dxa"/>
          </w:tcPr>
          <w:p w14:paraId="32D3D1FC" w14:textId="058C300B" w:rsidR="00F67FC7" w:rsidRPr="00FD3D74" w:rsidRDefault="00F67FC7" w:rsidP="00F67FC7">
            <w:pPr>
              <w:autoSpaceDE w:val="0"/>
              <w:autoSpaceDN w:val="0"/>
              <w:adjustRightInd w:val="0"/>
              <w:rPr>
                <w:rFonts w:ascii="Times New Roman" w:hAnsi="Times New Roman" w:cs="Times New Roman"/>
              </w:rPr>
            </w:pPr>
            <w:r w:rsidRPr="00FD3D74">
              <w:rPr>
                <w:rFonts w:ascii="Times New Roman" w:hAnsi="Times New Roman" w:cs="Times New Roman"/>
              </w:rPr>
              <w:t>2020</w:t>
            </w:r>
          </w:p>
        </w:tc>
        <w:tc>
          <w:tcPr>
            <w:tcW w:w="1559" w:type="dxa"/>
          </w:tcPr>
          <w:p w14:paraId="032B7FD3" w14:textId="48C567D8" w:rsidR="00F67FC7" w:rsidRPr="00FD3D74" w:rsidRDefault="00F67FC7" w:rsidP="00F67FC7">
            <w:pPr>
              <w:autoSpaceDE w:val="0"/>
              <w:autoSpaceDN w:val="0"/>
              <w:adjustRightInd w:val="0"/>
              <w:jc w:val="center"/>
              <w:rPr>
                <w:rFonts w:ascii="Times New Roman" w:hAnsi="Times New Roman" w:cs="Times New Roman"/>
              </w:rPr>
            </w:pPr>
            <w:r w:rsidRPr="00FD3D74">
              <w:rPr>
                <w:rFonts w:ascii="Times New Roman" w:hAnsi="Times New Roman" w:cs="Times New Roman"/>
              </w:rPr>
              <w:t xml:space="preserve">0 - </w:t>
            </w:r>
            <w:r w:rsidR="00FE636F" w:rsidRPr="00FD3D74">
              <w:rPr>
                <w:rFonts w:ascii="Times New Roman" w:hAnsi="Times New Roman" w:cs="Times New Roman"/>
              </w:rPr>
              <w:t>4</w:t>
            </w:r>
          </w:p>
        </w:tc>
        <w:tc>
          <w:tcPr>
            <w:tcW w:w="1591" w:type="dxa"/>
          </w:tcPr>
          <w:p w14:paraId="36D37BDF" w14:textId="7B65C71C" w:rsidR="00F67FC7" w:rsidRPr="00FD3D74" w:rsidRDefault="00FF79AA" w:rsidP="00F67FC7">
            <w:pPr>
              <w:autoSpaceDE w:val="0"/>
              <w:autoSpaceDN w:val="0"/>
              <w:adjustRightInd w:val="0"/>
              <w:jc w:val="center"/>
              <w:rPr>
                <w:rFonts w:ascii="Times New Roman" w:hAnsi="Times New Roman" w:cs="Times New Roman"/>
              </w:rPr>
            </w:pPr>
            <w:r>
              <w:rPr>
                <w:rFonts w:ascii="Times New Roman" w:hAnsi="Times New Roman" w:cs="Times New Roman"/>
              </w:rPr>
              <w:t>2</w:t>
            </w:r>
            <w:r w:rsidR="00F67FC7" w:rsidRPr="00FD3D74">
              <w:rPr>
                <w:rFonts w:ascii="Times New Roman" w:hAnsi="Times New Roman" w:cs="Times New Roman"/>
              </w:rPr>
              <w:t>(1)</w:t>
            </w:r>
          </w:p>
        </w:tc>
      </w:tr>
      <w:tr w:rsidR="00F67FC7" w:rsidRPr="00FD3D74" w14:paraId="35DF7F67" w14:textId="77777777" w:rsidTr="00D36019">
        <w:tc>
          <w:tcPr>
            <w:tcW w:w="1556" w:type="dxa"/>
            <w:tcBorders>
              <w:right w:val="single" w:sz="4" w:space="0" w:color="auto"/>
            </w:tcBorders>
          </w:tcPr>
          <w:p w14:paraId="4CB531F2" w14:textId="014D7857" w:rsidR="00F67FC7" w:rsidRPr="00FD3D74" w:rsidRDefault="00F67FC7" w:rsidP="00F67FC7">
            <w:pPr>
              <w:rPr>
                <w:rFonts w:ascii="Times New Roman" w:hAnsi="Times New Roman" w:cs="Times New Roman"/>
              </w:rPr>
            </w:pPr>
            <w:r w:rsidRPr="00FD3D74">
              <w:rPr>
                <w:rFonts w:ascii="Times New Roman" w:hAnsi="Times New Roman" w:cs="Times New Roman"/>
              </w:rPr>
              <w:t>Group V</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3A4C4FD0" w14:textId="77777777" w:rsidR="00F67FC7" w:rsidRPr="00FD3D74" w:rsidRDefault="00F67FC7" w:rsidP="00F67FC7">
            <w:pPr>
              <w:rPr>
                <w:rFonts w:ascii="Times New Roman" w:hAnsi="Times New Roman" w:cs="Times New Roman"/>
                <w:color w:val="000000"/>
              </w:rPr>
            </w:pPr>
            <w:r w:rsidRPr="00FD3D74">
              <w:rPr>
                <w:rFonts w:ascii="Times New Roman" w:hAnsi="Times New Roman" w:cs="Times New Roman"/>
                <w:color w:val="000000"/>
              </w:rPr>
              <w:t>Elliot Dubin</w:t>
            </w:r>
          </w:p>
          <w:p w14:paraId="5E49F7CA" w14:textId="35882C07" w:rsidR="00FE636F" w:rsidRPr="00FD3D74" w:rsidRDefault="00FE636F" w:rsidP="00F67FC7">
            <w:pPr>
              <w:rPr>
                <w:rFonts w:ascii="Times New Roman" w:hAnsi="Times New Roman" w:cs="Times New Roman"/>
                <w:color w:val="000000"/>
              </w:rPr>
            </w:pPr>
            <w:r w:rsidRPr="00FD3D74">
              <w:rPr>
                <w:rFonts w:ascii="Times New Roman" w:hAnsi="Times New Roman" w:cs="Times New Roman"/>
                <w:color w:val="000000"/>
              </w:rPr>
              <w:t>Jihye (Ellie) Min</w:t>
            </w:r>
          </w:p>
        </w:tc>
        <w:tc>
          <w:tcPr>
            <w:tcW w:w="1710" w:type="dxa"/>
          </w:tcPr>
          <w:p w14:paraId="56B3E948" w14:textId="12E1E83B" w:rsidR="00F67FC7" w:rsidRPr="00FD3D74" w:rsidRDefault="00F67FC7" w:rsidP="00F67FC7">
            <w:pPr>
              <w:autoSpaceDE w:val="0"/>
              <w:autoSpaceDN w:val="0"/>
              <w:adjustRightInd w:val="0"/>
              <w:rPr>
                <w:rFonts w:ascii="Times New Roman" w:hAnsi="Times New Roman" w:cs="Times New Roman"/>
              </w:rPr>
            </w:pPr>
            <w:r w:rsidRPr="00FD3D74">
              <w:rPr>
                <w:rFonts w:ascii="Times New Roman" w:hAnsi="Times New Roman" w:cs="Times New Roman"/>
              </w:rPr>
              <w:t>HTM</w:t>
            </w:r>
          </w:p>
        </w:tc>
        <w:tc>
          <w:tcPr>
            <w:tcW w:w="1350" w:type="dxa"/>
          </w:tcPr>
          <w:p w14:paraId="4F095462" w14:textId="46906DCF" w:rsidR="00F67FC7" w:rsidRPr="00FD3D74" w:rsidRDefault="00F67FC7" w:rsidP="00F67FC7">
            <w:pPr>
              <w:autoSpaceDE w:val="0"/>
              <w:autoSpaceDN w:val="0"/>
              <w:adjustRightInd w:val="0"/>
              <w:rPr>
                <w:rFonts w:ascii="Times New Roman" w:hAnsi="Times New Roman" w:cs="Times New Roman"/>
              </w:rPr>
            </w:pPr>
            <w:r w:rsidRPr="00FD3D74">
              <w:rPr>
                <w:rFonts w:ascii="Times New Roman" w:hAnsi="Times New Roman" w:cs="Times New Roman"/>
              </w:rPr>
              <w:t>2019</w:t>
            </w:r>
          </w:p>
        </w:tc>
        <w:tc>
          <w:tcPr>
            <w:tcW w:w="1559" w:type="dxa"/>
          </w:tcPr>
          <w:p w14:paraId="6F98E658" w14:textId="0DD16B5B" w:rsidR="00F67FC7" w:rsidRDefault="00F67FC7" w:rsidP="00F67FC7">
            <w:pPr>
              <w:autoSpaceDE w:val="0"/>
              <w:autoSpaceDN w:val="0"/>
              <w:adjustRightInd w:val="0"/>
              <w:jc w:val="center"/>
              <w:rPr>
                <w:rFonts w:ascii="Times New Roman" w:hAnsi="Times New Roman" w:cs="Times New Roman"/>
              </w:rPr>
            </w:pPr>
            <w:r w:rsidRPr="00FD3D74">
              <w:rPr>
                <w:rFonts w:ascii="Times New Roman" w:hAnsi="Times New Roman" w:cs="Times New Roman"/>
              </w:rPr>
              <w:t xml:space="preserve">2 </w:t>
            </w:r>
            <w:r w:rsidR="00FD37CC">
              <w:rPr>
                <w:rFonts w:ascii="Times New Roman" w:hAnsi="Times New Roman" w:cs="Times New Roman"/>
              </w:rPr>
              <w:t>-</w:t>
            </w:r>
            <w:r w:rsidRPr="00FD3D74">
              <w:rPr>
                <w:rFonts w:ascii="Times New Roman" w:hAnsi="Times New Roman" w:cs="Times New Roman"/>
              </w:rPr>
              <w:t xml:space="preserve"> 2</w:t>
            </w:r>
          </w:p>
          <w:p w14:paraId="33F71CA7" w14:textId="25392D95" w:rsidR="00FD37CC" w:rsidRPr="00FD3D74" w:rsidRDefault="00FD37CC" w:rsidP="00F67FC7">
            <w:pPr>
              <w:autoSpaceDE w:val="0"/>
              <w:autoSpaceDN w:val="0"/>
              <w:adjustRightInd w:val="0"/>
              <w:jc w:val="center"/>
              <w:rPr>
                <w:rFonts w:ascii="Times New Roman" w:hAnsi="Times New Roman" w:cs="Times New Roman"/>
              </w:rPr>
            </w:pPr>
            <w:r>
              <w:rPr>
                <w:rFonts w:ascii="Times New Roman" w:hAnsi="Times New Roman" w:cs="Times New Roman"/>
              </w:rPr>
              <w:t>0 - 1</w:t>
            </w:r>
          </w:p>
        </w:tc>
        <w:tc>
          <w:tcPr>
            <w:tcW w:w="1591" w:type="dxa"/>
          </w:tcPr>
          <w:p w14:paraId="321DF145" w14:textId="77777777" w:rsidR="00F67FC7" w:rsidRDefault="00F67FC7" w:rsidP="00F67FC7">
            <w:pPr>
              <w:autoSpaceDE w:val="0"/>
              <w:autoSpaceDN w:val="0"/>
              <w:adjustRightInd w:val="0"/>
              <w:jc w:val="center"/>
              <w:rPr>
                <w:rFonts w:ascii="Times New Roman" w:hAnsi="Times New Roman" w:cs="Times New Roman"/>
              </w:rPr>
            </w:pPr>
            <w:r w:rsidRPr="00FD3D74">
              <w:rPr>
                <w:rFonts w:ascii="Times New Roman" w:hAnsi="Times New Roman" w:cs="Times New Roman"/>
              </w:rPr>
              <w:t>0</w:t>
            </w:r>
          </w:p>
          <w:p w14:paraId="2A12FF79" w14:textId="1A39E007" w:rsidR="00FD37CC" w:rsidRPr="00FD3D74" w:rsidRDefault="00FD37CC" w:rsidP="00F67FC7">
            <w:pPr>
              <w:autoSpaceDE w:val="0"/>
              <w:autoSpaceDN w:val="0"/>
              <w:adjustRightInd w:val="0"/>
              <w:jc w:val="center"/>
              <w:rPr>
                <w:rFonts w:ascii="Times New Roman" w:hAnsi="Times New Roman" w:cs="Times New Roman"/>
              </w:rPr>
            </w:pPr>
            <w:r>
              <w:rPr>
                <w:rFonts w:ascii="Times New Roman" w:hAnsi="Times New Roman" w:cs="Times New Roman"/>
              </w:rPr>
              <w:t>1(1)</w:t>
            </w:r>
          </w:p>
        </w:tc>
      </w:tr>
      <w:tr w:rsidR="00F67FC7" w:rsidRPr="00FD3D74" w14:paraId="7EA1215B" w14:textId="77777777" w:rsidTr="00D36019">
        <w:tc>
          <w:tcPr>
            <w:tcW w:w="1556" w:type="dxa"/>
            <w:tcBorders>
              <w:right w:val="single" w:sz="4" w:space="0" w:color="auto"/>
            </w:tcBorders>
          </w:tcPr>
          <w:p w14:paraId="5A275FF8" w14:textId="7B97B372" w:rsidR="00F67FC7" w:rsidRPr="00FD3D74" w:rsidRDefault="00F67FC7" w:rsidP="00F67FC7">
            <w:pPr>
              <w:rPr>
                <w:rFonts w:ascii="Times New Roman" w:hAnsi="Times New Roman" w:cs="Times New Roman"/>
              </w:rPr>
            </w:pPr>
            <w:r w:rsidRPr="00FD3D74">
              <w:rPr>
                <w:rFonts w:ascii="Times New Roman" w:hAnsi="Times New Roman" w:cs="Times New Roman"/>
              </w:rPr>
              <w:t>Group VI</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339986DC" w14:textId="23745663" w:rsidR="00F67FC7" w:rsidRPr="00FD3D74" w:rsidRDefault="00F67FC7" w:rsidP="00F67FC7">
            <w:pPr>
              <w:rPr>
                <w:rFonts w:ascii="Times New Roman" w:hAnsi="Times New Roman" w:cs="Times New Roman"/>
                <w:color w:val="000000"/>
              </w:rPr>
            </w:pPr>
            <w:r w:rsidRPr="00FD3D74">
              <w:rPr>
                <w:rFonts w:ascii="Times New Roman" w:hAnsi="Times New Roman" w:cs="Times New Roman"/>
                <w:color w:val="000000"/>
              </w:rPr>
              <w:t>Barbara Pazey</w:t>
            </w:r>
          </w:p>
        </w:tc>
        <w:tc>
          <w:tcPr>
            <w:tcW w:w="1710" w:type="dxa"/>
          </w:tcPr>
          <w:p w14:paraId="23D770A1" w14:textId="3033ECA9" w:rsidR="00F67FC7" w:rsidRPr="00FD3D74" w:rsidRDefault="00F67FC7" w:rsidP="00F67FC7">
            <w:pPr>
              <w:autoSpaceDE w:val="0"/>
              <w:autoSpaceDN w:val="0"/>
              <w:adjustRightInd w:val="0"/>
              <w:rPr>
                <w:rFonts w:ascii="Times New Roman" w:hAnsi="Times New Roman" w:cs="Times New Roman"/>
              </w:rPr>
            </w:pPr>
            <w:r w:rsidRPr="00FD3D74">
              <w:rPr>
                <w:rFonts w:ascii="Times New Roman" w:hAnsi="Times New Roman" w:cs="Times New Roman"/>
              </w:rPr>
              <w:t>TEA</w:t>
            </w:r>
          </w:p>
        </w:tc>
        <w:tc>
          <w:tcPr>
            <w:tcW w:w="1350" w:type="dxa"/>
          </w:tcPr>
          <w:p w14:paraId="1B0887A3" w14:textId="0C97AFEE" w:rsidR="00F67FC7" w:rsidRPr="00FD3D74" w:rsidRDefault="00F67FC7" w:rsidP="00F67FC7">
            <w:pPr>
              <w:autoSpaceDE w:val="0"/>
              <w:autoSpaceDN w:val="0"/>
              <w:adjustRightInd w:val="0"/>
              <w:rPr>
                <w:rFonts w:ascii="Times New Roman" w:hAnsi="Times New Roman" w:cs="Times New Roman"/>
              </w:rPr>
            </w:pPr>
            <w:r w:rsidRPr="00FD3D74">
              <w:rPr>
                <w:rFonts w:ascii="Times New Roman" w:hAnsi="Times New Roman" w:cs="Times New Roman"/>
              </w:rPr>
              <w:t>2020</w:t>
            </w:r>
          </w:p>
        </w:tc>
        <w:tc>
          <w:tcPr>
            <w:tcW w:w="1559" w:type="dxa"/>
          </w:tcPr>
          <w:p w14:paraId="31484611" w14:textId="255E100B" w:rsidR="00F67FC7" w:rsidRPr="00FD3D74" w:rsidRDefault="00FE636F" w:rsidP="00F67FC7">
            <w:pPr>
              <w:autoSpaceDE w:val="0"/>
              <w:autoSpaceDN w:val="0"/>
              <w:adjustRightInd w:val="0"/>
              <w:jc w:val="center"/>
              <w:rPr>
                <w:rFonts w:ascii="Times New Roman" w:hAnsi="Times New Roman" w:cs="Times New Roman"/>
              </w:rPr>
            </w:pPr>
            <w:r w:rsidRPr="00FD3D74">
              <w:rPr>
                <w:rFonts w:ascii="Times New Roman" w:hAnsi="Times New Roman" w:cs="Times New Roman"/>
              </w:rPr>
              <w:t>1</w:t>
            </w:r>
            <w:r w:rsidR="00F67FC7" w:rsidRPr="00FD3D74">
              <w:rPr>
                <w:rFonts w:ascii="Times New Roman" w:hAnsi="Times New Roman" w:cs="Times New Roman"/>
              </w:rPr>
              <w:t xml:space="preserve"> - 2</w:t>
            </w:r>
          </w:p>
        </w:tc>
        <w:tc>
          <w:tcPr>
            <w:tcW w:w="1591" w:type="dxa"/>
          </w:tcPr>
          <w:p w14:paraId="3CB4C973" w14:textId="6C20DD0B" w:rsidR="00F67FC7" w:rsidRPr="00FD3D74" w:rsidRDefault="00F67FC7" w:rsidP="00F67FC7">
            <w:pPr>
              <w:autoSpaceDE w:val="0"/>
              <w:autoSpaceDN w:val="0"/>
              <w:adjustRightInd w:val="0"/>
              <w:jc w:val="center"/>
              <w:rPr>
                <w:rFonts w:ascii="Times New Roman" w:hAnsi="Times New Roman" w:cs="Times New Roman"/>
              </w:rPr>
            </w:pPr>
            <w:r w:rsidRPr="00FD3D74">
              <w:rPr>
                <w:rFonts w:ascii="Times New Roman" w:hAnsi="Times New Roman" w:cs="Times New Roman"/>
              </w:rPr>
              <w:t>1(1)</w:t>
            </w:r>
          </w:p>
        </w:tc>
      </w:tr>
      <w:tr w:rsidR="00F67FC7" w:rsidRPr="00FD3D74" w14:paraId="74E0E971" w14:textId="77777777" w:rsidTr="00D36019">
        <w:tc>
          <w:tcPr>
            <w:tcW w:w="1556" w:type="dxa"/>
            <w:tcBorders>
              <w:right w:val="single" w:sz="4" w:space="0" w:color="auto"/>
            </w:tcBorders>
          </w:tcPr>
          <w:p w14:paraId="0689A56F" w14:textId="02E4C957" w:rsidR="00F67FC7" w:rsidRPr="00FD3D74" w:rsidRDefault="00F67FC7" w:rsidP="00F67FC7">
            <w:pPr>
              <w:rPr>
                <w:rFonts w:ascii="Times New Roman" w:hAnsi="Times New Roman" w:cs="Times New Roman"/>
                <w:highlight w:val="yellow"/>
              </w:rPr>
            </w:pPr>
            <w:r w:rsidRPr="00FD3D74">
              <w:rPr>
                <w:rFonts w:ascii="Times New Roman" w:hAnsi="Times New Roman" w:cs="Times New Roman"/>
              </w:rPr>
              <w:t>Group VII</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699C5316" w14:textId="567D99F5" w:rsidR="00F67FC7" w:rsidRPr="00FD3D74" w:rsidRDefault="00F67FC7" w:rsidP="00F67FC7">
            <w:pPr>
              <w:rPr>
                <w:rFonts w:ascii="Times New Roman" w:hAnsi="Times New Roman" w:cs="Times New Roman"/>
                <w:color w:val="000000"/>
              </w:rPr>
            </w:pPr>
            <w:r w:rsidRPr="00FD3D74">
              <w:rPr>
                <w:rFonts w:ascii="Times New Roman" w:hAnsi="Times New Roman" w:cs="Times New Roman"/>
                <w:color w:val="000000"/>
              </w:rPr>
              <w:t>Hong Wang</w:t>
            </w:r>
          </w:p>
        </w:tc>
        <w:tc>
          <w:tcPr>
            <w:tcW w:w="1710" w:type="dxa"/>
          </w:tcPr>
          <w:p w14:paraId="2D2C62F0" w14:textId="3BD7EC52" w:rsidR="00F67FC7" w:rsidRPr="00FD3D74" w:rsidRDefault="00F67FC7" w:rsidP="00F67FC7">
            <w:pPr>
              <w:autoSpaceDE w:val="0"/>
              <w:autoSpaceDN w:val="0"/>
              <w:adjustRightInd w:val="0"/>
              <w:rPr>
                <w:rFonts w:ascii="Times New Roman" w:hAnsi="Times New Roman" w:cs="Times New Roman"/>
              </w:rPr>
            </w:pPr>
            <w:r w:rsidRPr="00FD3D74">
              <w:rPr>
                <w:rFonts w:ascii="Times New Roman" w:hAnsi="Times New Roman" w:cs="Times New Roman"/>
              </w:rPr>
              <w:t>CHEM</w:t>
            </w:r>
          </w:p>
        </w:tc>
        <w:tc>
          <w:tcPr>
            <w:tcW w:w="1350" w:type="dxa"/>
          </w:tcPr>
          <w:p w14:paraId="1ADC52E7" w14:textId="7EBA4DCC" w:rsidR="00F67FC7" w:rsidRPr="00FD3D74" w:rsidRDefault="00F67FC7" w:rsidP="00F67FC7">
            <w:pPr>
              <w:autoSpaceDE w:val="0"/>
              <w:autoSpaceDN w:val="0"/>
              <w:adjustRightInd w:val="0"/>
              <w:rPr>
                <w:rFonts w:ascii="Times New Roman" w:hAnsi="Times New Roman" w:cs="Times New Roman"/>
              </w:rPr>
            </w:pPr>
            <w:r w:rsidRPr="00FD3D74">
              <w:rPr>
                <w:rFonts w:ascii="Times New Roman" w:hAnsi="Times New Roman" w:cs="Times New Roman"/>
              </w:rPr>
              <w:t>2020</w:t>
            </w:r>
          </w:p>
        </w:tc>
        <w:tc>
          <w:tcPr>
            <w:tcW w:w="1559" w:type="dxa"/>
          </w:tcPr>
          <w:p w14:paraId="116526DC" w14:textId="4D77479D" w:rsidR="00F67FC7" w:rsidRPr="00FD3D74" w:rsidRDefault="00F67FC7" w:rsidP="00F67FC7">
            <w:pPr>
              <w:autoSpaceDE w:val="0"/>
              <w:autoSpaceDN w:val="0"/>
              <w:adjustRightInd w:val="0"/>
              <w:jc w:val="center"/>
              <w:rPr>
                <w:rFonts w:ascii="Times New Roman" w:hAnsi="Times New Roman" w:cs="Times New Roman"/>
              </w:rPr>
            </w:pPr>
            <w:r w:rsidRPr="00FD3D74">
              <w:rPr>
                <w:rFonts w:ascii="Times New Roman" w:hAnsi="Times New Roman" w:cs="Times New Roman"/>
              </w:rPr>
              <w:t xml:space="preserve">0 - </w:t>
            </w:r>
            <w:r w:rsidR="00FE636F" w:rsidRPr="00FD3D74">
              <w:rPr>
                <w:rFonts w:ascii="Times New Roman" w:hAnsi="Times New Roman" w:cs="Times New Roman"/>
              </w:rPr>
              <w:t>2</w:t>
            </w:r>
          </w:p>
        </w:tc>
        <w:tc>
          <w:tcPr>
            <w:tcW w:w="1591" w:type="dxa"/>
          </w:tcPr>
          <w:p w14:paraId="70908F93" w14:textId="2A4D7DF3" w:rsidR="00F67FC7" w:rsidRPr="00FD3D74" w:rsidRDefault="00FF79AA" w:rsidP="00F67FC7">
            <w:pPr>
              <w:autoSpaceDE w:val="0"/>
              <w:autoSpaceDN w:val="0"/>
              <w:adjustRightInd w:val="0"/>
              <w:jc w:val="center"/>
              <w:rPr>
                <w:rFonts w:ascii="Times New Roman" w:hAnsi="Times New Roman" w:cs="Times New Roman"/>
              </w:rPr>
            </w:pPr>
            <w:r>
              <w:rPr>
                <w:rFonts w:ascii="Times New Roman" w:hAnsi="Times New Roman" w:cs="Times New Roman"/>
              </w:rPr>
              <w:t>2</w:t>
            </w:r>
            <w:r w:rsidR="00F67FC7" w:rsidRPr="00FD3D74">
              <w:rPr>
                <w:rFonts w:ascii="Times New Roman" w:hAnsi="Times New Roman" w:cs="Times New Roman"/>
              </w:rPr>
              <w:t>(1)</w:t>
            </w:r>
          </w:p>
        </w:tc>
      </w:tr>
      <w:tr w:rsidR="00F67FC7" w:rsidRPr="00FD3D74" w14:paraId="1E657C51" w14:textId="77777777" w:rsidTr="00D36019">
        <w:tc>
          <w:tcPr>
            <w:tcW w:w="1556" w:type="dxa"/>
            <w:tcBorders>
              <w:right w:val="single" w:sz="4" w:space="0" w:color="auto"/>
            </w:tcBorders>
          </w:tcPr>
          <w:p w14:paraId="73689BBE" w14:textId="5C3993F8" w:rsidR="00F67FC7" w:rsidRPr="00FD3D74" w:rsidRDefault="00F67FC7" w:rsidP="00F67FC7">
            <w:pPr>
              <w:rPr>
                <w:rFonts w:ascii="Times New Roman" w:hAnsi="Times New Roman" w:cs="Times New Roman"/>
              </w:rPr>
            </w:pPr>
            <w:r w:rsidRPr="00FD3D74">
              <w:rPr>
                <w:rFonts w:ascii="Times New Roman" w:hAnsi="Times New Roman" w:cs="Times New Roman"/>
              </w:rPr>
              <w:t>Group VIII</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0F2BC66E" w14:textId="40FA104B" w:rsidR="00F67FC7" w:rsidRPr="00FD3D74" w:rsidRDefault="00F67FC7" w:rsidP="00F67FC7">
            <w:pPr>
              <w:rPr>
                <w:rFonts w:ascii="Times New Roman" w:hAnsi="Times New Roman" w:cs="Times New Roman"/>
                <w:color w:val="000000"/>
              </w:rPr>
            </w:pPr>
            <w:r w:rsidRPr="00FD3D74">
              <w:rPr>
                <w:rFonts w:ascii="Times New Roman" w:hAnsi="Times New Roman" w:cs="Times New Roman"/>
                <w:color w:val="000000"/>
              </w:rPr>
              <w:t>Barbara Cox</w:t>
            </w:r>
          </w:p>
        </w:tc>
        <w:tc>
          <w:tcPr>
            <w:tcW w:w="1710" w:type="dxa"/>
          </w:tcPr>
          <w:p w14:paraId="1D682DEC" w14:textId="2C5E38AA" w:rsidR="00F67FC7" w:rsidRPr="00FD3D74" w:rsidRDefault="00F67FC7" w:rsidP="00F67FC7">
            <w:pPr>
              <w:autoSpaceDE w:val="0"/>
              <w:autoSpaceDN w:val="0"/>
              <w:adjustRightInd w:val="0"/>
              <w:rPr>
                <w:rFonts w:ascii="Times New Roman" w:hAnsi="Times New Roman" w:cs="Times New Roman"/>
              </w:rPr>
            </w:pPr>
            <w:r w:rsidRPr="00FD3D74">
              <w:rPr>
                <w:rFonts w:ascii="Times New Roman" w:hAnsi="Times New Roman" w:cs="Times New Roman"/>
              </w:rPr>
              <w:t>DANC</w:t>
            </w:r>
          </w:p>
        </w:tc>
        <w:tc>
          <w:tcPr>
            <w:tcW w:w="1350" w:type="dxa"/>
          </w:tcPr>
          <w:p w14:paraId="40B686E8" w14:textId="25E81FD5" w:rsidR="00F67FC7" w:rsidRPr="00FD3D74" w:rsidRDefault="00F67FC7" w:rsidP="00F67FC7">
            <w:pPr>
              <w:autoSpaceDE w:val="0"/>
              <w:autoSpaceDN w:val="0"/>
              <w:adjustRightInd w:val="0"/>
              <w:rPr>
                <w:rFonts w:ascii="Times New Roman" w:hAnsi="Times New Roman" w:cs="Times New Roman"/>
              </w:rPr>
            </w:pPr>
            <w:r w:rsidRPr="00FD3D74">
              <w:rPr>
                <w:rFonts w:ascii="Times New Roman" w:hAnsi="Times New Roman" w:cs="Times New Roman"/>
              </w:rPr>
              <w:t>2021</w:t>
            </w:r>
          </w:p>
        </w:tc>
        <w:tc>
          <w:tcPr>
            <w:tcW w:w="1559" w:type="dxa"/>
          </w:tcPr>
          <w:p w14:paraId="356259C2" w14:textId="6E82E99D" w:rsidR="00F67FC7" w:rsidRPr="00FD3D74" w:rsidRDefault="00FE636F" w:rsidP="00F67FC7">
            <w:pPr>
              <w:autoSpaceDE w:val="0"/>
              <w:autoSpaceDN w:val="0"/>
              <w:adjustRightInd w:val="0"/>
              <w:jc w:val="center"/>
              <w:rPr>
                <w:rFonts w:ascii="Times New Roman" w:hAnsi="Times New Roman" w:cs="Times New Roman"/>
              </w:rPr>
            </w:pPr>
            <w:r w:rsidRPr="00FD3D74">
              <w:rPr>
                <w:rFonts w:ascii="Times New Roman" w:hAnsi="Times New Roman" w:cs="Times New Roman"/>
              </w:rPr>
              <w:t>2</w:t>
            </w:r>
            <w:r w:rsidR="00F67FC7" w:rsidRPr="00FD3D74">
              <w:rPr>
                <w:rFonts w:ascii="Times New Roman" w:hAnsi="Times New Roman" w:cs="Times New Roman"/>
              </w:rPr>
              <w:t xml:space="preserve"> - 1</w:t>
            </w:r>
          </w:p>
        </w:tc>
        <w:tc>
          <w:tcPr>
            <w:tcW w:w="1591" w:type="dxa"/>
          </w:tcPr>
          <w:p w14:paraId="191A3B66" w14:textId="2E85C134" w:rsidR="00F67FC7" w:rsidRPr="00FD3D74" w:rsidRDefault="00F67FC7" w:rsidP="00F67FC7">
            <w:pPr>
              <w:autoSpaceDE w:val="0"/>
              <w:autoSpaceDN w:val="0"/>
              <w:adjustRightInd w:val="0"/>
              <w:jc w:val="center"/>
              <w:rPr>
                <w:rFonts w:ascii="Times New Roman" w:hAnsi="Times New Roman" w:cs="Times New Roman"/>
              </w:rPr>
            </w:pPr>
            <w:r w:rsidRPr="00FD3D74">
              <w:rPr>
                <w:rFonts w:ascii="Times New Roman" w:hAnsi="Times New Roman" w:cs="Times New Roman"/>
              </w:rPr>
              <w:t>0</w:t>
            </w:r>
          </w:p>
        </w:tc>
      </w:tr>
      <w:tr w:rsidR="00F67FC7" w:rsidRPr="00FD3D74" w14:paraId="5E2851F3" w14:textId="77777777" w:rsidTr="00D36019">
        <w:tc>
          <w:tcPr>
            <w:tcW w:w="1556" w:type="dxa"/>
            <w:tcBorders>
              <w:right w:val="single" w:sz="4" w:space="0" w:color="auto"/>
            </w:tcBorders>
          </w:tcPr>
          <w:p w14:paraId="365EF51C" w14:textId="36479E76" w:rsidR="00F67FC7" w:rsidRPr="00FD3D74" w:rsidRDefault="00F67FC7" w:rsidP="00F67FC7">
            <w:pPr>
              <w:rPr>
                <w:rFonts w:ascii="Times New Roman" w:hAnsi="Times New Roman" w:cs="Times New Roman"/>
              </w:rPr>
            </w:pP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73EE0A29" w14:textId="51E382AC" w:rsidR="00F67FC7" w:rsidRPr="00FD3D74" w:rsidRDefault="00F67FC7" w:rsidP="00F67FC7">
            <w:pPr>
              <w:rPr>
                <w:rFonts w:ascii="Times New Roman" w:hAnsi="Times New Roman" w:cs="Times New Roman"/>
                <w:color w:val="000000"/>
              </w:rPr>
            </w:pPr>
            <w:r w:rsidRPr="00FD3D74">
              <w:rPr>
                <w:rFonts w:ascii="Times New Roman" w:hAnsi="Times New Roman" w:cs="Times New Roman"/>
                <w:color w:val="000000"/>
              </w:rPr>
              <w:t>Christy Crutsinger</w:t>
            </w:r>
          </w:p>
        </w:tc>
        <w:tc>
          <w:tcPr>
            <w:tcW w:w="1710" w:type="dxa"/>
          </w:tcPr>
          <w:p w14:paraId="0E08C2AE" w14:textId="5A89B09D" w:rsidR="00F67FC7" w:rsidRPr="00FD3D74" w:rsidRDefault="00F67FC7" w:rsidP="00F67FC7">
            <w:pPr>
              <w:autoSpaceDE w:val="0"/>
              <w:autoSpaceDN w:val="0"/>
              <w:adjustRightInd w:val="0"/>
              <w:rPr>
                <w:rFonts w:ascii="Times New Roman" w:hAnsi="Times New Roman" w:cs="Times New Roman"/>
              </w:rPr>
            </w:pPr>
            <w:r w:rsidRPr="00FD3D74">
              <w:rPr>
                <w:rFonts w:ascii="Times New Roman" w:hAnsi="Times New Roman" w:cs="Times New Roman"/>
              </w:rPr>
              <w:t>VPAA</w:t>
            </w:r>
          </w:p>
        </w:tc>
        <w:tc>
          <w:tcPr>
            <w:tcW w:w="1350" w:type="dxa"/>
          </w:tcPr>
          <w:p w14:paraId="01214363" w14:textId="77777777" w:rsidR="00F67FC7" w:rsidRPr="00FD3D74" w:rsidRDefault="00F67FC7" w:rsidP="00F67FC7">
            <w:pPr>
              <w:autoSpaceDE w:val="0"/>
              <w:autoSpaceDN w:val="0"/>
              <w:adjustRightInd w:val="0"/>
              <w:rPr>
                <w:rFonts w:ascii="Times New Roman" w:hAnsi="Times New Roman" w:cs="Times New Roman"/>
              </w:rPr>
            </w:pPr>
          </w:p>
        </w:tc>
        <w:tc>
          <w:tcPr>
            <w:tcW w:w="1559" w:type="dxa"/>
          </w:tcPr>
          <w:p w14:paraId="7422ECF3" w14:textId="70FD0C73" w:rsidR="00F67FC7" w:rsidRPr="00FD3D74" w:rsidRDefault="00FE636F" w:rsidP="00F67FC7">
            <w:pPr>
              <w:autoSpaceDE w:val="0"/>
              <w:autoSpaceDN w:val="0"/>
              <w:adjustRightInd w:val="0"/>
              <w:jc w:val="center"/>
              <w:rPr>
                <w:rFonts w:ascii="Times New Roman" w:hAnsi="Times New Roman" w:cs="Times New Roman"/>
              </w:rPr>
            </w:pPr>
            <w:r w:rsidRPr="00FD3D74">
              <w:rPr>
                <w:rFonts w:ascii="Times New Roman" w:hAnsi="Times New Roman" w:cs="Times New Roman"/>
              </w:rPr>
              <w:t>2</w:t>
            </w:r>
            <w:r w:rsidR="00F67FC7" w:rsidRPr="00FD3D74">
              <w:rPr>
                <w:rFonts w:ascii="Times New Roman" w:hAnsi="Times New Roman" w:cs="Times New Roman"/>
              </w:rPr>
              <w:t xml:space="preserve"> - 1</w:t>
            </w:r>
          </w:p>
        </w:tc>
        <w:tc>
          <w:tcPr>
            <w:tcW w:w="1591" w:type="dxa"/>
          </w:tcPr>
          <w:p w14:paraId="7AE92B20" w14:textId="5C51BE0F" w:rsidR="00F67FC7" w:rsidRPr="00FD3D74" w:rsidRDefault="00F67FC7" w:rsidP="00F67FC7">
            <w:pPr>
              <w:autoSpaceDE w:val="0"/>
              <w:autoSpaceDN w:val="0"/>
              <w:adjustRightInd w:val="0"/>
              <w:jc w:val="center"/>
              <w:rPr>
                <w:rFonts w:ascii="Times New Roman" w:hAnsi="Times New Roman" w:cs="Times New Roman"/>
              </w:rPr>
            </w:pPr>
            <w:r w:rsidRPr="00FD3D74">
              <w:rPr>
                <w:rFonts w:ascii="Times New Roman" w:hAnsi="Times New Roman" w:cs="Times New Roman"/>
              </w:rPr>
              <w:t>0</w:t>
            </w:r>
          </w:p>
        </w:tc>
      </w:tr>
      <w:tr w:rsidR="00F67FC7" w:rsidRPr="00FD3D74" w14:paraId="40BEF0F1" w14:textId="77777777" w:rsidTr="00D36019">
        <w:tc>
          <w:tcPr>
            <w:tcW w:w="1556" w:type="dxa"/>
            <w:tcBorders>
              <w:right w:val="single" w:sz="4" w:space="0" w:color="auto"/>
            </w:tcBorders>
          </w:tcPr>
          <w:p w14:paraId="3C2F752C" w14:textId="1463A4B0" w:rsidR="00F67FC7" w:rsidRPr="00FD3D74" w:rsidRDefault="00F67FC7" w:rsidP="00F67FC7">
            <w:pPr>
              <w:rPr>
                <w:rFonts w:ascii="Times New Roman" w:hAnsi="Times New Roman" w:cs="Times New Roman"/>
              </w:rPr>
            </w:pP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03AEE723" w14:textId="6BC0F622" w:rsidR="00F67FC7" w:rsidRPr="00FD3D74" w:rsidRDefault="00F67FC7" w:rsidP="00F67FC7">
            <w:pPr>
              <w:rPr>
                <w:rFonts w:ascii="Times New Roman" w:hAnsi="Times New Roman" w:cs="Times New Roman"/>
                <w:color w:val="000000"/>
              </w:rPr>
            </w:pPr>
            <w:r w:rsidRPr="00FD3D74">
              <w:rPr>
                <w:rFonts w:ascii="Times New Roman" w:hAnsi="Times New Roman" w:cs="Times New Roman"/>
                <w:color w:val="000000"/>
              </w:rPr>
              <w:t>V. Barbara Bush or Sheri Broyles or Denise Catalano</w:t>
            </w:r>
          </w:p>
        </w:tc>
        <w:tc>
          <w:tcPr>
            <w:tcW w:w="1710" w:type="dxa"/>
          </w:tcPr>
          <w:p w14:paraId="67E5EE7F" w14:textId="0FC6AB9B" w:rsidR="00F67FC7" w:rsidRPr="00FD3D74" w:rsidRDefault="00F67FC7" w:rsidP="00F67FC7">
            <w:pPr>
              <w:autoSpaceDE w:val="0"/>
              <w:autoSpaceDN w:val="0"/>
              <w:adjustRightInd w:val="0"/>
              <w:rPr>
                <w:rFonts w:ascii="Times New Roman" w:hAnsi="Times New Roman" w:cs="Times New Roman"/>
              </w:rPr>
            </w:pPr>
            <w:r w:rsidRPr="00FD3D74">
              <w:rPr>
                <w:rFonts w:ascii="Times New Roman" w:hAnsi="Times New Roman" w:cs="Times New Roman"/>
              </w:rPr>
              <w:t>UNT Faculty Senate Leadership</w:t>
            </w:r>
          </w:p>
        </w:tc>
        <w:tc>
          <w:tcPr>
            <w:tcW w:w="1350" w:type="dxa"/>
          </w:tcPr>
          <w:p w14:paraId="7AFB7498" w14:textId="77777777" w:rsidR="00F67FC7" w:rsidRPr="00FD3D74" w:rsidRDefault="00F67FC7" w:rsidP="00F67FC7">
            <w:pPr>
              <w:autoSpaceDE w:val="0"/>
              <w:autoSpaceDN w:val="0"/>
              <w:adjustRightInd w:val="0"/>
              <w:rPr>
                <w:rFonts w:ascii="Times New Roman" w:hAnsi="Times New Roman" w:cs="Times New Roman"/>
              </w:rPr>
            </w:pPr>
          </w:p>
        </w:tc>
        <w:tc>
          <w:tcPr>
            <w:tcW w:w="1559" w:type="dxa"/>
          </w:tcPr>
          <w:p w14:paraId="1BB4F218" w14:textId="7724D13F" w:rsidR="00F67FC7" w:rsidRPr="00FD3D74" w:rsidRDefault="00DA4570" w:rsidP="00F67FC7">
            <w:pPr>
              <w:autoSpaceDE w:val="0"/>
              <w:autoSpaceDN w:val="0"/>
              <w:adjustRightInd w:val="0"/>
              <w:jc w:val="center"/>
              <w:rPr>
                <w:rFonts w:ascii="Times New Roman" w:hAnsi="Times New Roman" w:cs="Times New Roman"/>
              </w:rPr>
            </w:pPr>
            <w:r>
              <w:rPr>
                <w:rFonts w:ascii="Times New Roman" w:hAnsi="Times New Roman" w:cs="Times New Roman"/>
              </w:rPr>
              <w:t>2</w:t>
            </w:r>
            <w:r w:rsidR="00F67FC7" w:rsidRPr="00FD3D74">
              <w:rPr>
                <w:rFonts w:ascii="Times New Roman" w:hAnsi="Times New Roman" w:cs="Times New Roman"/>
              </w:rPr>
              <w:t xml:space="preserve"> - 2</w:t>
            </w:r>
          </w:p>
        </w:tc>
        <w:tc>
          <w:tcPr>
            <w:tcW w:w="1591" w:type="dxa"/>
          </w:tcPr>
          <w:p w14:paraId="07B83466" w14:textId="46F51AF1" w:rsidR="00F67FC7" w:rsidRPr="00FD3D74" w:rsidRDefault="00F67FC7" w:rsidP="00F67FC7">
            <w:pPr>
              <w:autoSpaceDE w:val="0"/>
              <w:autoSpaceDN w:val="0"/>
              <w:adjustRightInd w:val="0"/>
              <w:jc w:val="center"/>
              <w:rPr>
                <w:rFonts w:ascii="Times New Roman" w:hAnsi="Times New Roman" w:cs="Times New Roman"/>
              </w:rPr>
            </w:pPr>
            <w:r w:rsidRPr="00FD3D74">
              <w:rPr>
                <w:rFonts w:ascii="Times New Roman" w:hAnsi="Times New Roman" w:cs="Times New Roman"/>
              </w:rPr>
              <w:t>0</w:t>
            </w:r>
          </w:p>
        </w:tc>
      </w:tr>
      <w:tr w:rsidR="00F67FC7" w:rsidRPr="00FD3D74" w14:paraId="162E7204" w14:textId="77777777" w:rsidTr="00D36019">
        <w:tc>
          <w:tcPr>
            <w:tcW w:w="1556" w:type="dxa"/>
            <w:tcBorders>
              <w:right w:val="single" w:sz="4" w:space="0" w:color="auto"/>
            </w:tcBorders>
          </w:tcPr>
          <w:p w14:paraId="2EC451F0" w14:textId="2E448948" w:rsidR="00F67FC7" w:rsidRPr="00FD3D74" w:rsidRDefault="00F67FC7" w:rsidP="00F67FC7">
            <w:pPr>
              <w:rPr>
                <w:rFonts w:ascii="Times New Roman" w:hAnsi="Times New Roman" w:cs="Times New Roman"/>
              </w:rPr>
            </w:pP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3C8824C7" w14:textId="2B6BF69C" w:rsidR="00F67FC7" w:rsidRPr="00FD3D74" w:rsidRDefault="00F67FC7" w:rsidP="00F67FC7">
            <w:pPr>
              <w:rPr>
                <w:rFonts w:ascii="Times New Roman" w:hAnsi="Times New Roman" w:cs="Times New Roman"/>
                <w:color w:val="000000"/>
              </w:rPr>
            </w:pPr>
            <w:r w:rsidRPr="00FD3D74">
              <w:rPr>
                <w:rFonts w:ascii="Times New Roman" w:hAnsi="Times New Roman" w:cs="Times New Roman"/>
                <w:color w:val="000000"/>
              </w:rPr>
              <w:t>Jill Stover</w:t>
            </w:r>
          </w:p>
        </w:tc>
        <w:tc>
          <w:tcPr>
            <w:tcW w:w="1710" w:type="dxa"/>
          </w:tcPr>
          <w:p w14:paraId="4DF7AFCC" w14:textId="5E516206" w:rsidR="00F67FC7" w:rsidRPr="00FD3D74" w:rsidRDefault="00F67FC7" w:rsidP="00F67FC7">
            <w:pPr>
              <w:autoSpaceDE w:val="0"/>
              <w:autoSpaceDN w:val="0"/>
              <w:adjustRightInd w:val="0"/>
              <w:rPr>
                <w:rFonts w:ascii="Times New Roman" w:hAnsi="Times New Roman" w:cs="Times New Roman"/>
              </w:rPr>
            </w:pPr>
            <w:r w:rsidRPr="00FD3D74">
              <w:rPr>
                <w:rFonts w:ascii="Times New Roman" w:hAnsi="Times New Roman" w:cs="Times New Roman"/>
              </w:rPr>
              <w:t>FS Office</w:t>
            </w:r>
          </w:p>
        </w:tc>
        <w:tc>
          <w:tcPr>
            <w:tcW w:w="1350" w:type="dxa"/>
          </w:tcPr>
          <w:p w14:paraId="32200638" w14:textId="77777777" w:rsidR="00F67FC7" w:rsidRPr="00FD3D74" w:rsidRDefault="00F67FC7" w:rsidP="00F67FC7">
            <w:pPr>
              <w:autoSpaceDE w:val="0"/>
              <w:autoSpaceDN w:val="0"/>
              <w:adjustRightInd w:val="0"/>
              <w:rPr>
                <w:rFonts w:ascii="Times New Roman" w:hAnsi="Times New Roman" w:cs="Times New Roman"/>
              </w:rPr>
            </w:pPr>
          </w:p>
        </w:tc>
        <w:tc>
          <w:tcPr>
            <w:tcW w:w="1559" w:type="dxa"/>
          </w:tcPr>
          <w:p w14:paraId="119B5568" w14:textId="1C8EA282" w:rsidR="00F67FC7" w:rsidRPr="00FD3D74" w:rsidRDefault="00DA4570" w:rsidP="00F67FC7">
            <w:pPr>
              <w:autoSpaceDE w:val="0"/>
              <w:autoSpaceDN w:val="0"/>
              <w:adjustRightInd w:val="0"/>
              <w:jc w:val="center"/>
              <w:rPr>
                <w:rFonts w:ascii="Times New Roman" w:hAnsi="Times New Roman" w:cs="Times New Roman"/>
              </w:rPr>
            </w:pPr>
            <w:r>
              <w:rPr>
                <w:rFonts w:ascii="Times New Roman" w:hAnsi="Times New Roman" w:cs="Times New Roman"/>
              </w:rPr>
              <w:t>2</w:t>
            </w:r>
            <w:r w:rsidR="00F67FC7" w:rsidRPr="00FD3D74">
              <w:rPr>
                <w:rFonts w:ascii="Times New Roman" w:hAnsi="Times New Roman" w:cs="Times New Roman"/>
              </w:rPr>
              <w:t xml:space="preserve"> - </w:t>
            </w:r>
            <w:r w:rsidR="00AD2476">
              <w:rPr>
                <w:rFonts w:ascii="Times New Roman" w:hAnsi="Times New Roman" w:cs="Times New Roman"/>
              </w:rPr>
              <w:t>2</w:t>
            </w:r>
          </w:p>
        </w:tc>
        <w:tc>
          <w:tcPr>
            <w:tcW w:w="1591" w:type="dxa"/>
          </w:tcPr>
          <w:p w14:paraId="0F284010" w14:textId="4417730E" w:rsidR="00F67FC7" w:rsidRPr="00FD3D74" w:rsidRDefault="00F67FC7" w:rsidP="00F67FC7">
            <w:pPr>
              <w:autoSpaceDE w:val="0"/>
              <w:autoSpaceDN w:val="0"/>
              <w:adjustRightInd w:val="0"/>
              <w:jc w:val="center"/>
              <w:rPr>
                <w:rFonts w:ascii="Times New Roman" w:hAnsi="Times New Roman" w:cs="Times New Roman"/>
              </w:rPr>
            </w:pPr>
            <w:r w:rsidRPr="00FD3D74">
              <w:rPr>
                <w:rFonts w:ascii="Times New Roman" w:hAnsi="Times New Roman" w:cs="Times New Roman"/>
              </w:rPr>
              <w:t>0</w:t>
            </w:r>
          </w:p>
        </w:tc>
      </w:tr>
      <w:tr w:rsidR="00F67FC7" w:rsidRPr="00FD3D74" w14:paraId="0EE4CB11" w14:textId="77777777" w:rsidTr="00D36019">
        <w:tc>
          <w:tcPr>
            <w:tcW w:w="1556" w:type="dxa"/>
            <w:tcBorders>
              <w:right w:val="single" w:sz="4" w:space="0" w:color="auto"/>
            </w:tcBorders>
          </w:tcPr>
          <w:p w14:paraId="08C789B3" w14:textId="6CA225D2" w:rsidR="00F67FC7" w:rsidRPr="00FD3D74" w:rsidRDefault="00F67FC7" w:rsidP="00F67FC7">
            <w:pPr>
              <w:rPr>
                <w:rFonts w:ascii="Times New Roman" w:hAnsi="Times New Roman" w:cs="Times New Roman"/>
              </w:rPr>
            </w:pP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69FA5C82" w14:textId="37BB7242" w:rsidR="00F67FC7" w:rsidRPr="00FD3D74" w:rsidRDefault="00F67FC7" w:rsidP="00F67FC7">
            <w:pPr>
              <w:rPr>
                <w:rFonts w:ascii="Times New Roman" w:hAnsi="Times New Roman" w:cs="Times New Roman"/>
                <w:color w:val="000000"/>
              </w:rPr>
            </w:pPr>
            <w:r w:rsidRPr="00FD3D74">
              <w:rPr>
                <w:rFonts w:ascii="Times New Roman" w:hAnsi="Times New Roman" w:cs="Times New Roman"/>
                <w:color w:val="000000"/>
              </w:rPr>
              <w:t>Kelly Donahue-Wallace</w:t>
            </w:r>
          </w:p>
        </w:tc>
        <w:tc>
          <w:tcPr>
            <w:tcW w:w="1710" w:type="dxa"/>
          </w:tcPr>
          <w:p w14:paraId="44BBE82E" w14:textId="65122B85" w:rsidR="00F67FC7" w:rsidRPr="00FD3D74" w:rsidRDefault="00F67FC7" w:rsidP="00F67FC7">
            <w:pPr>
              <w:autoSpaceDE w:val="0"/>
              <w:autoSpaceDN w:val="0"/>
              <w:adjustRightInd w:val="0"/>
              <w:rPr>
                <w:rFonts w:ascii="Times New Roman" w:hAnsi="Times New Roman" w:cs="Times New Roman"/>
              </w:rPr>
            </w:pPr>
            <w:r w:rsidRPr="00FD3D74">
              <w:rPr>
                <w:rFonts w:ascii="Times New Roman" w:hAnsi="Times New Roman" w:cs="Times New Roman"/>
              </w:rPr>
              <w:t>Chairs’ Academy</w:t>
            </w:r>
          </w:p>
        </w:tc>
        <w:tc>
          <w:tcPr>
            <w:tcW w:w="1350" w:type="dxa"/>
          </w:tcPr>
          <w:p w14:paraId="77C6F756" w14:textId="77777777" w:rsidR="00F67FC7" w:rsidRPr="00FD3D74" w:rsidRDefault="00F67FC7" w:rsidP="00F67FC7">
            <w:pPr>
              <w:autoSpaceDE w:val="0"/>
              <w:autoSpaceDN w:val="0"/>
              <w:adjustRightInd w:val="0"/>
              <w:rPr>
                <w:rFonts w:ascii="Times New Roman" w:hAnsi="Times New Roman" w:cs="Times New Roman"/>
              </w:rPr>
            </w:pPr>
          </w:p>
        </w:tc>
        <w:tc>
          <w:tcPr>
            <w:tcW w:w="1559" w:type="dxa"/>
          </w:tcPr>
          <w:p w14:paraId="270B9B26" w14:textId="575F6C3D" w:rsidR="00F67FC7" w:rsidRPr="00FD3D74" w:rsidRDefault="00FE636F" w:rsidP="00F67FC7">
            <w:pPr>
              <w:autoSpaceDE w:val="0"/>
              <w:autoSpaceDN w:val="0"/>
              <w:adjustRightInd w:val="0"/>
              <w:jc w:val="center"/>
              <w:rPr>
                <w:rFonts w:ascii="Times New Roman" w:hAnsi="Times New Roman" w:cs="Times New Roman"/>
              </w:rPr>
            </w:pPr>
            <w:r w:rsidRPr="00FD3D74">
              <w:rPr>
                <w:rFonts w:ascii="Times New Roman" w:hAnsi="Times New Roman" w:cs="Times New Roman"/>
              </w:rPr>
              <w:t>2</w:t>
            </w:r>
            <w:r w:rsidR="00F67FC7" w:rsidRPr="00FD3D74">
              <w:rPr>
                <w:rFonts w:ascii="Times New Roman" w:hAnsi="Times New Roman" w:cs="Times New Roman"/>
              </w:rPr>
              <w:t xml:space="preserve"> - 1</w:t>
            </w:r>
          </w:p>
        </w:tc>
        <w:tc>
          <w:tcPr>
            <w:tcW w:w="1591" w:type="dxa"/>
          </w:tcPr>
          <w:p w14:paraId="034BD2DB" w14:textId="52A5C251" w:rsidR="00F67FC7" w:rsidRPr="00FD3D74" w:rsidRDefault="00F67FC7" w:rsidP="00F67FC7">
            <w:pPr>
              <w:autoSpaceDE w:val="0"/>
              <w:autoSpaceDN w:val="0"/>
              <w:adjustRightInd w:val="0"/>
              <w:jc w:val="center"/>
              <w:rPr>
                <w:rFonts w:ascii="Times New Roman" w:hAnsi="Times New Roman" w:cs="Times New Roman"/>
              </w:rPr>
            </w:pPr>
            <w:r w:rsidRPr="00FD3D74">
              <w:rPr>
                <w:rFonts w:ascii="Times New Roman" w:hAnsi="Times New Roman" w:cs="Times New Roman"/>
              </w:rPr>
              <w:t>0</w:t>
            </w:r>
          </w:p>
        </w:tc>
      </w:tr>
      <w:tr w:rsidR="00F67FC7" w:rsidRPr="00FD3D74" w14:paraId="13F90913" w14:textId="77777777" w:rsidTr="00D36019">
        <w:tc>
          <w:tcPr>
            <w:tcW w:w="1556" w:type="dxa"/>
            <w:tcBorders>
              <w:right w:val="single" w:sz="4" w:space="0" w:color="auto"/>
            </w:tcBorders>
          </w:tcPr>
          <w:p w14:paraId="1193DEB4" w14:textId="71A3CAFE" w:rsidR="00F67FC7" w:rsidRPr="00FD3D74" w:rsidRDefault="00F67FC7" w:rsidP="00F67FC7">
            <w:pPr>
              <w:rPr>
                <w:rFonts w:ascii="Times New Roman" w:hAnsi="Times New Roman" w:cs="Times New Roman"/>
              </w:rPr>
            </w:pP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70D34B4C" w14:textId="39A7ECAE" w:rsidR="00F67FC7" w:rsidRPr="00FD3D74" w:rsidRDefault="00F67FC7" w:rsidP="00F67FC7">
            <w:pPr>
              <w:rPr>
                <w:rFonts w:ascii="Times New Roman" w:hAnsi="Times New Roman" w:cs="Times New Roman"/>
                <w:color w:val="000000"/>
              </w:rPr>
            </w:pPr>
            <w:r w:rsidRPr="00FD3D74">
              <w:rPr>
                <w:rFonts w:ascii="Times New Roman" w:hAnsi="Times New Roman" w:cs="Times New Roman"/>
                <w:color w:val="000000"/>
              </w:rPr>
              <w:t>Stephanie Lindsey</w:t>
            </w:r>
          </w:p>
        </w:tc>
        <w:tc>
          <w:tcPr>
            <w:tcW w:w="1710" w:type="dxa"/>
          </w:tcPr>
          <w:p w14:paraId="74FC8D61" w14:textId="503640FB" w:rsidR="00F67FC7" w:rsidRPr="00FD3D74" w:rsidRDefault="00F67FC7" w:rsidP="00F67FC7">
            <w:pPr>
              <w:autoSpaceDE w:val="0"/>
              <w:autoSpaceDN w:val="0"/>
              <w:adjustRightInd w:val="0"/>
              <w:rPr>
                <w:rFonts w:ascii="Times New Roman" w:hAnsi="Times New Roman" w:cs="Times New Roman"/>
              </w:rPr>
            </w:pPr>
            <w:r w:rsidRPr="00FD3D74">
              <w:rPr>
                <w:rFonts w:ascii="Times New Roman" w:hAnsi="Times New Roman" w:cs="Times New Roman"/>
              </w:rPr>
              <w:t>FS Office</w:t>
            </w:r>
          </w:p>
        </w:tc>
        <w:tc>
          <w:tcPr>
            <w:tcW w:w="1350" w:type="dxa"/>
          </w:tcPr>
          <w:p w14:paraId="17C8BC4D" w14:textId="77777777" w:rsidR="00F67FC7" w:rsidRPr="00FD3D74" w:rsidRDefault="00F67FC7" w:rsidP="00F67FC7">
            <w:pPr>
              <w:autoSpaceDE w:val="0"/>
              <w:autoSpaceDN w:val="0"/>
              <w:adjustRightInd w:val="0"/>
              <w:rPr>
                <w:rFonts w:ascii="Times New Roman" w:hAnsi="Times New Roman" w:cs="Times New Roman"/>
              </w:rPr>
            </w:pPr>
          </w:p>
        </w:tc>
        <w:tc>
          <w:tcPr>
            <w:tcW w:w="1559" w:type="dxa"/>
          </w:tcPr>
          <w:p w14:paraId="0AEC8568" w14:textId="6349A518" w:rsidR="00F67FC7" w:rsidRPr="00FD3D74" w:rsidRDefault="00F67FC7" w:rsidP="00F67FC7">
            <w:pPr>
              <w:autoSpaceDE w:val="0"/>
              <w:autoSpaceDN w:val="0"/>
              <w:adjustRightInd w:val="0"/>
              <w:jc w:val="center"/>
              <w:rPr>
                <w:rFonts w:ascii="Times New Roman" w:hAnsi="Times New Roman" w:cs="Times New Roman"/>
              </w:rPr>
            </w:pPr>
            <w:r w:rsidRPr="00FD3D74">
              <w:rPr>
                <w:rFonts w:ascii="Times New Roman" w:hAnsi="Times New Roman" w:cs="Times New Roman"/>
              </w:rPr>
              <w:t>1 - 1</w:t>
            </w:r>
          </w:p>
        </w:tc>
        <w:tc>
          <w:tcPr>
            <w:tcW w:w="1591" w:type="dxa"/>
          </w:tcPr>
          <w:p w14:paraId="2EC6996F" w14:textId="3C1C7C49" w:rsidR="00F67FC7" w:rsidRPr="00FD3D74" w:rsidRDefault="00F67FC7" w:rsidP="00F67FC7">
            <w:pPr>
              <w:autoSpaceDE w:val="0"/>
              <w:autoSpaceDN w:val="0"/>
              <w:adjustRightInd w:val="0"/>
              <w:jc w:val="center"/>
              <w:rPr>
                <w:rFonts w:ascii="Times New Roman" w:hAnsi="Times New Roman" w:cs="Times New Roman"/>
              </w:rPr>
            </w:pPr>
            <w:r w:rsidRPr="00FD3D74">
              <w:rPr>
                <w:rFonts w:ascii="Times New Roman" w:hAnsi="Times New Roman" w:cs="Times New Roman"/>
              </w:rPr>
              <w:t>0</w:t>
            </w:r>
          </w:p>
        </w:tc>
      </w:tr>
    </w:tbl>
    <w:p w14:paraId="4BDCC3B3" w14:textId="709D9F45" w:rsidR="00183909" w:rsidRPr="00FD3D74" w:rsidRDefault="00F67FC7" w:rsidP="00F67FC7">
      <w:pPr>
        <w:autoSpaceDE w:val="0"/>
        <w:autoSpaceDN w:val="0"/>
        <w:adjustRightInd w:val="0"/>
        <w:spacing w:after="0" w:line="240" w:lineRule="auto"/>
        <w:rPr>
          <w:rFonts w:ascii="Times New Roman" w:hAnsi="Times New Roman" w:cs="Times New Roman"/>
          <w:sz w:val="24"/>
          <w:szCs w:val="24"/>
        </w:rPr>
      </w:pPr>
      <w:r w:rsidRPr="00FD3D74">
        <w:rPr>
          <w:rFonts w:ascii="Times New Roman" w:hAnsi="Times New Roman" w:cs="Times New Roman"/>
          <w:sz w:val="24"/>
          <w:szCs w:val="24"/>
        </w:rPr>
        <w:t>* Chair</w:t>
      </w:r>
    </w:p>
    <w:p w14:paraId="6F4C7D7F" w14:textId="77777777" w:rsidR="00183909" w:rsidRPr="00FD3D74" w:rsidRDefault="00183909" w:rsidP="00590069">
      <w:pPr>
        <w:autoSpaceDE w:val="0"/>
        <w:autoSpaceDN w:val="0"/>
        <w:adjustRightInd w:val="0"/>
        <w:spacing w:after="0" w:line="240" w:lineRule="auto"/>
        <w:rPr>
          <w:rFonts w:ascii="Times New Roman" w:hAnsi="Times New Roman" w:cs="Times New Roman"/>
          <w:b/>
          <w:bCs/>
          <w:sz w:val="24"/>
          <w:szCs w:val="24"/>
        </w:rPr>
      </w:pPr>
    </w:p>
    <w:p w14:paraId="5183D38C" w14:textId="09ED7B11" w:rsidR="00C923CF" w:rsidRPr="00FD3D74" w:rsidRDefault="00590069" w:rsidP="00590069">
      <w:pPr>
        <w:autoSpaceDE w:val="0"/>
        <w:autoSpaceDN w:val="0"/>
        <w:adjustRightInd w:val="0"/>
        <w:spacing w:after="0" w:line="240" w:lineRule="auto"/>
        <w:rPr>
          <w:rFonts w:ascii="Times New Roman" w:hAnsi="Times New Roman" w:cs="Times New Roman"/>
          <w:b/>
          <w:bCs/>
          <w:sz w:val="24"/>
          <w:szCs w:val="24"/>
        </w:rPr>
      </w:pPr>
      <w:r w:rsidRPr="00FD3D74">
        <w:rPr>
          <w:rFonts w:ascii="Times New Roman" w:hAnsi="Times New Roman" w:cs="Times New Roman"/>
          <w:b/>
          <w:bCs/>
          <w:sz w:val="24"/>
          <w:szCs w:val="24"/>
        </w:rPr>
        <w:t>Accomplishments</w:t>
      </w:r>
      <w:r w:rsidR="0086319C" w:rsidRPr="00FD3D74">
        <w:rPr>
          <w:rFonts w:ascii="Times New Roman" w:hAnsi="Times New Roman" w:cs="Times New Roman"/>
          <w:b/>
          <w:bCs/>
          <w:sz w:val="24"/>
          <w:szCs w:val="24"/>
        </w:rPr>
        <w:t xml:space="preserve"> (including items submitted for review or approval to the Executive Committee or Faculty Senate)</w:t>
      </w:r>
      <w:r w:rsidRPr="00FD3D74">
        <w:rPr>
          <w:rFonts w:ascii="Times New Roman" w:hAnsi="Times New Roman" w:cs="Times New Roman"/>
          <w:b/>
          <w:bCs/>
          <w:sz w:val="24"/>
          <w:szCs w:val="24"/>
        </w:rPr>
        <w:t>:</w:t>
      </w:r>
      <w:r w:rsidR="002B5F87" w:rsidRPr="00FD3D74">
        <w:rPr>
          <w:rFonts w:ascii="Times New Roman" w:hAnsi="Times New Roman" w:cs="Times New Roman"/>
          <w:b/>
          <w:bCs/>
          <w:sz w:val="24"/>
          <w:szCs w:val="24"/>
        </w:rPr>
        <w:t xml:space="preserve"> </w:t>
      </w:r>
    </w:p>
    <w:p w14:paraId="7696F3E5" w14:textId="75F3E527" w:rsidR="00443E07" w:rsidRPr="00FD3D74" w:rsidRDefault="00443E07" w:rsidP="00590069">
      <w:pPr>
        <w:autoSpaceDE w:val="0"/>
        <w:autoSpaceDN w:val="0"/>
        <w:adjustRightInd w:val="0"/>
        <w:spacing w:after="0" w:line="240" w:lineRule="auto"/>
        <w:rPr>
          <w:rFonts w:ascii="Times New Roman" w:hAnsi="Times New Roman" w:cs="Times New Roman"/>
          <w:bCs/>
          <w:sz w:val="24"/>
          <w:szCs w:val="24"/>
        </w:rPr>
      </w:pPr>
    </w:p>
    <w:p w14:paraId="4DD7A683" w14:textId="0F9EEC6E" w:rsidR="00F645BC" w:rsidRPr="00FD3D74" w:rsidRDefault="00F645BC" w:rsidP="00590069">
      <w:pPr>
        <w:autoSpaceDE w:val="0"/>
        <w:autoSpaceDN w:val="0"/>
        <w:adjustRightInd w:val="0"/>
        <w:spacing w:after="0" w:line="240" w:lineRule="auto"/>
        <w:rPr>
          <w:rFonts w:ascii="Times New Roman" w:hAnsi="Times New Roman" w:cs="Times New Roman"/>
          <w:bCs/>
          <w:i/>
          <w:sz w:val="24"/>
          <w:szCs w:val="24"/>
        </w:rPr>
      </w:pPr>
      <w:r w:rsidRPr="00FD3D74">
        <w:rPr>
          <w:rFonts w:ascii="Times New Roman" w:hAnsi="Times New Roman" w:cs="Times New Roman"/>
          <w:bCs/>
          <w:i/>
          <w:sz w:val="24"/>
          <w:szCs w:val="24"/>
        </w:rPr>
        <w:t>Evaluation of Senior Administrators</w:t>
      </w:r>
    </w:p>
    <w:p w14:paraId="5EE0F314" w14:textId="77777777" w:rsidR="00F645BC" w:rsidRPr="00FD3D74" w:rsidRDefault="00F645BC" w:rsidP="00590069">
      <w:pPr>
        <w:autoSpaceDE w:val="0"/>
        <w:autoSpaceDN w:val="0"/>
        <w:adjustRightInd w:val="0"/>
        <w:spacing w:after="0" w:line="240" w:lineRule="auto"/>
        <w:rPr>
          <w:rFonts w:ascii="Times New Roman" w:hAnsi="Times New Roman" w:cs="Times New Roman"/>
          <w:bCs/>
          <w:sz w:val="24"/>
          <w:szCs w:val="24"/>
        </w:rPr>
      </w:pPr>
    </w:p>
    <w:p w14:paraId="28AB07CC" w14:textId="47A9881D" w:rsidR="00443E07" w:rsidRPr="00FD3D74" w:rsidRDefault="00443E07" w:rsidP="00590069">
      <w:p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 xml:space="preserve">The survey of the UNT System Chancellor, UNT President, Provost, members of the President’s Cabinet, and selected senior administrators </w:t>
      </w:r>
      <w:r w:rsidR="005A463D" w:rsidRPr="00FD3D74">
        <w:rPr>
          <w:rFonts w:ascii="Times New Roman" w:hAnsi="Times New Roman" w:cs="Times New Roman"/>
          <w:bCs/>
          <w:sz w:val="24"/>
          <w:szCs w:val="24"/>
        </w:rPr>
        <w:t>took</w:t>
      </w:r>
      <w:r w:rsidRPr="00FD3D74">
        <w:rPr>
          <w:rFonts w:ascii="Times New Roman" w:hAnsi="Times New Roman" w:cs="Times New Roman"/>
          <w:bCs/>
          <w:sz w:val="24"/>
          <w:szCs w:val="24"/>
        </w:rPr>
        <w:t xml:space="preserve"> place between mid-February and mid-March 2019. The data collected </w:t>
      </w:r>
      <w:r w:rsidR="005A463D" w:rsidRPr="00FD3D74">
        <w:rPr>
          <w:rFonts w:ascii="Times New Roman" w:hAnsi="Times New Roman" w:cs="Times New Roman"/>
          <w:bCs/>
          <w:sz w:val="24"/>
          <w:szCs w:val="24"/>
        </w:rPr>
        <w:t>was</w:t>
      </w:r>
      <w:r w:rsidRPr="00FD3D74">
        <w:rPr>
          <w:rFonts w:ascii="Times New Roman" w:hAnsi="Times New Roman" w:cs="Times New Roman"/>
          <w:bCs/>
          <w:sz w:val="24"/>
          <w:szCs w:val="24"/>
        </w:rPr>
        <w:t xml:space="preserve"> used by the administration in their 360 evaluation protocol</w:t>
      </w:r>
      <w:r w:rsidR="005A463D" w:rsidRPr="00FD3D74">
        <w:rPr>
          <w:rFonts w:ascii="Times New Roman" w:hAnsi="Times New Roman" w:cs="Times New Roman"/>
          <w:bCs/>
          <w:sz w:val="24"/>
          <w:szCs w:val="24"/>
        </w:rPr>
        <w:t xml:space="preserve"> and reports in Spring 2019</w:t>
      </w:r>
      <w:r w:rsidRPr="00FD3D74">
        <w:rPr>
          <w:rFonts w:ascii="Times New Roman" w:hAnsi="Times New Roman" w:cs="Times New Roman"/>
          <w:bCs/>
          <w:sz w:val="24"/>
          <w:szCs w:val="24"/>
        </w:rPr>
        <w:t xml:space="preserve">. The goal of this survey </w:t>
      </w:r>
      <w:r w:rsidR="005A463D" w:rsidRPr="00FD3D74">
        <w:rPr>
          <w:rFonts w:ascii="Times New Roman" w:hAnsi="Times New Roman" w:cs="Times New Roman"/>
          <w:bCs/>
          <w:sz w:val="24"/>
          <w:szCs w:val="24"/>
        </w:rPr>
        <w:t>wa</w:t>
      </w:r>
      <w:r w:rsidRPr="00FD3D74">
        <w:rPr>
          <w:rFonts w:ascii="Times New Roman" w:hAnsi="Times New Roman" w:cs="Times New Roman"/>
          <w:bCs/>
          <w:sz w:val="24"/>
          <w:szCs w:val="24"/>
        </w:rPr>
        <w:t>s to rate the effectiveness of administrative performance, assess the level of confidence in abilities to perform the assigned role, and gather recommendations and suggestions for the improvement of performance.</w:t>
      </w:r>
    </w:p>
    <w:p w14:paraId="2AABC013" w14:textId="19F46C4D" w:rsidR="00443E07" w:rsidRPr="00FD3D74" w:rsidRDefault="00443E07" w:rsidP="00590069">
      <w:pPr>
        <w:autoSpaceDE w:val="0"/>
        <w:autoSpaceDN w:val="0"/>
        <w:adjustRightInd w:val="0"/>
        <w:spacing w:after="0" w:line="240" w:lineRule="auto"/>
        <w:rPr>
          <w:rFonts w:ascii="Times New Roman" w:hAnsi="Times New Roman" w:cs="Times New Roman"/>
          <w:bCs/>
          <w:sz w:val="24"/>
          <w:szCs w:val="24"/>
        </w:rPr>
      </w:pPr>
    </w:p>
    <w:p w14:paraId="50EB7FD1" w14:textId="642B9F35" w:rsidR="00443E07" w:rsidRPr="00FD3D74" w:rsidRDefault="00443E07" w:rsidP="00590069">
      <w:p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Within the survey for each administrator</w:t>
      </w:r>
      <w:r w:rsidR="00476207" w:rsidRPr="00FD3D74">
        <w:rPr>
          <w:rFonts w:ascii="Times New Roman" w:hAnsi="Times New Roman" w:cs="Times New Roman"/>
          <w:bCs/>
          <w:sz w:val="24"/>
          <w:szCs w:val="24"/>
        </w:rPr>
        <w:t xml:space="preserve"> (19 in total)</w:t>
      </w:r>
      <w:r w:rsidRPr="00FD3D74">
        <w:rPr>
          <w:rFonts w:ascii="Times New Roman" w:hAnsi="Times New Roman" w:cs="Times New Roman"/>
          <w:bCs/>
          <w:sz w:val="24"/>
          <w:szCs w:val="24"/>
        </w:rPr>
        <w:t xml:space="preserve"> evaluated </w:t>
      </w:r>
      <w:r w:rsidR="005A463D" w:rsidRPr="00FD3D74">
        <w:rPr>
          <w:rFonts w:ascii="Times New Roman" w:hAnsi="Times New Roman" w:cs="Times New Roman"/>
          <w:bCs/>
          <w:sz w:val="24"/>
          <w:szCs w:val="24"/>
        </w:rPr>
        <w:t>were</w:t>
      </w:r>
      <w:r w:rsidRPr="00FD3D74">
        <w:rPr>
          <w:rFonts w:ascii="Times New Roman" w:hAnsi="Times New Roman" w:cs="Times New Roman"/>
          <w:bCs/>
          <w:sz w:val="24"/>
          <w:szCs w:val="24"/>
        </w:rPr>
        <w:t xml:space="preserve"> three representative activities to provide an example of how each directly works with faculty. The completion of the survey </w:t>
      </w:r>
      <w:r w:rsidR="005A463D" w:rsidRPr="00FD3D74">
        <w:rPr>
          <w:rFonts w:ascii="Times New Roman" w:hAnsi="Times New Roman" w:cs="Times New Roman"/>
          <w:bCs/>
          <w:sz w:val="24"/>
          <w:szCs w:val="24"/>
        </w:rPr>
        <w:t>wa</w:t>
      </w:r>
      <w:r w:rsidRPr="00FD3D74">
        <w:rPr>
          <w:rFonts w:ascii="Times New Roman" w:hAnsi="Times New Roman" w:cs="Times New Roman"/>
          <w:bCs/>
          <w:sz w:val="24"/>
          <w:szCs w:val="24"/>
        </w:rPr>
        <w:t xml:space="preserve">s expected to take less than 10 minutes. </w:t>
      </w:r>
    </w:p>
    <w:p w14:paraId="159EFE82" w14:textId="77777777" w:rsidR="006E053B" w:rsidRPr="00FD3D74" w:rsidRDefault="006E053B" w:rsidP="00590069">
      <w:pPr>
        <w:autoSpaceDE w:val="0"/>
        <w:autoSpaceDN w:val="0"/>
        <w:adjustRightInd w:val="0"/>
        <w:spacing w:after="0" w:line="240" w:lineRule="auto"/>
        <w:rPr>
          <w:rFonts w:ascii="Times New Roman" w:hAnsi="Times New Roman" w:cs="Times New Roman"/>
          <w:bCs/>
          <w:sz w:val="24"/>
          <w:szCs w:val="24"/>
        </w:rPr>
      </w:pPr>
    </w:p>
    <w:p w14:paraId="7592574A" w14:textId="67071E68" w:rsidR="00507891" w:rsidRPr="00FD3D74" w:rsidRDefault="00507891" w:rsidP="00590069">
      <w:p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Statements  included in the survey:</w:t>
      </w:r>
    </w:p>
    <w:p w14:paraId="50E0F0AA" w14:textId="5B36C06F" w:rsidR="00507891" w:rsidRPr="00FD3D74" w:rsidRDefault="00507891" w:rsidP="00507891">
      <w:pPr>
        <w:autoSpaceDE w:val="0"/>
        <w:autoSpaceDN w:val="0"/>
        <w:adjustRightInd w:val="0"/>
        <w:spacing w:after="0" w:line="240" w:lineRule="auto"/>
        <w:ind w:left="720"/>
        <w:rPr>
          <w:rFonts w:ascii="Times New Roman" w:hAnsi="Times New Roman" w:cs="Times New Roman"/>
          <w:bCs/>
          <w:sz w:val="24"/>
          <w:szCs w:val="24"/>
        </w:rPr>
      </w:pPr>
      <w:r w:rsidRPr="00FD3D74">
        <w:rPr>
          <w:rFonts w:ascii="Times New Roman" w:hAnsi="Times New Roman" w:cs="Times New Roman"/>
          <w:bCs/>
          <w:sz w:val="24"/>
          <w:szCs w:val="24"/>
        </w:rPr>
        <w:t>UNT System Chancellor, Lesa Roe</w:t>
      </w:r>
    </w:p>
    <w:p w14:paraId="607D81CC" w14:textId="77777777" w:rsidR="00507891" w:rsidRPr="00FD3D74" w:rsidRDefault="00507891" w:rsidP="00507891">
      <w:pPr>
        <w:autoSpaceDE w:val="0"/>
        <w:autoSpaceDN w:val="0"/>
        <w:adjustRightInd w:val="0"/>
        <w:spacing w:after="0" w:line="240" w:lineRule="auto"/>
        <w:ind w:left="720"/>
        <w:rPr>
          <w:rFonts w:ascii="Times New Roman" w:hAnsi="Times New Roman" w:cs="Times New Roman"/>
          <w:bCs/>
          <w:sz w:val="24"/>
          <w:szCs w:val="24"/>
        </w:rPr>
      </w:pPr>
      <w:r w:rsidRPr="00FD3D74">
        <w:rPr>
          <w:rFonts w:ascii="Times New Roman" w:hAnsi="Times New Roman" w:cs="Times New Roman"/>
          <w:bCs/>
          <w:sz w:val="24"/>
          <w:szCs w:val="24"/>
        </w:rPr>
        <w:t xml:space="preserve">  Continuous enhancement of academic programming by UNT System universities</w:t>
      </w:r>
    </w:p>
    <w:p w14:paraId="49E9595B" w14:textId="77777777" w:rsidR="00507891" w:rsidRPr="00FD3D74" w:rsidRDefault="00507891" w:rsidP="00507891">
      <w:pPr>
        <w:autoSpaceDE w:val="0"/>
        <w:autoSpaceDN w:val="0"/>
        <w:adjustRightInd w:val="0"/>
        <w:spacing w:after="0" w:line="240" w:lineRule="auto"/>
        <w:ind w:left="720"/>
        <w:rPr>
          <w:rFonts w:ascii="Times New Roman" w:hAnsi="Times New Roman" w:cs="Times New Roman"/>
          <w:bCs/>
          <w:sz w:val="24"/>
          <w:szCs w:val="24"/>
        </w:rPr>
      </w:pPr>
      <w:r w:rsidRPr="00FD3D74">
        <w:rPr>
          <w:rFonts w:ascii="Times New Roman" w:hAnsi="Times New Roman" w:cs="Times New Roman"/>
          <w:bCs/>
          <w:sz w:val="24"/>
          <w:szCs w:val="24"/>
        </w:rPr>
        <w:t xml:space="preserve">  Key initiatives: strategic growth, research, inclusiveness, operational efficiency, and employee engagement</w:t>
      </w:r>
    </w:p>
    <w:p w14:paraId="1815E7A1" w14:textId="77777777" w:rsidR="00507891" w:rsidRPr="00FD3D74" w:rsidRDefault="00507891" w:rsidP="00507891">
      <w:pPr>
        <w:autoSpaceDE w:val="0"/>
        <w:autoSpaceDN w:val="0"/>
        <w:adjustRightInd w:val="0"/>
        <w:spacing w:after="0" w:line="240" w:lineRule="auto"/>
        <w:ind w:left="720"/>
        <w:rPr>
          <w:rFonts w:ascii="Times New Roman" w:hAnsi="Times New Roman" w:cs="Times New Roman"/>
          <w:bCs/>
          <w:sz w:val="24"/>
          <w:szCs w:val="24"/>
        </w:rPr>
      </w:pPr>
      <w:r w:rsidRPr="00FD3D74">
        <w:rPr>
          <w:rFonts w:ascii="Times New Roman" w:hAnsi="Times New Roman" w:cs="Times New Roman"/>
          <w:bCs/>
          <w:sz w:val="24"/>
          <w:szCs w:val="24"/>
        </w:rPr>
        <w:t xml:space="preserve">  General oversight of 10,000+ employees and three UNT system campuses</w:t>
      </w:r>
    </w:p>
    <w:p w14:paraId="1B63D0B9" w14:textId="77777777" w:rsidR="00507891" w:rsidRPr="00FD3D74" w:rsidRDefault="00507891" w:rsidP="00507891">
      <w:pPr>
        <w:autoSpaceDE w:val="0"/>
        <w:autoSpaceDN w:val="0"/>
        <w:adjustRightInd w:val="0"/>
        <w:spacing w:after="0" w:line="240" w:lineRule="auto"/>
        <w:ind w:left="720"/>
        <w:rPr>
          <w:rFonts w:ascii="Times New Roman" w:hAnsi="Times New Roman" w:cs="Times New Roman"/>
          <w:bCs/>
          <w:sz w:val="24"/>
          <w:szCs w:val="24"/>
        </w:rPr>
      </w:pPr>
    </w:p>
    <w:p w14:paraId="5F4B1CC0" w14:textId="77777777" w:rsidR="00507891" w:rsidRPr="00FD3D74" w:rsidRDefault="00507891" w:rsidP="00507891">
      <w:pPr>
        <w:autoSpaceDE w:val="0"/>
        <w:autoSpaceDN w:val="0"/>
        <w:adjustRightInd w:val="0"/>
        <w:spacing w:after="0" w:line="240" w:lineRule="auto"/>
        <w:ind w:left="720"/>
        <w:rPr>
          <w:rFonts w:ascii="Times New Roman" w:hAnsi="Times New Roman" w:cs="Times New Roman"/>
          <w:bCs/>
          <w:sz w:val="24"/>
          <w:szCs w:val="24"/>
        </w:rPr>
      </w:pPr>
      <w:r w:rsidRPr="00FD3D74">
        <w:rPr>
          <w:rFonts w:ascii="Times New Roman" w:hAnsi="Times New Roman" w:cs="Times New Roman"/>
          <w:bCs/>
          <w:sz w:val="24"/>
          <w:szCs w:val="24"/>
        </w:rPr>
        <w:t>UNT President, Neal Smatresk</w:t>
      </w:r>
    </w:p>
    <w:p w14:paraId="5F9ADFE5" w14:textId="77777777" w:rsidR="00507891" w:rsidRPr="00FD3D74" w:rsidRDefault="00507891" w:rsidP="00507891">
      <w:pPr>
        <w:autoSpaceDE w:val="0"/>
        <w:autoSpaceDN w:val="0"/>
        <w:adjustRightInd w:val="0"/>
        <w:spacing w:after="0" w:line="240" w:lineRule="auto"/>
        <w:ind w:left="720"/>
        <w:rPr>
          <w:rFonts w:ascii="Times New Roman" w:hAnsi="Times New Roman" w:cs="Times New Roman"/>
          <w:bCs/>
          <w:sz w:val="24"/>
          <w:szCs w:val="24"/>
        </w:rPr>
      </w:pPr>
      <w:r w:rsidRPr="00FD3D74">
        <w:rPr>
          <w:rFonts w:ascii="Times New Roman" w:hAnsi="Times New Roman" w:cs="Times New Roman"/>
          <w:bCs/>
          <w:sz w:val="24"/>
          <w:szCs w:val="24"/>
        </w:rPr>
        <w:t xml:space="preserve">  Fosters and maintains public-private partnerships</w:t>
      </w:r>
    </w:p>
    <w:p w14:paraId="538C2E7B" w14:textId="77777777" w:rsidR="00507891" w:rsidRPr="00FD3D74" w:rsidRDefault="00507891" w:rsidP="00507891">
      <w:pPr>
        <w:autoSpaceDE w:val="0"/>
        <w:autoSpaceDN w:val="0"/>
        <w:adjustRightInd w:val="0"/>
        <w:spacing w:after="0" w:line="240" w:lineRule="auto"/>
        <w:ind w:left="720"/>
        <w:rPr>
          <w:rFonts w:ascii="Times New Roman" w:hAnsi="Times New Roman" w:cs="Times New Roman"/>
          <w:bCs/>
          <w:sz w:val="24"/>
          <w:szCs w:val="24"/>
        </w:rPr>
      </w:pPr>
      <w:r w:rsidRPr="00FD3D74">
        <w:rPr>
          <w:rFonts w:ascii="Times New Roman" w:hAnsi="Times New Roman" w:cs="Times New Roman"/>
          <w:bCs/>
          <w:sz w:val="24"/>
          <w:szCs w:val="24"/>
        </w:rPr>
        <w:t xml:space="preserve">  Supports academic programs for research and education innovation</w:t>
      </w:r>
    </w:p>
    <w:p w14:paraId="43DFF9CD" w14:textId="77777777" w:rsidR="00507891" w:rsidRPr="00FD3D74" w:rsidRDefault="00507891" w:rsidP="00507891">
      <w:pPr>
        <w:autoSpaceDE w:val="0"/>
        <w:autoSpaceDN w:val="0"/>
        <w:adjustRightInd w:val="0"/>
        <w:spacing w:after="0" w:line="240" w:lineRule="auto"/>
        <w:ind w:left="720"/>
        <w:rPr>
          <w:rFonts w:ascii="Times New Roman" w:hAnsi="Times New Roman" w:cs="Times New Roman"/>
          <w:bCs/>
          <w:sz w:val="24"/>
          <w:szCs w:val="24"/>
        </w:rPr>
      </w:pPr>
      <w:r w:rsidRPr="00FD3D74">
        <w:rPr>
          <w:rFonts w:ascii="Times New Roman" w:hAnsi="Times New Roman" w:cs="Times New Roman"/>
          <w:bCs/>
          <w:sz w:val="24"/>
          <w:szCs w:val="24"/>
        </w:rPr>
        <w:t xml:space="preserve">  Improves processes and infrastructure for students’ positive experience at UNT</w:t>
      </w:r>
    </w:p>
    <w:p w14:paraId="027F1481" w14:textId="77777777" w:rsidR="00507891" w:rsidRPr="00FD3D74" w:rsidRDefault="00507891" w:rsidP="00507891">
      <w:pPr>
        <w:autoSpaceDE w:val="0"/>
        <w:autoSpaceDN w:val="0"/>
        <w:adjustRightInd w:val="0"/>
        <w:spacing w:after="0" w:line="240" w:lineRule="auto"/>
        <w:ind w:left="720"/>
        <w:rPr>
          <w:rFonts w:ascii="Times New Roman" w:hAnsi="Times New Roman" w:cs="Times New Roman"/>
          <w:bCs/>
          <w:sz w:val="24"/>
          <w:szCs w:val="24"/>
        </w:rPr>
      </w:pPr>
    </w:p>
    <w:p w14:paraId="604242F9" w14:textId="77777777" w:rsidR="00507891" w:rsidRPr="00FD3D74" w:rsidRDefault="00507891" w:rsidP="00507891">
      <w:pPr>
        <w:autoSpaceDE w:val="0"/>
        <w:autoSpaceDN w:val="0"/>
        <w:adjustRightInd w:val="0"/>
        <w:spacing w:after="0" w:line="240" w:lineRule="auto"/>
        <w:ind w:left="720"/>
        <w:rPr>
          <w:rFonts w:ascii="Times New Roman" w:hAnsi="Times New Roman" w:cs="Times New Roman"/>
          <w:bCs/>
          <w:sz w:val="24"/>
          <w:szCs w:val="24"/>
        </w:rPr>
      </w:pPr>
      <w:r w:rsidRPr="00FD3D74">
        <w:rPr>
          <w:rFonts w:ascii="Times New Roman" w:hAnsi="Times New Roman" w:cs="Times New Roman"/>
          <w:bCs/>
          <w:sz w:val="24"/>
          <w:szCs w:val="24"/>
        </w:rPr>
        <w:t xml:space="preserve"> Provost and Vice President for Academic Affairs, Jennifer Cowley</w:t>
      </w:r>
    </w:p>
    <w:p w14:paraId="69102771" w14:textId="77777777" w:rsidR="00507891" w:rsidRPr="00FD3D74" w:rsidRDefault="00507891" w:rsidP="00507891">
      <w:pPr>
        <w:autoSpaceDE w:val="0"/>
        <w:autoSpaceDN w:val="0"/>
        <w:adjustRightInd w:val="0"/>
        <w:spacing w:after="0" w:line="240" w:lineRule="auto"/>
        <w:ind w:left="720"/>
        <w:rPr>
          <w:rFonts w:ascii="Times New Roman" w:hAnsi="Times New Roman" w:cs="Times New Roman"/>
          <w:bCs/>
          <w:sz w:val="24"/>
          <w:szCs w:val="24"/>
        </w:rPr>
      </w:pPr>
      <w:r w:rsidRPr="00FD3D74">
        <w:rPr>
          <w:rFonts w:ascii="Times New Roman" w:hAnsi="Times New Roman" w:cs="Times New Roman"/>
          <w:bCs/>
          <w:sz w:val="24"/>
          <w:szCs w:val="24"/>
        </w:rPr>
        <w:t xml:space="preserve">  Leads the development and supervision of the university’s academic programs and curriculum</w:t>
      </w:r>
    </w:p>
    <w:p w14:paraId="2BC61ADB" w14:textId="77777777" w:rsidR="00507891" w:rsidRPr="00FD3D74" w:rsidRDefault="00507891" w:rsidP="00507891">
      <w:pPr>
        <w:autoSpaceDE w:val="0"/>
        <w:autoSpaceDN w:val="0"/>
        <w:adjustRightInd w:val="0"/>
        <w:spacing w:after="0" w:line="240" w:lineRule="auto"/>
        <w:ind w:left="720"/>
        <w:rPr>
          <w:rFonts w:ascii="Times New Roman" w:hAnsi="Times New Roman" w:cs="Times New Roman"/>
          <w:bCs/>
          <w:sz w:val="24"/>
          <w:szCs w:val="24"/>
        </w:rPr>
      </w:pPr>
      <w:r w:rsidRPr="00FD3D74">
        <w:rPr>
          <w:rFonts w:ascii="Times New Roman" w:hAnsi="Times New Roman" w:cs="Times New Roman"/>
          <w:bCs/>
          <w:sz w:val="24"/>
          <w:szCs w:val="24"/>
        </w:rPr>
        <w:t xml:space="preserve">  Works in conjunction with deans and faculty representatives</w:t>
      </w:r>
    </w:p>
    <w:p w14:paraId="6A010040" w14:textId="77777777" w:rsidR="00507891" w:rsidRPr="00FD3D74" w:rsidRDefault="00507891" w:rsidP="00507891">
      <w:pPr>
        <w:autoSpaceDE w:val="0"/>
        <w:autoSpaceDN w:val="0"/>
        <w:adjustRightInd w:val="0"/>
        <w:spacing w:after="0" w:line="240" w:lineRule="auto"/>
        <w:ind w:left="720"/>
        <w:rPr>
          <w:rFonts w:ascii="Times New Roman" w:hAnsi="Times New Roman" w:cs="Times New Roman"/>
          <w:bCs/>
          <w:sz w:val="24"/>
          <w:szCs w:val="24"/>
        </w:rPr>
      </w:pPr>
      <w:r w:rsidRPr="00FD3D74">
        <w:rPr>
          <w:rFonts w:ascii="Times New Roman" w:hAnsi="Times New Roman" w:cs="Times New Roman"/>
          <w:bCs/>
          <w:sz w:val="24"/>
          <w:szCs w:val="24"/>
        </w:rPr>
        <w:t xml:space="preserve">  Promotes faculty and student scholarship in collaboration with the Office of Research and Economic Development </w:t>
      </w:r>
    </w:p>
    <w:p w14:paraId="43737609" w14:textId="77777777" w:rsidR="00507891" w:rsidRPr="00FD3D74" w:rsidRDefault="00507891" w:rsidP="00507891">
      <w:pPr>
        <w:autoSpaceDE w:val="0"/>
        <w:autoSpaceDN w:val="0"/>
        <w:adjustRightInd w:val="0"/>
        <w:spacing w:after="0" w:line="240" w:lineRule="auto"/>
        <w:ind w:left="720"/>
        <w:rPr>
          <w:rFonts w:ascii="Times New Roman" w:hAnsi="Times New Roman" w:cs="Times New Roman"/>
          <w:bCs/>
          <w:sz w:val="24"/>
          <w:szCs w:val="24"/>
        </w:rPr>
      </w:pPr>
    </w:p>
    <w:p w14:paraId="3F84087E" w14:textId="77777777" w:rsidR="00507891" w:rsidRPr="00FD3D74" w:rsidRDefault="00507891" w:rsidP="00507891">
      <w:pPr>
        <w:autoSpaceDE w:val="0"/>
        <w:autoSpaceDN w:val="0"/>
        <w:adjustRightInd w:val="0"/>
        <w:spacing w:after="0" w:line="240" w:lineRule="auto"/>
        <w:ind w:left="720"/>
        <w:rPr>
          <w:rFonts w:ascii="Times New Roman" w:hAnsi="Times New Roman" w:cs="Times New Roman"/>
          <w:bCs/>
          <w:sz w:val="24"/>
          <w:szCs w:val="24"/>
        </w:rPr>
      </w:pPr>
      <w:r w:rsidRPr="00FD3D74">
        <w:rPr>
          <w:rFonts w:ascii="Times New Roman" w:hAnsi="Times New Roman" w:cs="Times New Roman"/>
          <w:bCs/>
          <w:sz w:val="24"/>
          <w:szCs w:val="24"/>
        </w:rPr>
        <w:t xml:space="preserve"> Vice President for Finance and Administration, Bob Brown</w:t>
      </w:r>
    </w:p>
    <w:p w14:paraId="47469FB7" w14:textId="77777777" w:rsidR="00507891" w:rsidRPr="00FD3D74" w:rsidRDefault="00507891" w:rsidP="00507891">
      <w:pPr>
        <w:autoSpaceDE w:val="0"/>
        <w:autoSpaceDN w:val="0"/>
        <w:adjustRightInd w:val="0"/>
        <w:spacing w:after="0" w:line="240" w:lineRule="auto"/>
        <w:ind w:left="720"/>
        <w:rPr>
          <w:rFonts w:ascii="Times New Roman" w:hAnsi="Times New Roman" w:cs="Times New Roman"/>
          <w:bCs/>
          <w:sz w:val="24"/>
          <w:szCs w:val="24"/>
        </w:rPr>
      </w:pPr>
      <w:r w:rsidRPr="00FD3D74">
        <w:rPr>
          <w:rFonts w:ascii="Times New Roman" w:hAnsi="Times New Roman" w:cs="Times New Roman"/>
          <w:bCs/>
          <w:sz w:val="24"/>
          <w:szCs w:val="24"/>
        </w:rPr>
        <w:t xml:space="preserve">  Supports the university’s academic missions</w:t>
      </w:r>
    </w:p>
    <w:p w14:paraId="7B6A166E" w14:textId="77777777" w:rsidR="00507891" w:rsidRPr="00FD3D74" w:rsidRDefault="00507891" w:rsidP="00507891">
      <w:pPr>
        <w:autoSpaceDE w:val="0"/>
        <w:autoSpaceDN w:val="0"/>
        <w:adjustRightInd w:val="0"/>
        <w:spacing w:after="0" w:line="240" w:lineRule="auto"/>
        <w:ind w:left="720"/>
        <w:rPr>
          <w:rFonts w:ascii="Times New Roman" w:hAnsi="Times New Roman" w:cs="Times New Roman"/>
          <w:bCs/>
          <w:sz w:val="24"/>
          <w:szCs w:val="24"/>
        </w:rPr>
      </w:pPr>
      <w:r w:rsidRPr="00FD3D74">
        <w:rPr>
          <w:rFonts w:ascii="Times New Roman" w:hAnsi="Times New Roman" w:cs="Times New Roman"/>
          <w:bCs/>
          <w:sz w:val="24"/>
          <w:szCs w:val="24"/>
        </w:rPr>
        <w:t xml:space="preserve">  Ensures the university’s financial well-being</w:t>
      </w:r>
    </w:p>
    <w:p w14:paraId="2FEB69D5" w14:textId="77777777" w:rsidR="00507891" w:rsidRPr="00FD3D74" w:rsidRDefault="00507891" w:rsidP="00507891">
      <w:pPr>
        <w:autoSpaceDE w:val="0"/>
        <w:autoSpaceDN w:val="0"/>
        <w:adjustRightInd w:val="0"/>
        <w:spacing w:after="0" w:line="240" w:lineRule="auto"/>
        <w:ind w:left="720"/>
        <w:rPr>
          <w:rFonts w:ascii="Times New Roman" w:hAnsi="Times New Roman" w:cs="Times New Roman"/>
          <w:bCs/>
          <w:sz w:val="24"/>
          <w:szCs w:val="24"/>
        </w:rPr>
      </w:pPr>
      <w:r w:rsidRPr="00FD3D74">
        <w:rPr>
          <w:rFonts w:ascii="Times New Roman" w:hAnsi="Times New Roman" w:cs="Times New Roman"/>
          <w:bCs/>
          <w:sz w:val="24"/>
          <w:szCs w:val="24"/>
        </w:rPr>
        <w:t xml:space="preserve">  Provides for a safe, secure, and technology rich environment for the campus community</w:t>
      </w:r>
    </w:p>
    <w:p w14:paraId="7547CB32" w14:textId="77777777" w:rsidR="00507891" w:rsidRPr="00FD3D74" w:rsidRDefault="00507891" w:rsidP="00507891">
      <w:pPr>
        <w:autoSpaceDE w:val="0"/>
        <w:autoSpaceDN w:val="0"/>
        <w:adjustRightInd w:val="0"/>
        <w:spacing w:after="0" w:line="240" w:lineRule="auto"/>
        <w:ind w:left="720"/>
        <w:rPr>
          <w:rFonts w:ascii="Times New Roman" w:hAnsi="Times New Roman" w:cs="Times New Roman"/>
          <w:bCs/>
          <w:sz w:val="24"/>
          <w:szCs w:val="24"/>
        </w:rPr>
      </w:pPr>
    </w:p>
    <w:p w14:paraId="5E4B2D8E" w14:textId="77777777" w:rsidR="00507891" w:rsidRPr="00FD3D74" w:rsidRDefault="00507891" w:rsidP="00507891">
      <w:pPr>
        <w:autoSpaceDE w:val="0"/>
        <w:autoSpaceDN w:val="0"/>
        <w:adjustRightInd w:val="0"/>
        <w:spacing w:after="0" w:line="240" w:lineRule="auto"/>
        <w:ind w:left="720"/>
        <w:rPr>
          <w:rFonts w:ascii="Times New Roman" w:hAnsi="Times New Roman" w:cs="Times New Roman"/>
          <w:bCs/>
          <w:sz w:val="24"/>
          <w:szCs w:val="24"/>
        </w:rPr>
      </w:pPr>
      <w:r w:rsidRPr="00FD3D74">
        <w:rPr>
          <w:rFonts w:ascii="Times New Roman" w:hAnsi="Times New Roman" w:cs="Times New Roman"/>
          <w:bCs/>
          <w:sz w:val="24"/>
          <w:szCs w:val="24"/>
        </w:rPr>
        <w:t xml:space="preserve"> Associate Vice President University Information Services, Allen Clark</w:t>
      </w:r>
    </w:p>
    <w:p w14:paraId="051F8C1D" w14:textId="77777777" w:rsidR="00507891" w:rsidRPr="00FD3D74" w:rsidRDefault="00507891" w:rsidP="00507891">
      <w:pPr>
        <w:autoSpaceDE w:val="0"/>
        <w:autoSpaceDN w:val="0"/>
        <w:adjustRightInd w:val="0"/>
        <w:spacing w:after="0" w:line="240" w:lineRule="auto"/>
        <w:ind w:left="720"/>
        <w:rPr>
          <w:rFonts w:ascii="Times New Roman" w:hAnsi="Times New Roman" w:cs="Times New Roman"/>
          <w:bCs/>
          <w:sz w:val="24"/>
          <w:szCs w:val="24"/>
        </w:rPr>
      </w:pPr>
      <w:r w:rsidRPr="00FD3D74">
        <w:rPr>
          <w:rFonts w:ascii="Times New Roman" w:hAnsi="Times New Roman" w:cs="Times New Roman"/>
          <w:bCs/>
          <w:sz w:val="24"/>
          <w:szCs w:val="24"/>
        </w:rPr>
        <w:t xml:space="preserve">  Analyzes and recommends solutions for parking rules and regulations</w:t>
      </w:r>
    </w:p>
    <w:p w14:paraId="264EDAC0" w14:textId="77777777" w:rsidR="00507891" w:rsidRPr="00FD3D74" w:rsidRDefault="00507891" w:rsidP="00507891">
      <w:pPr>
        <w:autoSpaceDE w:val="0"/>
        <w:autoSpaceDN w:val="0"/>
        <w:adjustRightInd w:val="0"/>
        <w:spacing w:after="0" w:line="240" w:lineRule="auto"/>
        <w:ind w:left="720"/>
        <w:rPr>
          <w:rFonts w:ascii="Times New Roman" w:hAnsi="Times New Roman" w:cs="Times New Roman"/>
          <w:bCs/>
          <w:sz w:val="24"/>
          <w:szCs w:val="24"/>
        </w:rPr>
      </w:pPr>
      <w:r w:rsidRPr="00FD3D74">
        <w:rPr>
          <w:rFonts w:ascii="Times New Roman" w:hAnsi="Times New Roman" w:cs="Times New Roman"/>
          <w:bCs/>
          <w:sz w:val="24"/>
          <w:szCs w:val="24"/>
        </w:rPr>
        <w:t xml:space="preserve">  Evaluates and ensures campus utilization of technology assets</w:t>
      </w:r>
    </w:p>
    <w:p w14:paraId="3A2AC3A7" w14:textId="77777777" w:rsidR="00507891" w:rsidRPr="00FD3D74" w:rsidRDefault="00507891" w:rsidP="00507891">
      <w:pPr>
        <w:autoSpaceDE w:val="0"/>
        <w:autoSpaceDN w:val="0"/>
        <w:adjustRightInd w:val="0"/>
        <w:spacing w:after="0" w:line="240" w:lineRule="auto"/>
        <w:ind w:left="720"/>
        <w:rPr>
          <w:rFonts w:ascii="Times New Roman" w:hAnsi="Times New Roman" w:cs="Times New Roman"/>
          <w:bCs/>
          <w:sz w:val="24"/>
          <w:szCs w:val="24"/>
        </w:rPr>
      </w:pPr>
      <w:r w:rsidRPr="00FD3D74">
        <w:rPr>
          <w:rFonts w:ascii="Times New Roman" w:hAnsi="Times New Roman" w:cs="Times New Roman"/>
          <w:bCs/>
          <w:sz w:val="24"/>
          <w:szCs w:val="24"/>
        </w:rPr>
        <w:t xml:space="preserve">  Develops and shares communications plans with the university community</w:t>
      </w:r>
    </w:p>
    <w:p w14:paraId="15A0B796" w14:textId="77777777" w:rsidR="00507891" w:rsidRPr="00FD3D74" w:rsidRDefault="00507891" w:rsidP="00507891">
      <w:pPr>
        <w:autoSpaceDE w:val="0"/>
        <w:autoSpaceDN w:val="0"/>
        <w:adjustRightInd w:val="0"/>
        <w:spacing w:after="0" w:line="240" w:lineRule="auto"/>
        <w:ind w:left="720"/>
        <w:rPr>
          <w:rFonts w:ascii="Times New Roman" w:hAnsi="Times New Roman" w:cs="Times New Roman"/>
          <w:bCs/>
          <w:sz w:val="24"/>
          <w:szCs w:val="24"/>
        </w:rPr>
      </w:pPr>
    </w:p>
    <w:p w14:paraId="51AFA7C5" w14:textId="77777777" w:rsidR="00507891" w:rsidRPr="00FD3D74" w:rsidRDefault="00507891" w:rsidP="00507891">
      <w:pPr>
        <w:autoSpaceDE w:val="0"/>
        <w:autoSpaceDN w:val="0"/>
        <w:adjustRightInd w:val="0"/>
        <w:spacing w:after="0" w:line="240" w:lineRule="auto"/>
        <w:ind w:left="720"/>
        <w:rPr>
          <w:rFonts w:ascii="Times New Roman" w:hAnsi="Times New Roman" w:cs="Times New Roman"/>
          <w:bCs/>
          <w:sz w:val="24"/>
          <w:szCs w:val="24"/>
        </w:rPr>
      </w:pPr>
      <w:r w:rsidRPr="00FD3D74">
        <w:rPr>
          <w:rFonts w:ascii="Times New Roman" w:hAnsi="Times New Roman" w:cs="Times New Roman"/>
          <w:bCs/>
          <w:sz w:val="24"/>
          <w:szCs w:val="24"/>
        </w:rPr>
        <w:t xml:space="preserve"> Associate Vice President for Facilities, David Reynolds</w:t>
      </w:r>
    </w:p>
    <w:p w14:paraId="5AC405D5" w14:textId="77777777" w:rsidR="00507891" w:rsidRPr="00FD3D74" w:rsidRDefault="00507891" w:rsidP="00507891">
      <w:pPr>
        <w:autoSpaceDE w:val="0"/>
        <w:autoSpaceDN w:val="0"/>
        <w:adjustRightInd w:val="0"/>
        <w:spacing w:after="0" w:line="240" w:lineRule="auto"/>
        <w:ind w:left="720"/>
        <w:rPr>
          <w:rFonts w:ascii="Times New Roman" w:hAnsi="Times New Roman" w:cs="Times New Roman"/>
          <w:bCs/>
          <w:sz w:val="24"/>
          <w:szCs w:val="24"/>
        </w:rPr>
      </w:pPr>
      <w:r w:rsidRPr="00FD3D74">
        <w:rPr>
          <w:rFonts w:ascii="Times New Roman" w:hAnsi="Times New Roman" w:cs="Times New Roman"/>
          <w:bCs/>
          <w:sz w:val="24"/>
          <w:szCs w:val="24"/>
        </w:rPr>
        <w:t xml:space="preserve">  Oversees renovations and utility infrastructure upgrades</w:t>
      </w:r>
    </w:p>
    <w:p w14:paraId="2D20B158" w14:textId="77777777" w:rsidR="00507891" w:rsidRPr="00FD3D74" w:rsidRDefault="00507891" w:rsidP="00507891">
      <w:pPr>
        <w:autoSpaceDE w:val="0"/>
        <w:autoSpaceDN w:val="0"/>
        <w:adjustRightInd w:val="0"/>
        <w:spacing w:after="0" w:line="240" w:lineRule="auto"/>
        <w:ind w:left="720"/>
        <w:rPr>
          <w:rFonts w:ascii="Times New Roman" w:hAnsi="Times New Roman" w:cs="Times New Roman"/>
          <w:bCs/>
          <w:sz w:val="24"/>
          <w:szCs w:val="24"/>
        </w:rPr>
      </w:pPr>
      <w:r w:rsidRPr="00FD3D74">
        <w:rPr>
          <w:rFonts w:ascii="Times New Roman" w:hAnsi="Times New Roman" w:cs="Times New Roman"/>
          <w:bCs/>
          <w:sz w:val="24"/>
          <w:szCs w:val="24"/>
        </w:rPr>
        <w:t xml:space="preserve">  Evaluates and improves the effectiveness of real property and fleet</w:t>
      </w:r>
    </w:p>
    <w:p w14:paraId="5A404533" w14:textId="77777777" w:rsidR="00507891" w:rsidRPr="00FD3D74" w:rsidRDefault="00507891" w:rsidP="00507891">
      <w:pPr>
        <w:autoSpaceDE w:val="0"/>
        <w:autoSpaceDN w:val="0"/>
        <w:adjustRightInd w:val="0"/>
        <w:spacing w:after="0" w:line="240" w:lineRule="auto"/>
        <w:ind w:left="720"/>
        <w:rPr>
          <w:rFonts w:ascii="Times New Roman" w:hAnsi="Times New Roman" w:cs="Times New Roman"/>
          <w:bCs/>
          <w:sz w:val="24"/>
          <w:szCs w:val="24"/>
        </w:rPr>
      </w:pPr>
      <w:r w:rsidRPr="00FD3D74">
        <w:rPr>
          <w:rFonts w:ascii="Times New Roman" w:hAnsi="Times New Roman" w:cs="Times New Roman"/>
          <w:bCs/>
          <w:sz w:val="24"/>
          <w:szCs w:val="24"/>
        </w:rPr>
        <w:t xml:space="preserve">  Develops and manages annual capital plan for campus revitalization</w:t>
      </w:r>
    </w:p>
    <w:p w14:paraId="6EAB9343" w14:textId="77777777" w:rsidR="00507891" w:rsidRPr="00FD3D74" w:rsidRDefault="00507891" w:rsidP="00507891">
      <w:pPr>
        <w:autoSpaceDE w:val="0"/>
        <w:autoSpaceDN w:val="0"/>
        <w:adjustRightInd w:val="0"/>
        <w:spacing w:after="0" w:line="240" w:lineRule="auto"/>
        <w:ind w:left="720"/>
        <w:rPr>
          <w:rFonts w:ascii="Times New Roman" w:hAnsi="Times New Roman" w:cs="Times New Roman"/>
          <w:bCs/>
          <w:sz w:val="24"/>
          <w:szCs w:val="24"/>
        </w:rPr>
      </w:pPr>
    </w:p>
    <w:p w14:paraId="473D5418" w14:textId="77777777" w:rsidR="00507891" w:rsidRPr="00FD3D74" w:rsidRDefault="00507891" w:rsidP="00507891">
      <w:pPr>
        <w:autoSpaceDE w:val="0"/>
        <w:autoSpaceDN w:val="0"/>
        <w:adjustRightInd w:val="0"/>
        <w:spacing w:after="0" w:line="240" w:lineRule="auto"/>
        <w:ind w:left="720"/>
        <w:rPr>
          <w:rFonts w:ascii="Times New Roman" w:hAnsi="Times New Roman" w:cs="Times New Roman"/>
          <w:bCs/>
          <w:sz w:val="24"/>
          <w:szCs w:val="24"/>
        </w:rPr>
      </w:pPr>
      <w:r w:rsidRPr="00FD3D74">
        <w:rPr>
          <w:rFonts w:ascii="Times New Roman" w:hAnsi="Times New Roman" w:cs="Times New Roman"/>
          <w:bCs/>
          <w:sz w:val="24"/>
          <w:szCs w:val="24"/>
        </w:rPr>
        <w:t>Interim Vice President for Research and Innovation, Narendra Dahotre</w:t>
      </w:r>
    </w:p>
    <w:p w14:paraId="16D00625" w14:textId="77777777" w:rsidR="00507891" w:rsidRPr="00FD3D74" w:rsidRDefault="00507891" w:rsidP="00507891">
      <w:pPr>
        <w:autoSpaceDE w:val="0"/>
        <w:autoSpaceDN w:val="0"/>
        <w:adjustRightInd w:val="0"/>
        <w:spacing w:after="0" w:line="240" w:lineRule="auto"/>
        <w:ind w:left="720"/>
        <w:rPr>
          <w:rFonts w:ascii="Times New Roman" w:hAnsi="Times New Roman" w:cs="Times New Roman"/>
          <w:bCs/>
          <w:sz w:val="24"/>
          <w:szCs w:val="24"/>
        </w:rPr>
      </w:pPr>
      <w:r w:rsidRPr="00FD3D74">
        <w:rPr>
          <w:rFonts w:ascii="Times New Roman" w:hAnsi="Times New Roman" w:cs="Times New Roman"/>
          <w:bCs/>
          <w:sz w:val="24"/>
          <w:szCs w:val="24"/>
        </w:rPr>
        <w:t xml:space="preserve">  Promotes research, scholarship, and creative activities to expand the university’s research growth, breadth and impact</w:t>
      </w:r>
    </w:p>
    <w:p w14:paraId="458882B9" w14:textId="77777777" w:rsidR="00507891" w:rsidRPr="00FD3D74" w:rsidRDefault="00507891" w:rsidP="00507891">
      <w:pPr>
        <w:autoSpaceDE w:val="0"/>
        <w:autoSpaceDN w:val="0"/>
        <w:adjustRightInd w:val="0"/>
        <w:spacing w:after="0" w:line="240" w:lineRule="auto"/>
        <w:ind w:left="720"/>
        <w:rPr>
          <w:rFonts w:ascii="Times New Roman" w:hAnsi="Times New Roman" w:cs="Times New Roman"/>
          <w:bCs/>
          <w:sz w:val="24"/>
          <w:szCs w:val="24"/>
        </w:rPr>
      </w:pPr>
      <w:r w:rsidRPr="00FD3D74">
        <w:rPr>
          <w:rFonts w:ascii="Times New Roman" w:hAnsi="Times New Roman" w:cs="Times New Roman"/>
          <w:bCs/>
          <w:sz w:val="24"/>
          <w:szCs w:val="24"/>
        </w:rPr>
        <w:t xml:space="preserve">  Oversees federally funded research projects and shared instrumentation facilities</w:t>
      </w:r>
    </w:p>
    <w:p w14:paraId="210BBF69" w14:textId="77777777" w:rsidR="00507891" w:rsidRPr="00FD3D74" w:rsidRDefault="00507891" w:rsidP="00507891">
      <w:pPr>
        <w:autoSpaceDE w:val="0"/>
        <w:autoSpaceDN w:val="0"/>
        <w:adjustRightInd w:val="0"/>
        <w:spacing w:after="0" w:line="240" w:lineRule="auto"/>
        <w:ind w:left="720"/>
        <w:rPr>
          <w:rFonts w:ascii="Times New Roman" w:hAnsi="Times New Roman" w:cs="Times New Roman"/>
          <w:bCs/>
          <w:sz w:val="24"/>
          <w:szCs w:val="24"/>
        </w:rPr>
      </w:pPr>
      <w:r w:rsidRPr="00FD3D74">
        <w:rPr>
          <w:rFonts w:ascii="Times New Roman" w:hAnsi="Times New Roman" w:cs="Times New Roman"/>
          <w:bCs/>
          <w:sz w:val="24"/>
          <w:szCs w:val="24"/>
        </w:rPr>
        <w:t xml:space="preserve">  Engages faculty, research scientists, students and external collaborative partners</w:t>
      </w:r>
    </w:p>
    <w:p w14:paraId="5ABAEE91" w14:textId="77777777" w:rsidR="00507891" w:rsidRPr="00FD3D74" w:rsidRDefault="00507891" w:rsidP="00507891">
      <w:pPr>
        <w:autoSpaceDE w:val="0"/>
        <w:autoSpaceDN w:val="0"/>
        <w:adjustRightInd w:val="0"/>
        <w:spacing w:after="0" w:line="240" w:lineRule="auto"/>
        <w:ind w:left="720"/>
        <w:rPr>
          <w:rFonts w:ascii="Times New Roman" w:hAnsi="Times New Roman" w:cs="Times New Roman"/>
          <w:bCs/>
          <w:sz w:val="24"/>
          <w:szCs w:val="24"/>
        </w:rPr>
      </w:pPr>
    </w:p>
    <w:p w14:paraId="505F1F32" w14:textId="77777777" w:rsidR="00507891" w:rsidRPr="00FD3D74" w:rsidRDefault="00507891" w:rsidP="00507891">
      <w:pPr>
        <w:autoSpaceDE w:val="0"/>
        <w:autoSpaceDN w:val="0"/>
        <w:adjustRightInd w:val="0"/>
        <w:spacing w:after="0" w:line="240" w:lineRule="auto"/>
        <w:ind w:left="720"/>
        <w:rPr>
          <w:rFonts w:ascii="Times New Roman" w:hAnsi="Times New Roman" w:cs="Times New Roman"/>
          <w:bCs/>
          <w:sz w:val="24"/>
          <w:szCs w:val="24"/>
        </w:rPr>
      </w:pPr>
      <w:r w:rsidRPr="00FD3D74">
        <w:rPr>
          <w:rFonts w:ascii="Times New Roman" w:hAnsi="Times New Roman" w:cs="Times New Roman"/>
          <w:bCs/>
          <w:sz w:val="24"/>
          <w:szCs w:val="24"/>
        </w:rPr>
        <w:t xml:space="preserve"> Vice President for Student Affairs, Elizabeth With</w:t>
      </w:r>
    </w:p>
    <w:p w14:paraId="6C3C97EE" w14:textId="77777777" w:rsidR="00507891" w:rsidRPr="00FD3D74" w:rsidRDefault="00507891" w:rsidP="00507891">
      <w:pPr>
        <w:autoSpaceDE w:val="0"/>
        <w:autoSpaceDN w:val="0"/>
        <w:adjustRightInd w:val="0"/>
        <w:spacing w:after="0" w:line="240" w:lineRule="auto"/>
        <w:ind w:left="720"/>
        <w:rPr>
          <w:rFonts w:ascii="Times New Roman" w:hAnsi="Times New Roman" w:cs="Times New Roman"/>
          <w:bCs/>
          <w:sz w:val="24"/>
          <w:szCs w:val="24"/>
        </w:rPr>
      </w:pPr>
      <w:r w:rsidRPr="00FD3D74">
        <w:rPr>
          <w:rFonts w:ascii="Times New Roman" w:hAnsi="Times New Roman" w:cs="Times New Roman"/>
          <w:bCs/>
          <w:sz w:val="24"/>
          <w:szCs w:val="24"/>
        </w:rPr>
        <w:t xml:space="preserve">  Supports students with a wide array of intentional programs, services, and activities</w:t>
      </w:r>
    </w:p>
    <w:p w14:paraId="6B9D6C56" w14:textId="77777777" w:rsidR="00507891" w:rsidRPr="00FD3D74" w:rsidRDefault="00507891" w:rsidP="00507891">
      <w:pPr>
        <w:autoSpaceDE w:val="0"/>
        <w:autoSpaceDN w:val="0"/>
        <w:adjustRightInd w:val="0"/>
        <w:spacing w:after="0" w:line="240" w:lineRule="auto"/>
        <w:ind w:left="720"/>
        <w:rPr>
          <w:rFonts w:ascii="Times New Roman" w:hAnsi="Times New Roman" w:cs="Times New Roman"/>
          <w:bCs/>
          <w:sz w:val="24"/>
          <w:szCs w:val="24"/>
        </w:rPr>
      </w:pPr>
      <w:r w:rsidRPr="00FD3D74">
        <w:rPr>
          <w:rFonts w:ascii="Times New Roman" w:hAnsi="Times New Roman" w:cs="Times New Roman"/>
          <w:bCs/>
          <w:sz w:val="24"/>
          <w:szCs w:val="24"/>
        </w:rPr>
        <w:t xml:space="preserve">  Enhances student experience</w:t>
      </w:r>
    </w:p>
    <w:p w14:paraId="11520838" w14:textId="77777777" w:rsidR="00507891" w:rsidRPr="00FD3D74" w:rsidRDefault="00507891" w:rsidP="00507891">
      <w:pPr>
        <w:autoSpaceDE w:val="0"/>
        <w:autoSpaceDN w:val="0"/>
        <w:adjustRightInd w:val="0"/>
        <w:spacing w:after="0" w:line="240" w:lineRule="auto"/>
        <w:ind w:left="720"/>
        <w:rPr>
          <w:rFonts w:ascii="Times New Roman" w:hAnsi="Times New Roman" w:cs="Times New Roman"/>
          <w:bCs/>
          <w:sz w:val="24"/>
          <w:szCs w:val="24"/>
        </w:rPr>
      </w:pPr>
      <w:r w:rsidRPr="00FD3D74">
        <w:rPr>
          <w:rFonts w:ascii="Times New Roman" w:hAnsi="Times New Roman" w:cs="Times New Roman"/>
          <w:bCs/>
          <w:sz w:val="24"/>
          <w:szCs w:val="24"/>
        </w:rPr>
        <w:t xml:space="preserve">  Maintains facilities, provides services, and promotes programs for the campus community</w:t>
      </w:r>
    </w:p>
    <w:p w14:paraId="13121241" w14:textId="77777777" w:rsidR="00507891" w:rsidRPr="00FD3D74" w:rsidRDefault="00507891" w:rsidP="00507891">
      <w:pPr>
        <w:autoSpaceDE w:val="0"/>
        <w:autoSpaceDN w:val="0"/>
        <w:adjustRightInd w:val="0"/>
        <w:spacing w:after="0" w:line="240" w:lineRule="auto"/>
        <w:ind w:left="720"/>
        <w:rPr>
          <w:rFonts w:ascii="Times New Roman" w:hAnsi="Times New Roman" w:cs="Times New Roman"/>
          <w:bCs/>
          <w:sz w:val="24"/>
          <w:szCs w:val="24"/>
        </w:rPr>
      </w:pPr>
    </w:p>
    <w:p w14:paraId="37530D26" w14:textId="77777777" w:rsidR="00507891" w:rsidRPr="00FD3D74" w:rsidRDefault="00507891" w:rsidP="00507891">
      <w:pPr>
        <w:autoSpaceDE w:val="0"/>
        <w:autoSpaceDN w:val="0"/>
        <w:adjustRightInd w:val="0"/>
        <w:spacing w:after="0" w:line="240" w:lineRule="auto"/>
        <w:ind w:left="720"/>
        <w:rPr>
          <w:rFonts w:ascii="Times New Roman" w:hAnsi="Times New Roman" w:cs="Times New Roman"/>
          <w:bCs/>
          <w:sz w:val="24"/>
          <w:szCs w:val="24"/>
        </w:rPr>
      </w:pPr>
      <w:r w:rsidRPr="00FD3D74">
        <w:rPr>
          <w:rFonts w:ascii="Times New Roman" w:hAnsi="Times New Roman" w:cs="Times New Roman"/>
          <w:bCs/>
          <w:sz w:val="24"/>
          <w:szCs w:val="24"/>
        </w:rPr>
        <w:t xml:space="preserve"> Assistant Vice Provost/ Dean of Students, Maureen McGuinness</w:t>
      </w:r>
    </w:p>
    <w:p w14:paraId="082C33DD" w14:textId="77777777" w:rsidR="00507891" w:rsidRPr="00FD3D74" w:rsidRDefault="00507891" w:rsidP="00507891">
      <w:pPr>
        <w:autoSpaceDE w:val="0"/>
        <w:autoSpaceDN w:val="0"/>
        <w:adjustRightInd w:val="0"/>
        <w:spacing w:after="0" w:line="240" w:lineRule="auto"/>
        <w:ind w:left="720"/>
        <w:rPr>
          <w:rFonts w:ascii="Times New Roman" w:hAnsi="Times New Roman" w:cs="Times New Roman"/>
          <w:bCs/>
          <w:sz w:val="24"/>
          <w:szCs w:val="24"/>
        </w:rPr>
      </w:pPr>
      <w:r w:rsidRPr="00FD3D74">
        <w:rPr>
          <w:rFonts w:ascii="Times New Roman" w:hAnsi="Times New Roman" w:cs="Times New Roman"/>
          <w:bCs/>
          <w:sz w:val="24"/>
          <w:szCs w:val="24"/>
        </w:rPr>
        <w:lastRenderedPageBreak/>
        <w:t xml:space="preserve">  Oversees student services such as CARE Team, Clery reporting, and the Food Pantry</w:t>
      </w:r>
    </w:p>
    <w:p w14:paraId="22CE5C96" w14:textId="77777777" w:rsidR="00507891" w:rsidRPr="00FD3D74" w:rsidRDefault="00507891" w:rsidP="00507891">
      <w:pPr>
        <w:autoSpaceDE w:val="0"/>
        <w:autoSpaceDN w:val="0"/>
        <w:adjustRightInd w:val="0"/>
        <w:spacing w:after="0" w:line="240" w:lineRule="auto"/>
        <w:ind w:left="720"/>
        <w:rPr>
          <w:rFonts w:ascii="Times New Roman" w:hAnsi="Times New Roman" w:cs="Times New Roman"/>
          <w:bCs/>
          <w:sz w:val="24"/>
          <w:szCs w:val="24"/>
        </w:rPr>
      </w:pPr>
      <w:r w:rsidRPr="00FD3D74">
        <w:rPr>
          <w:rFonts w:ascii="Times New Roman" w:hAnsi="Times New Roman" w:cs="Times New Roman"/>
          <w:bCs/>
          <w:sz w:val="24"/>
          <w:szCs w:val="24"/>
        </w:rPr>
        <w:t xml:space="preserve">  Evaluates and manages student support services</w:t>
      </w:r>
    </w:p>
    <w:p w14:paraId="61C29BEA" w14:textId="77777777" w:rsidR="00507891" w:rsidRPr="00FD3D74" w:rsidRDefault="00507891" w:rsidP="00507891">
      <w:pPr>
        <w:autoSpaceDE w:val="0"/>
        <w:autoSpaceDN w:val="0"/>
        <w:adjustRightInd w:val="0"/>
        <w:spacing w:after="0" w:line="240" w:lineRule="auto"/>
        <w:ind w:left="720"/>
        <w:rPr>
          <w:rFonts w:ascii="Times New Roman" w:hAnsi="Times New Roman" w:cs="Times New Roman"/>
          <w:bCs/>
          <w:sz w:val="24"/>
          <w:szCs w:val="24"/>
        </w:rPr>
      </w:pPr>
      <w:r w:rsidRPr="00FD3D74">
        <w:rPr>
          <w:rFonts w:ascii="Times New Roman" w:hAnsi="Times New Roman" w:cs="Times New Roman"/>
          <w:bCs/>
          <w:sz w:val="24"/>
          <w:szCs w:val="24"/>
        </w:rPr>
        <w:t xml:space="preserve">  Oversees and encourages participation in the Center for Leadership and Service</w:t>
      </w:r>
    </w:p>
    <w:p w14:paraId="01E44D68" w14:textId="77777777" w:rsidR="00507891" w:rsidRPr="00FD3D74" w:rsidRDefault="00507891" w:rsidP="00507891">
      <w:pPr>
        <w:autoSpaceDE w:val="0"/>
        <w:autoSpaceDN w:val="0"/>
        <w:adjustRightInd w:val="0"/>
        <w:spacing w:after="0" w:line="240" w:lineRule="auto"/>
        <w:ind w:left="720"/>
        <w:rPr>
          <w:rFonts w:ascii="Times New Roman" w:hAnsi="Times New Roman" w:cs="Times New Roman"/>
          <w:bCs/>
          <w:sz w:val="24"/>
          <w:szCs w:val="24"/>
        </w:rPr>
      </w:pPr>
    </w:p>
    <w:p w14:paraId="2E7A49C0" w14:textId="77777777" w:rsidR="00507891" w:rsidRPr="00FD3D74" w:rsidRDefault="00507891" w:rsidP="00507891">
      <w:pPr>
        <w:autoSpaceDE w:val="0"/>
        <w:autoSpaceDN w:val="0"/>
        <w:adjustRightInd w:val="0"/>
        <w:spacing w:after="0" w:line="240" w:lineRule="auto"/>
        <w:ind w:left="720"/>
        <w:rPr>
          <w:rFonts w:ascii="Times New Roman" w:hAnsi="Times New Roman" w:cs="Times New Roman"/>
          <w:bCs/>
          <w:sz w:val="24"/>
          <w:szCs w:val="24"/>
        </w:rPr>
      </w:pPr>
      <w:r w:rsidRPr="00FD3D74">
        <w:rPr>
          <w:rFonts w:ascii="Times New Roman" w:hAnsi="Times New Roman" w:cs="Times New Roman"/>
          <w:bCs/>
          <w:sz w:val="24"/>
          <w:szCs w:val="24"/>
        </w:rPr>
        <w:t xml:space="preserve"> Vice President for Equity and Diversity, Joanne Woodard</w:t>
      </w:r>
    </w:p>
    <w:p w14:paraId="246C22B8" w14:textId="77777777" w:rsidR="00507891" w:rsidRPr="00FD3D74" w:rsidRDefault="00507891" w:rsidP="00507891">
      <w:pPr>
        <w:autoSpaceDE w:val="0"/>
        <w:autoSpaceDN w:val="0"/>
        <w:adjustRightInd w:val="0"/>
        <w:spacing w:after="0" w:line="240" w:lineRule="auto"/>
        <w:ind w:left="720"/>
        <w:rPr>
          <w:rFonts w:ascii="Times New Roman" w:hAnsi="Times New Roman" w:cs="Times New Roman"/>
          <w:bCs/>
          <w:sz w:val="24"/>
          <w:szCs w:val="24"/>
        </w:rPr>
      </w:pPr>
      <w:r w:rsidRPr="00FD3D74">
        <w:rPr>
          <w:rFonts w:ascii="Times New Roman" w:hAnsi="Times New Roman" w:cs="Times New Roman"/>
          <w:bCs/>
          <w:sz w:val="24"/>
          <w:szCs w:val="24"/>
        </w:rPr>
        <w:t xml:space="preserve">  Champions equity, access, and engagement</w:t>
      </w:r>
    </w:p>
    <w:p w14:paraId="637CC0C3" w14:textId="77777777" w:rsidR="00507891" w:rsidRPr="00FD3D74" w:rsidRDefault="00507891" w:rsidP="00507891">
      <w:pPr>
        <w:autoSpaceDE w:val="0"/>
        <w:autoSpaceDN w:val="0"/>
        <w:adjustRightInd w:val="0"/>
        <w:spacing w:after="0" w:line="240" w:lineRule="auto"/>
        <w:ind w:left="720"/>
        <w:rPr>
          <w:rFonts w:ascii="Times New Roman" w:hAnsi="Times New Roman" w:cs="Times New Roman"/>
          <w:bCs/>
          <w:sz w:val="24"/>
          <w:szCs w:val="24"/>
        </w:rPr>
      </w:pPr>
      <w:r w:rsidRPr="00FD3D74">
        <w:rPr>
          <w:rFonts w:ascii="Times New Roman" w:hAnsi="Times New Roman" w:cs="Times New Roman"/>
          <w:bCs/>
          <w:sz w:val="24"/>
          <w:szCs w:val="24"/>
        </w:rPr>
        <w:t xml:space="preserve">  Creates a welcoming campus community for all</w:t>
      </w:r>
    </w:p>
    <w:p w14:paraId="43FBE376" w14:textId="77777777" w:rsidR="00507891" w:rsidRPr="00FD3D74" w:rsidRDefault="00507891" w:rsidP="00507891">
      <w:pPr>
        <w:autoSpaceDE w:val="0"/>
        <w:autoSpaceDN w:val="0"/>
        <w:adjustRightInd w:val="0"/>
        <w:spacing w:after="0" w:line="240" w:lineRule="auto"/>
        <w:ind w:left="720"/>
        <w:rPr>
          <w:rFonts w:ascii="Times New Roman" w:hAnsi="Times New Roman" w:cs="Times New Roman"/>
          <w:bCs/>
          <w:sz w:val="24"/>
          <w:szCs w:val="24"/>
        </w:rPr>
      </w:pPr>
      <w:r w:rsidRPr="00FD3D74">
        <w:rPr>
          <w:rFonts w:ascii="Times New Roman" w:hAnsi="Times New Roman" w:cs="Times New Roman"/>
          <w:bCs/>
          <w:sz w:val="24"/>
          <w:szCs w:val="24"/>
        </w:rPr>
        <w:t xml:space="preserve">  Provides a safe zone for all</w:t>
      </w:r>
    </w:p>
    <w:p w14:paraId="315211EA" w14:textId="77777777" w:rsidR="00507891" w:rsidRPr="00FD3D74" w:rsidRDefault="00507891" w:rsidP="00507891">
      <w:pPr>
        <w:autoSpaceDE w:val="0"/>
        <w:autoSpaceDN w:val="0"/>
        <w:adjustRightInd w:val="0"/>
        <w:spacing w:after="0" w:line="240" w:lineRule="auto"/>
        <w:ind w:left="720"/>
        <w:rPr>
          <w:rFonts w:ascii="Times New Roman" w:hAnsi="Times New Roman" w:cs="Times New Roman"/>
          <w:bCs/>
          <w:sz w:val="24"/>
          <w:szCs w:val="24"/>
        </w:rPr>
      </w:pPr>
    </w:p>
    <w:p w14:paraId="34861500" w14:textId="77777777" w:rsidR="00507891" w:rsidRPr="00FD3D74" w:rsidRDefault="00507891" w:rsidP="00507891">
      <w:pPr>
        <w:autoSpaceDE w:val="0"/>
        <w:autoSpaceDN w:val="0"/>
        <w:adjustRightInd w:val="0"/>
        <w:spacing w:after="0" w:line="240" w:lineRule="auto"/>
        <w:ind w:left="720"/>
        <w:rPr>
          <w:rFonts w:ascii="Times New Roman" w:hAnsi="Times New Roman" w:cs="Times New Roman"/>
          <w:bCs/>
          <w:sz w:val="24"/>
          <w:szCs w:val="24"/>
        </w:rPr>
      </w:pPr>
      <w:r w:rsidRPr="00FD3D74">
        <w:rPr>
          <w:rFonts w:ascii="Times New Roman" w:hAnsi="Times New Roman" w:cs="Times New Roman"/>
          <w:bCs/>
          <w:sz w:val="24"/>
          <w:szCs w:val="24"/>
        </w:rPr>
        <w:t>Vice Provost for Academic Affairs, Christy Crutsinger</w:t>
      </w:r>
    </w:p>
    <w:p w14:paraId="16E0766C" w14:textId="77777777" w:rsidR="00507891" w:rsidRPr="00FD3D74" w:rsidRDefault="00507891" w:rsidP="00507891">
      <w:pPr>
        <w:autoSpaceDE w:val="0"/>
        <w:autoSpaceDN w:val="0"/>
        <w:adjustRightInd w:val="0"/>
        <w:spacing w:after="0" w:line="240" w:lineRule="auto"/>
        <w:ind w:left="720"/>
        <w:rPr>
          <w:rFonts w:ascii="Times New Roman" w:hAnsi="Times New Roman" w:cs="Times New Roman"/>
          <w:bCs/>
          <w:sz w:val="24"/>
          <w:szCs w:val="24"/>
        </w:rPr>
      </w:pPr>
      <w:r w:rsidRPr="00FD3D74">
        <w:rPr>
          <w:rFonts w:ascii="Times New Roman" w:hAnsi="Times New Roman" w:cs="Times New Roman"/>
          <w:bCs/>
          <w:sz w:val="24"/>
          <w:szCs w:val="24"/>
        </w:rPr>
        <w:t xml:space="preserve">  Oversees Academic, Faculty, and Administrative Support</w:t>
      </w:r>
    </w:p>
    <w:p w14:paraId="3C2BC368" w14:textId="77777777" w:rsidR="00507891" w:rsidRPr="00FD3D74" w:rsidRDefault="00507891" w:rsidP="00507891">
      <w:pPr>
        <w:autoSpaceDE w:val="0"/>
        <w:autoSpaceDN w:val="0"/>
        <w:adjustRightInd w:val="0"/>
        <w:spacing w:after="0" w:line="240" w:lineRule="auto"/>
        <w:ind w:left="720"/>
        <w:rPr>
          <w:rFonts w:ascii="Times New Roman" w:hAnsi="Times New Roman" w:cs="Times New Roman"/>
          <w:bCs/>
          <w:sz w:val="24"/>
          <w:szCs w:val="24"/>
        </w:rPr>
      </w:pPr>
      <w:r w:rsidRPr="00FD3D74">
        <w:rPr>
          <w:rFonts w:ascii="Times New Roman" w:hAnsi="Times New Roman" w:cs="Times New Roman"/>
          <w:bCs/>
          <w:sz w:val="24"/>
          <w:szCs w:val="24"/>
        </w:rPr>
        <w:t xml:space="preserve">  Leads strategic retention initiatives</w:t>
      </w:r>
    </w:p>
    <w:p w14:paraId="75F45321" w14:textId="77777777" w:rsidR="00507891" w:rsidRPr="00FD3D74" w:rsidRDefault="00507891" w:rsidP="00507891">
      <w:pPr>
        <w:autoSpaceDE w:val="0"/>
        <w:autoSpaceDN w:val="0"/>
        <w:adjustRightInd w:val="0"/>
        <w:spacing w:after="0" w:line="240" w:lineRule="auto"/>
        <w:ind w:left="720"/>
        <w:rPr>
          <w:rFonts w:ascii="Times New Roman" w:hAnsi="Times New Roman" w:cs="Times New Roman"/>
          <w:bCs/>
          <w:sz w:val="24"/>
          <w:szCs w:val="24"/>
        </w:rPr>
      </w:pPr>
      <w:r w:rsidRPr="00FD3D74">
        <w:rPr>
          <w:rFonts w:ascii="Times New Roman" w:hAnsi="Times New Roman" w:cs="Times New Roman"/>
          <w:bCs/>
          <w:sz w:val="24"/>
          <w:szCs w:val="24"/>
        </w:rPr>
        <w:t xml:space="preserve">  Oversees leadership development and faculty evaluations</w:t>
      </w:r>
    </w:p>
    <w:p w14:paraId="39261DD6" w14:textId="77777777" w:rsidR="00507891" w:rsidRPr="00FD3D74" w:rsidRDefault="00507891" w:rsidP="00507891">
      <w:pPr>
        <w:autoSpaceDE w:val="0"/>
        <w:autoSpaceDN w:val="0"/>
        <w:adjustRightInd w:val="0"/>
        <w:spacing w:after="0" w:line="240" w:lineRule="auto"/>
        <w:ind w:left="720"/>
        <w:rPr>
          <w:rFonts w:ascii="Times New Roman" w:hAnsi="Times New Roman" w:cs="Times New Roman"/>
          <w:bCs/>
          <w:sz w:val="24"/>
          <w:szCs w:val="24"/>
        </w:rPr>
      </w:pPr>
    </w:p>
    <w:p w14:paraId="06537688" w14:textId="77777777" w:rsidR="00507891" w:rsidRPr="00FD3D74" w:rsidRDefault="00507891" w:rsidP="00507891">
      <w:pPr>
        <w:autoSpaceDE w:val="0"/>
        <w:autoSpaceDN w:val="0"/>
        <w:adjustRightInd w:val="0"/>
        <w:spacing w:after="0" w:line="240" w:lineRule="auto"/>
        <w:ind w:left="720"/>
        <w:rPr>
          <w:rFonts w:ascii="Times New Roman" w:hAnsi="Times New Roman" w:cs="Times New Roman"/>
          <w:bCs/>
          <w:sz w:val="24"/>
          <w:szCs w:val="24"/>
        </w:rPr>
      </w:pPr>
      <w:r w:rsidRPr="00FD3D74">
        <w:rPr>
          <w:rFonts w:ascii="Times New Roman" w:hAnsi="Times New Roman" w:cs="Times New Roman"/>
          <w:bCs/>
          <w:sz w:val="24"/>
          <w:szCs w:val="24"/>
        </w:rPr>
        <w:t xml:space="preserve"> Vice Provost for Academic Administration, Terri Day</w:t>
      </w:r>
    </w:p>
    <w:p w14:paraId="4AF70670" w14:textId="77777777" w:rsidR="00507891" w:rsidRPr="00FD3D74" w:rsidRDefault="00507891" w:rsidP="00507891">
      <w:pPr>
        <w:autoSpaceDE w:val="0"/>
        <w:autoSpaceDN w:val="0"/>
        <w:adjustRightInd w:val="0"/>
        <w:spacing w:after="0" w:line="240" w:lineRule="auto"/>
        <w:ind w:left="720"/>
        <w:rPr>
          <w:rFonts w:ascii="Times New Roman" w:hAnsi="Times New Roman" w:cs="Times New Roman"/>
          <w:bCs/>
          <w:sz w:val="24"/>
          <w:szCs w:val="24"/>
        </w:rPr>
      </w:pPr>
      <w:r w:rsidRPr="00FD3D74">
        <w:rPr>
          <w:rFonts w:ascii="Times New Roman" w:hAnsi="Times New Roman" w:cs="Times New Roman"/>
          <w:bCs/>
          <w:sz w:val="24"/>
          <w:szCs w:val="24"/>
        </w:rPr>
        <w:t xml:space="preserve">  Serves as a member of the Talon Team for UNT process improvement</w:t>
      </w:r>
    </w:p>
    <w:p w14:paraId="01BED806" w14:textId="77777777" w:rsidR="00507891" w:rsidRPr="00FD3D74" w:rsidRDefault="00507891" w:rsidP="00507891">
      <w:pPr>
        <w:autoSpaceDE w:val="0"/>
        <w:autoSpaceDN w:val="0"/>
        <w:adjustRightInd w:val="0"/>
        <w:spacing w:after="0" w:line="240" w:lineRule="auto"/>
        <w:ind w:left="720"/>
        <w:rPr>
          <w:rFonts w:ascii="Times New Roman" w:hAnsi="Times New Roman" w:cs="Times New Roman"/>
          <w:bCs/>
          <w:sz w:val="24"/>
          <w:szCs w:val="24"/>
        </w:rPr>
      </w:pPr>
      <w:r w:rsidRPr="00FD3D74">
        <w:rPr>
          <w:rFonts w:ascii="Times New Roman" w:hAnsi="Times New Roman" w:cs="Times New Roman"/>
          <w:bCs/>
          <w:sz w:val="24"/>
          <w:szCs w:val="24"/>
        </w:rPr>
        <w:t xml:space="preserve">  Oversees strategic planning for degree offerings, accreditation, and revenue impacts</w:t>
      </w:r>
    </w:p>
    <w:p w14:paraId="11720FC9" w14:textId="77777777" w:rsidR="00507891" w:rsidRPr="00FD3D74" w:rsidRDefault="00507891" w:rsidP="00507891">
      <w:pPr>
        <w:autoSpaceDE w:val="0"/>
        <w:autoSpaceDN w:val="0"/>
        <w:adjustRightInd w:val="0"/>
        <w:spacing w:after="0" w:line="240" w:lineRule="auto"/>
        <w:ind w:left="720"/>
        <w:rPr>
          <w:rFonts w:ascii="Times New Roman" w:hAnsi="Times New Roman" w:cs="Times New Roman"/>
          <w:bCs/>
          <w:sz w:val="24"/>
          <w:szCs w:val="24"/>
        </w:rPr>
      </w:pPr>
      <w:r w:rsidRPr="00FD3D74">
        <w:rPr>
          <w:rFonts w:ascii="Times New Roman" w:hAnsi="Times New Roman" w:cs="Times New Roman"/>
          <w:bCs/>
          <w:sz w:val="24"/>
          <w:szCs w:val="24"/>
        </w:rPr>
        <w:t xml:space="preserve">  Oversight of academic affairs policy changes and reporting</w:t>
      </w:r>
    </w:p>
    <w:p w14:paraId="5FD44EF0" w14:textId="77777777" w:rsidR="00507891" w:rsidRPr="00FD3D74" w:rsidRDefault="00507891" w:rsidP="00507891">
      <w:pPr>
        <w:autoSpaceDE w:val="0"/>
        <w:autoSpaceDN w:val="0"/>
        <w:adjustRightInd w:val="0"/>
        <w:spacing w:after="0" w:line="240" w:lineRule="auto"/>
        <w:ind w:left="720"/>
        <w:rPr>
          <w:rFonts w:ascii="Times New Roman" w:hAnsi="Times New Roman" w:cs="Times New Roman"/>
          <w:bCs/>
          <w:sz w:val="24"/>
          <w:szCs w:val="24"/>
        </w:rPr>
      </w:pPr>
    </w:p>
    <w:p w14:paraId="6EE53184" w14:textId="77777777" w:rsidR="00507891" w:rsidRPr="00FD3D74" w:rsidRDefault="00507891" w:rsidP="00507891">
      <w:pPr>
        <w:autoSpaceDE w:val="0"/>
        <w:autoSpaceDN w:val="0"/>
        <w:adjustRightInd w:val="0"/>
        <w:spacing w:after="0" w:line="240" w:lineRule="auto"/>
        <w:ind w:left="720"/>
        <w:rPr>
          <w:rFonts w:ascii="Times New Roman" w:hAnsi="Times New Roman" w:cs="Times New Roman"/>
          <w:bCs/>
          <w:sz w:val="24"/>
          <w:szCs w:val="24"/>
        </w:rPr>
      </w:pPr>
      <w:r w:rsidRPr="00FD3D74">
        <w:rPr>
          <w:rFonts w:ascii="Times New Roman" w:hAnsi="Times New Roman" w:cs="Times New Roman"/>
          <w:bCs/>
          <w:sz w:val="24"/>
          <w:szCs w:val="24"/>
        </w:rPr>
        <w:t xml:space="preserve"> Vice Provost &amp; Dean International Affairs, Pia Wood</w:t>
      </w:r>
    </w:p>
    <w:p w14:paraId="69A9771B" w14:textId="77777777" w:rsidR="00507891" w:rsidRPr="00FD3D74" w:rsidRDefault="00507891" w:rsidP="00507891">
      <w:pPr>
        <w:autoSpaceDE w:val="0"/>
        <w:autoSpaceDN w:val="0"/>
        <w:adjustRightInd w:val="0"/>
        <w:spacing w:after="0" w:line="240" w:lineRule="auto"/>
        <w:ind w:left="720"/>
        <w:rPr>
          <w:rFonts w:ascii="Times New Roman" w:hAnsi="Times New Roman" w:cs="Times New Roman"/>
          <w:bCs/>
          <w:sz w:val="24"/>
          <w:szCs w:val="24"/>
        </w:rPr>
      </w:pPr>
      <w:r w:rsidRPr="00FD3D74">
        <w:rPr>
          <w:rFonts w:ascii="Times New Roman" w:hAnsi="Times New Roman" w:cs="Times New Roman"/>
          <w:bCs/>
          <w:sz w:val="24"/>
          <w:szCs w:val="24"/>
        </w:rPr>
        <w:t xml:space="preserve">  Oversees international student and scholar services</w:t>
      </w:r>
    </w:p>
    <w:p w14:paraId="254B4537" w14:textId="77777777" w:rsidR="00507891" w:rsidRPr="00FD3D74" w:rsidRDefault="00507891" w:rsidP="00507891">
      <w:pPr>
        <w:autoSpaceDE w:val="0"/>
        <w:autoSpaceDN w:val="0"/>
        <w:adjustRightInd w:val="0"/>
        <w:spacing w:after="0" w:line="240" w:lineRule="auto"/>
        <w:ind w:left="720"/>
        <w:rPr>
          <w:rFonts w:ascii="Times New Roman" w:hAnsi="Times New Roman" w:cs="Times New Roman"/>
          <w:bCs/>
          <w:sz w:val="24"/>
          <w:szCs w:val="24"/>
        </w:rPr>
      </w:pPr>
      <w:r w:rsidRPr="00FD3D74">
        <w:rPr>
          <w:rFonts w:ascii="Times New Roman" w:hAnsi="Times New Roman" w:cs="Times New Roman"/>
          <w:bCs/>
          <w:sz w:val="24"/>
          <w:szCs w:val="24"/>
        </w:rPr>
        <w:t xml:space="preserve">  Supports study abroad and global engagement initiatives</w:t>
      </w:r>
    </w:p>
    <w:p w14:paraId="53AB12DD" w14:textId="77777777" w:rsidR="00507891" w:rsidRPr="00FD3D74" w:rsidRDefault="00507891" w:rsidP="00507891">
      <w:pPr>
        <w:autoSpaceDE w:val="0"/>
        <w:autoSpaceDN w:val="0"/>
        <w:adjustRightInd w:val="0"/>
        <w:spacing w:after="0" w:line="240" w:lineRule="auto"/>
        <w:ind w:left="720"/>
        <w:rPr>
          <w:rFonts w:ascii="Times New Roman" w:hAnsi="Times New Roman" w:cs="Times New Roman"/>
          <w:bCs/>
          <w:sz w:val="24"/>
          <w:szCs w:val="24"/>
        </w:rPr>
      </w:pPr>
      <w:r w:rsidRPr="00FD3D74">
        <w:rPr>
          <w:rFonts w:ascii="Times New Roman" w:hAnsi="Times New Roman" w:cs="Times New Roman"/>
          <w:bCs/>
          <w:sz w:val="24"/>
          <w:szCs w:val="24"/>
        </w:rPr>
        <w:t xml:space="preserve">  Serves as the senior international officer</w:t>
      </w:r>
    </w:p>
    <w:p w14:paraId="64FF97DA" w14:textId="77777777" w:rsidR="00507891" w:rsidRPr="00FD3D74" w:rsidRDefault="00507891" w:rsidP="00507891">
      <w:pPr>
        <w:autoSpaceDE w:val="0"/>
        <w:autoSpaceDN w:val="0"/>
        <w:adjustRightInd w:val="0"/>
        <w:spacing w:after="0" w:line="240" w:lineRule="auto"/>
        <w:ind w:left="720"/>
        <w:rPr>
          <w:rFonts w:ascii="Times New Roman" w:hAnsi="Times New Roman" w:cs="Times New Roman"/>
          <w:bCs/>
          <w:sz w:val="24"/>
          <w:szCs w:val="24"/>
        </w:rPr>
      </w:pPr>
    </w:p>
    <w:p w14:paraId="3C7171CB" w14:textId="77777777" w:rsidR="00507891" w:rsidRPr="00FD3D74" w:rsidRDefault="00507891" w:rsidP="00507891">
      <w:pPr>
        <w:autoSpaceDE w:val="0"/>
        <w:autoSpaceDN w:val="0"/>
        <w:adjustRightInd w:val="0"/>
        <w:spacing w:after="0" w:line="240" w:lineRule="auto"/>
        <w:ind w:left="720"/>
        <w:rPr>
          <w:rFonts w:ascii="Times New Roman" w:hAnsi="Times New Roman" w:cs="Times New Roman"/>
          <w:bCs/>
          <w:sz w:val="24"/>
          <w:szCs w:val="24"/>
        </w:rPr>
      </w:pPr>
      <w:r w:rsidRPr="00FD3D74">
        <w:rPr>
          <w:rFonts w:ascii="Times New Roman" w:hAnsi="Times New Roman" w:cs="Times New Roman"/>
          <w:bCs/>
          <w:sz w:val="24"/>
          <w:szCs w:val="24"/>
        </w:rPr>
        <w:t>Interim Associate Vice Provost for Faculty Success, Linda Holloway</w:t>
      </w:r>
    </w:p>
    <w:p w14:paraId="67274C4A" w14:textId="77777777" w:rsidR="00507891" w:rsidRPr="00FD3D74" w:rsidRDefault="00507891" w:rsidP="00507891">
      <w:pPr>
        <w:autoSpaceDE w:val="0"/>
        <w:autoSpaceDN w:val="0"/>
        <w:adjustRightInd w:val="0"/>
        <w:spacing w:after="0" w:line="240" w:lineRule="auto"/>
        <w:ind w:left="720"/>
        <w:rPr>
          <w:rFonts w:ascii="Times New Roman" w:hAnsi="Times New Roman" w:cs="Times New Roman"/>
          <w:bCs/>
          <w:sz w:val="24"/>
          <w:szCs w:val="24"/>
        </w:rPr>
      </w:pPr>
      <w:r w:rsidRPr="00FD3D74">
        <w:rPr>
          <w:rFonts w:ascii="Times New Roman" w:hAnsi="Times New Roman" w:cs="Times New Roman"/>
          <w:bCs/>
          <w:sz w:val="24"/>
          <w:szCs w:val="24"/>
        </w:rPr>
        <w:t xml:space="preserve">  Provides programming, services, and access to resources for faculty for success in teaching, scholarly, and leadership endeavors</w:t>
      </w:r>
    </w:p>
    <w:p w14:paraId="69A6A106" w14:textId="77777777" w:rsidR="00507891" w:rsidRPr="00FD3D74" w:rsidRDefault="00507891" w:rsidP="00507891">
      <w:pPr>
        <w:autoSpaceDE w:val="0"/>
        <w:autoSpaceDN w:val="0"/>
        <w:adjustRightInd w:val="0"/>
        <w:spacing w:after="0" w:line="240" w:lineRule="auto"/>
        <w:ind w:left="720"/>
        <w:rPr>
          <w:rFonts w:ascii="Times New Roman" w:hAnsi="Times New Roman" w:cs="Times New Roman"/>
          <w:bCs/>
          <w:sz w:val="24"/>
          <w:szCs w:val="24"/>
        </w:rPr>
      </w:pPr>
      <w:r w:rsidRPr="00FD3D74">
        <w:rPr>
          <w:rFonts w:ascii="Times New Roman" w:hAnsi="Times New Roman" w:cs="Times New Roman"/>
          <w:bCs/>
          <w:sz w:val="24"/>
          <w:szCs w:val="24"/>
        </w:rPr>
        <w:t xml:space="preserve">  Fosters recognition for faculty at local, national, and international levels for teaching, scholarship, and community outreach </w:t>
      </w:r>
    </w:p>
    <w:p w14:paraId="387C63D5" w14:textId="77777777" w:rsidR="00507891" w:rsidRPr="00FD3D74" w:rsidRDefault="00507891" w:rsidP="00507891">
      <w:pPr>
        <w:autoSpaceDE w:val="0"/>
        <w:autoSpaceDN w:val="0"/>
        <w:adjustRightInd w:val="0"/>
        <w:spacing w:after="0" w:line="240" w:lineRule="auto"/>
        <w:ind w:left="720"/>
        <w:rPr>
          <w:rFonts w:ascii="Times New Roman" w:hAnsi="Times New Roman" w:cs="Times New Roman"/>
          <w:bCs/>
          <w:sz w:val="24"/>
          <w:szCs w:val="24"/>
        </w:rPr>
      </w:pPr>
      <w:r w:rsidRPr="00FD3D74">
        <w:rPr>
          <w:rFonts w:ascii="Times New Roman" w:hAnsi="Times New Roman" w:cs="Times New Roman"/>
          <w:bCs/>
          <w:sz w:val="24"/>
          <w:szCs w:val="24"/>
        </w:rPr>
        <w:t xml:space="preserve">  Develops communication networks to help improve campus climate and to serve as an information source</w:t>
      </w:r>
    </w:p>
    <w:p w14:paraId="170EB780" w14:textId="77777777" w:rsidR="00507891" w:rsidRPr="00FD3D74" w:rsidRDefault="00507891" w:rsidP="00507891">
      <w:pPr>
        <w:autoSpaceDE w:val="0"/>
        <w:autoSpaceDN w:val="0"/>
        <w:adjustRightInd w:val="0"/>
        <w:spacing w:after="0" w:line="240" w:lineRule="auto"/>
        <w:ind w:left="720"/>
        <w:rPr>
          <w:rFonts w:ascii="Times New Roman" w:hAnsi="Times New Roman" w:cs="Times New Roman"/>
          <w:bCs/>
          <w:sz w:val="24"/>
          <w:szCs w:val="24"/>
        </w:rPr>
      </w:pPr>
    </w:p>
    <w:p w14:paraId="2AA26A2A" w14:textId="77777777" w:rsidR="00507891" w:rsidRPr="00FD3D74" w:rsidRDefault="00507891" w:rsidP="00507891">
      <w:pPr>
        <w:autoSpaceDE w:val="0"/>
        <w:autoSpaceDN w:val="0"/>
        <w:adjustRightInd w:val="0"/>
        <w:spacing w:after="0" w:line="240" w:lineRule="auto"/>
        <w:ind w:left="720"/>
        <w:rPr>
          <w:rFonts w:ascii="Times New Roman" w:hAnsi="Times New Roman" w:cs="Times New Roman"/>
          <w:bCs/>
          <w:sz w:val="24"/>
          <w:szCs w:val="24"/>
        </w:rPr>
      </w:pPr>
      <w:r w:rsidRPr="00FD3D74">
        <w:rPr>
          <w:rFonts w:ascii="Times New Roman" w:hAnsi="Times New Roman" w:cs="Times New Roman"/>
          <w:bCs/>
          <w:sz w:val="24"/>
          <w:szCs w:val="24"/>
        </w:rPr>
        <w:t xml:space="preserve"> Toulouse School of Graduate Studies, Dean, Victor Prybutok</w:t>
      </w:r>
    </w:p>
    <w:p w14:paraId="33CF9DBB" w14:textId="77777777" w:rsidR="00507891" w:rsidRPr="00FD3D74" w:rsidRDefault="00507891" w:rsidP="00507891">
      <w:pPr>
        <w:autoSpaceDE w:val="0"/>
        <w:autoSpaceDN w:val="0"/>
        <w:adjustRightInd w:val="0"/>
        <w:spacing w:after="0" w:line="240" w:lineRule="auto"/>
        <w:ind w:left="720"/>
        <w:rPr>
          <w:rFonts w:ascii="Times New Roman" w:hAnsi="Times New Roman" w:cs="Times New Roman"/>
          <w:bCs/>
          <w:sz w:val="24"/>
          <w:szCs w:val="24"/>
        </w:rPr>
      </w:pPr>
      <w:r w:rsidRPr="00FD3D74">
        <w:rPr>
          <w:rFonts w:ascii="Times New Roman" w:hAnsi="Times New Roman" w:cs="Times New Roman"/>
          <w:bCs/>
          <w:sz w:val="24"/>
          <w:szCs w:val="24"/>
        </w:rPr>
        <w:t xml:space="preserve">  Oversees the management and fiscal operations of the graduate school</w:t>
      </w:r>
    </w:p>
    <w:p w14:paraId="3EE2EBEC" w14:textId="77777777" w:rsidR="00507891" w:rsidRPr="00FD3D74" w:rsidRDefault="00507891" w:rsidP="00507891">
      <w:pPr>
        <w:autoSpaceDE w:val="0"/>
        <w:autoSpaceDN w:val="0"/>
        <w:adjustRightInd w:val="0"/>
        <w:spacing w:after="0" w:line="240" w:lineRule="auto"/>
        <w:ind w:left="720"/>
        <w:rPr>
          <w:rFonts w:ascii="Times New Roman" w:hAnsi="Times New Roman" w:cs="Times New Roman"/>
          <w:bCs/>
          <w:sz w:val="24"/>
          <w:szCs w:val="24"/>
        </w:rPr>
      </w:pPr>
      <w:r w:rsidRPr="00FD3D74">
        <w:rPr>
          <w:rFonts w:ascii="Times New Roman" w:hAnsi="Times New Roman" w:cs="Times New Roman"/>
          <w:bCs/>
          <w:sz w:val="24"/>
          <w:szCs w:val="24"/>
        </w:rPr>
        <w:t xml:space="preserve">  Oversees graduate programs and development of post-baccalaureate academic programs </w:t>
      </w:r>
    </w:p>
    <w:p w14:paraId="2281802C" w14:textId="77777777" w:rsidR="00507891" w:rsidRPr="00FD3D74" w:rsidRDefault="00507891" w:rsidP="00507891">
      <w:pPr>
        <w:autoSpaceDE w:val="0"/>
        <w:autoSpaceDN w:val="0"/>
        <w:adjustRightInd w:val="0"/>
        <w:spacing w:after="0" w:line="240" w:lineRule="auto"/>
        <w:ind w:left="720"/>
        <w:rPr>
          <w:rFonts w:ascii="Times New Roman" w:hAnsi="Times New Roman" w:cs="Times New Roman"/>
          <w:bCs/>
          <w:sz w:val="24"/>
          <w:szCs w:val="24"/>
        </w:rPr>
      </w:pPr>
      <w:r w:rsidRPr="00FD3D74">
        <w:rPr>
          <w:rFonts w:ascii="Times New Roman" w:hAnsi="Times New Roman" w:cs="Times New Roman"/>
          <w:bCs/>
          <w:sz w:val="24"/>
          <w:szCs w:val="24"/>
        </w:rPr>
        <w:t xml:space="preserve">  Develops policies related to graduate admissions, programs, and curriculum</w:t>
      </w:r>
    </w:p>
    <w:p w14:paraId="5D1EDDBE" w14:textId="77777777" w:rsidR="00507891" w:rsidRPr="00FD3D74" w:rsidRDefault="00507891" w:rsidP="00507891">
      <w:pPr>
        <w:autoSpaceDE w:val="0"/>
        <w:autoSpaceDN w:val="0"/>
        <w:adjustRightInd w:val="0"/>
        <w:spacing w:after="0" w:line="240" w:lineRule="auto"/>
        <w:ind w:left="720"/>
        <w:rPr>
          <w:rFonts w:ascii="Times New Roman" w:hAnsi="Times New Roman" w:cs="Times New Roman"/>
          <w:bCs/>
          <w:sz w:val="24"/>
          <w:szCs w:val="24"/>
        </w:rPr>
      </w:pPr>
    </w:p>
    <w:p w14:paraId="042D9FFD" w14:textId="77777777" w:rsidR="00507891" w:rsidRPr="00FD3D74" w:rsidRDefault="00507891" w:rsidP="00507891">
      <w:pPr>
        <w:autoSpaceDE w:val="0"/>
        <w:autoSpaceDN w:val="0"/>
        <w:adjustRightInd w:val="0"/>
        <w:spacing w:after="0" w:line="240" w:lineRule="auto"/>
        <w:ind w:left="720"/>
        <w:rPr>
          <w:rFonts w:ascii="Times New Roman" w:hAnsi="Times New Roman" w:cs="Times New Roman"/>
          <w:bCs/>
          <w:sz w:val="24"/>
          <w:szCs w:val="24"/>
        </w:rPr>
      </w:pPr>
      <w:r w:rsidRPr="00FD3D74">
        <w:rPr>
          <w:rFonts w:ascii="Times New Roman" w:hAnsi="Times New Roman" w:cs="Times New Roman"/>
          <w:bCs/>
          <w:sz w:val="24"/>
          <w:szCs w:val="24"/>
        </w:rPr>
        <w:t xml:space="preserve"> Associate Dean of the Graduate School, Joseph Oppong</w:t>
      </w:r>
    </w:p>
    <w:p w14:paraId="655F57D8" w14:textId="77777777" w:rsidR="00507891" w:rsidRPr="00FD3D74" w:rsidRDefault="00507891" w:rsidP="00507891">
      <w:pPr>
        <w:autoSpaceDE w:val="0"/>
        <w:autoSpaceDN w:val="0"/>
        <w:adjustRightInd w:val="0"/>
        <w:spacing w:after="0" w:line="240" w:lineRule="auto"/>
        <w:ind w:left="720"/>
        <w:rPr>
          <w:rFonts w:ascii="Times New Roman" w:hAnsi="Times New Roman" w:cs="Times New Roman"/>
          <w:bCs/>
          <w:sz w:val="24"/>
          <w:szCs w:val="24"/>
        </w:rPr>
      </w:pPr>
      <w:r w:rsidRPr="00FD3D74">
        <w:rPr>
          <w:rFonts w:ascii="Times New Roman" w:hAnsi="Times New Roman" w:cs="Times New Roman"/>
          <w:bCs/>
          <w:sz w:val="24"/>
          <w:szCs w:val="24"/>
        </w:rPr>
        <w:t xml:space="preserve">  Supports the management and fiscal operations of the graduate school</w:t>
      </w:r>
    </w:p>
    <w:p w14:paraId="15B9D662" w14:textId="77777777" w:rsidR="00507891" w:rsidRPr="00FD3D74" w:rsidRDefault="00507891" w:rsidP="00507891">
      <w:pPr>
        <w:autoSpaceDE w:val="0"/>
        <w:autoSpaceDN w:val="0"/>
        <w:adjustRightInd w:val="0"/>
        <w:spacing w:after="0" w:line="240" w:lineRule="auto"/>
        <w:ind w:left="720"/>
        <w:rPr>
          <w:rFonts w:ascii="Times New Roman" w:hAnsi="Times New Roman" w:cs="Times New Roman"/>
          <w:bCs/>
          <w:sz w:val="24"/>
          <w:szCs w:val="24"/>
        </w:rPr>
      </w:pPr>
      <w:r w:rsidRPr="00FD3D74">
        <w:rPr>
          <w:rFonts w:ascii="Times New Roman" w:hAnsi="Times New Roman" w:cs="Times New Roman"/>
          <w:bCs/>
          <w:sz w:val="24"/>
          <w:szCs w:val="24"/>
        </w:rPr>
        <w:t xml:space="preserve">  Supports graduate programs and development of post-baccalaureate academic programs </w:t>
      </w:r>
    </w:p>
    <w:p w14:paraId="15622A12" w14:textId="77777777" w:rsidR="00507891" w:rsidRPr="00FD3D74" w:rsidRDefault="00507891" w:rsidP="00507891">
      <w:pPr>
        <w:autoSpaceDE w:val="0"/>
        <w:autoSpaceDN w:val="0"/>
        <w:adjustRightInd w:val="0"/>
        <w:spacing w:after="0" w:line="240" w:lineRule="auto"/>
        <w:ind w:left="720"/>
        <w:rPr>
          <w:rFonts w:ascii="Times New Roman" w:hAnsi="Times New Roman" w:cs="Times New Roman"/>
          <w:bCs/>
          <w:sz w:val="24"/>
          <w:szCs w:val="24"/>
        </w:rPr>
      </w:pPr>
      <w:r w:rsidRPr="00FD3D74">
        <w:rPr>
          <w:rFonts w:ascii="Times New Roman" w:hAnsi="Times New Roman" w:cs="Times New Roman"/>
          <w:bCs/>
          <w:sz w:val="24"/>
          <w:szCs w:val="24"/>
        </w:rPr>
        <w:t xml:space="preserve">  Develops policies related to graduate admissions, programs, and curriculum</w:t>
      </w:r>
    </w:p>
    <w:p w14:paraId="71F4BE6A" w14:textId="77777777" w:rsidR="00507891" w:rsidRPr="00FD3D74" w:rsidRDefault="00507891" w:rsidP="00507891">
      <w:pPr>
        <w:autoSpaceDE w:val="0"/>
        <w:autoSpaceDN w:val="0"/>
        <w:adjustRightInd w:val="0"/>
        <w:spacing w:after="0" w:line="240" w:lineRule="auto"/>
        <w:ind w:left="720"/>
        <w:rPr>
          <w:rFonts w:ascii="Times New Roman" w:hAnsi="Times New Roman" w:cs="Times New Roman"/>
          <w:bCs/>
          <w:sz w:val="24"/>
          <w:szCs w:val="24"/>
        </w:rPr>
      </w:pPr>
    </w:p>
    <w:p w14:paraId="5539EC75" w14:textId="77777777" w:rsidR="00507891" w:rsidRPr="00FD3D74" w:rsidRDefault="00507891" w:rsidP="00507891">
      <w:pPr>
        <w:autoSpaceDE w:val="0"/>
        <w:autoSpaceDN w:val="0"/>
        <w:adjustRightInd w:val="0"/>
        <w:spacing w:after="0" w:line="240" w:lineRule="auto"/>
        <w:ind w:left="720"/>
        <w:rPr>
          <w:rFonts w:ascii="Times New Roman" w:hAnsi="Times New Roman" w:cs="Times New Roman"/>
          <w:bCs/>
          <w:sz w:val="24"/>
          <w:szCs w:val="24"/>
        </w:rPr>
      </w:pPr>
      <w:r w:rsidRPr="00FD3D74">
        <w:rPr>
          <w:rFonts w:ascii="Times New Roman" w:hAnsi="Times New Roman" w:cs="Times New Roman"/>
          <w:bCs/>
          <w:sz w:val="24"/>
          <w:szCs w:val="24"/>
        </w:rPr>
        <w:t xml:space="preserve"> Vice President for Enrollment, Shannon Goodman</w:t>
      </w:r>
    </w:p>
    <w:p w14:paraId="2A311966" w14:textId="77777777" w:rsidR="00507891" w:rsidRPr="00FD3D74" w:rsidRDefault="00507891" w:rsidP="00507891">
      <w:pPr>
        <w:autoSpaceDE w:val="0"/>
        <w:autoSpaceDN w:val="0"/>
        <w:adjustRightInd w:val="0"/>
        <w:spacing w:after="0" w:line="240" w:lineRule="auto"/>
        <w:ind w:left="720"/>
        <w:rPr>
          <w:rFonts w:ascii="Times New Roman" w:hAnsi="Times New Roman" w:cs="Times New Roman"/>
          <w:bCs/>
          <w:sz w:val="24"/>
          <w:szCs w:val="24"/>
        </w:rPr>
      </w:pPr>
      <w:r w:rsidRPr="00FD3D74">
        <w:rPr>
          <w:rFonts w:ascii="Times New Roman" w:hAnsi="Times New Roman" w:cs="Times New Roman"/>
          <w:bCs/>
          <w:sz w:val="24"/>
          <w:szCs w:val="24"/>
        </w:rPr>
        <w:t xml:space="preserve">  Improves quality, quantity, and diversity of UNT student population</w:t>
      </w:r>
    </w:p>
    <w:p w14:paraId="38A8302D" w14:textId="77777777" w:rsidR="00507891" w:rsidRPr="00FD3D74" w:rsidRDefault="00507891" w:rsidP="00507891">
      <w:pPr>
        <w:autoSpaceDE w:val="0"/>
        <w:autoSpaceDN w:val="0"/>
        <w:adjustRightInd w:val="0"/>
        <w:spacing w:after="0" w:line="240" w:lineRule="auto"/>
        <w:ind w:left="720"/>
        <w:rPr>
          <w:rFonts w:ascii="Times New Roman" w:hAnsi="Times New Roman" w:cs="Times New Roman"/>
          <w:bCs/>
          <w:sz w:val="24"/>
          <w:szCs w:val="24"/>
        </w:rPr>
      </w:pPr>
      <w:r w:rsidRPr="00FD3D74">
        <w:rPr>
          <w:rFonts w:ascii="Times New Roman" w:hAnsi="Times New Roman" w:cs="Times New Roman"/>
          <w:bCs/>
          <w:sz w:val="24"/>
          <w:szCs w:val="24"/>
        </w:rPr>
        <w:t xml:space="preserve">  Conducts effective enrollment management to balance quality and accessibility</w:t>
      </w:r>
    </w:p>
    <w:p w14:paraId="274D0B30" w14:textId="77777777" w:rsidR="00507891" w:rsidRPr="00FD3D74" w:rsidRDefault="00507891" w:rsidP="00507891">
      <w:pPr>
        <w:autoSpaceDE w:val="0"/>
        <w:autoSpaceDN w:val="0"/>
        <w:adjustRightInd w:val="0"/>
        <w:spacing w:after="0" w:line="240" w:lineRule="auto"/>
        <w:ind w:left="720"/>
        <w:rPr>
          <w:rFonts w:ascii="Times New Roman" w:hAnsi="Times New Roman" w:cs="Times New Roman"/>
          <w:bCs/>
          <w:sz w:val="24"/>
          <w:szCs w:val="24"/>
        </w:rPr>
      </w:pPr>
      <w:r w:rsidRPr="00FD3D74">
        <w:rPr>
          <w:rFonts w:ascii="Times New Roman" w:hAnsi="Times New Roman" w:cs="Times New Roman"/>
          <w:bCs/>
          <w:sz w:val="24"/>
          <w:szCs w:val="24"/>
        </w:rPr>
        <w:t xml:space="preserve">  Develops strategic enrollment strategies for sustainable enrollment growth</w:t>
      </w:r>
    </w:p>
    <w:p w14:paraId="51B2E5F0" w14:textId="77777777" w:rsidR="00507891" w:rsidRPr="00FD3D74" w:rsidRDefault="00507891" w:rsidP="00507891">
      <w:pPr>
        <w:autoSpaceDE w:val="0"/>
        <w:autoSpaceDN w:val="0"/>
        <w:adjustRightInd w:val="0"/>
        <w:spacing w:after="0" w:line="240" w:lineRule="auto"/>
        <w:ind w:left="720"/>
        <w:rPr>
          <w:rFonts w:ascii="Times New Roman" w:hAnsi="Times New Roman" w:cs="Times New Roman"/>
          <w:bCs/>
          <w:sz w:val="24"/>
          <w:szCs w:val="24"/>
        </w:rPr>
      </w:pPr>
    </w:p>
    <w:p w14:paraId="572BF630" w14:textId="77777777" w:rsidR="00507891" w:rsidRPr="00FD3D74" w:rsidRDefault="00507891" w:rsidP="00507891">
      <w:pPr>
        <w:autoSpaceDE w:val="0"/>
        <w:autoSpaceDN w:val="0"/>
        <w:adjustRightInd w:val="0"/>
        <w:spacing w:after="0" w:line="240" w:lineRule="auto"/>
        <w:ind w:left="720"/>
        <w:rPr>
          <w:rFonts w:ascii="Times New Roman" w:hAnsi="Times New Roman" w:cs="Times New Roman"/>
          <w:bCs/>
          <w:sz w:val="24"/>
          <w:szCs w:val="24"/>
        </w:rPr>
      </w:pPr>
      <w:r w:rsidRPr="00FD3D74">
        <w:rPr>
          <w:rFonts w:ascii="Times New Roman" w:hAnsi="Times New Roman" w:cs="Times New Roman"/>
          <w:bCs/>
          <w:sz w:val="24"/>
          <w:szCs w:val="24"/>
        </w:rPr>
        <w:t>Executive Director for Learning Technologies, Patrick Pluscht</w:t>
      </w:r>
    </w:p>
    <w:p w14:paraId="4C906CA6" w14:textId="77777777" w:rsidR="00507891" w:rsidRPr="00FD3D74" w:rsidRDefault="00507891" w:rsidP="00507891">
      <w:pPr>
        <w:autoSpaceDE w:val="0"/>
        <w:autoSpaceDN w:val="0"/>
        <w:adjustRightInd w:val="0"/>
        <w:spacing w:after="0" w:line="240" w:lineRule="auto"/>
        <w:ind w:left="720"/>
        <w:rPr>
          <w:rFonts w:ascii="Times New Roman" w:hAnsi="Times New Roman" w:cs="Times New Roman"/>
          <w:bCs/>
          <w:sz w:val="24"/>
          <w:szCs w:val="24"/>
        </w:rPr>
      </w:pPr>
      <w:r w:rsidRPr="00FD3D74">
        <w:rPr>
          <w:rFonts w:ascii="Times New Roman" w:hAnsi="Times New Roman" w:cs="Times New Roman"/>
          <w:bCs/>
          <w:sz w:val="24"/>
          <w:szCs w:val="24"/>
        </w:rPr>
        <w:t xml:space="preserve">  Supports and promoted open and shared educational resources</w:t>
      </w:r>
    </w:p>
    <w:p w14:paraId="5BA4F4A5" w14:textId="77777777" w:rsidR="00507891" w:rsidRPr="00FD3D74" w:rsidRDefault="00507891" w:rsidP="00507891">
      <w:pPr>
        <w:autoSpaceDE w:val="0"/>
        <w:autoSpaceDN w:val="0"/>
        <w:adjustRightInd w:val="0"/>
        <w:spacing w:after="0" w:line="240" w:lineRule="auto"/>
        <w:ind w:left="720"/>
        <w:rPr>
          <w:rFonts w:ascii="Times New Roman" w:hAnsi="Times New Roman" w:cs="Times New Roman"/>
          <w:bCs/>
          <w:sz w:val="24"/>
          <w:szCs w:val="24"/>
        </w:rPr>
      </w:pPr>
      <w:r w:rsidRPr="00FD3D74">
        <w:rPr>
          <w:rFonts w:ascii="Times New Roman" w:hAnsi="Times New Roman" w:cs="Times New Roman"/>
          <w:bCs/>
          <w:sz w:val="24"/>
          <w:szCs w:val="24"/>
        </w:rPr>
        <w:t xml:space="preserve">  Supports and promotes innovative assessment of student learning</w:t>
      </w:r>
    </w:p>
    <w:p w14:paraId="624A3DB3" w14:textId="77777777" w:rsidR="00507891" w:rsidRPr="00FD3D74" w:rsidRDefault="00507891" w:rsidP="00507891">
      <w:pPr>
        <w:autoSpaceDE w:val="0"/>
        <w:autoSpaceDN w:val="0"/>
        <w:adjustRightInd w:val="0"/>
        <w:spacing w:after="0" w:line="240" w:lineRule="auto"/>
        <w:ind w:left="720"/>
        <w:rPr>
          <w:rFonts w:ascii="Times New Roman" w:hAnsi="Times New Roman" w:cs="Times New Roman"/>
          <w:bCs/>
          <w:sz w:val="24"/>
          <w:szCs w:val="24"/>
        </w:rPr>
      </w:pPr>
      <w:r w:rsidRPr="00FD3D74">
        <w:rPr>
          <w:rFonts w:ascii="Times New Roman" w:hAnsi="Times New Roman" w:cs="Times New Roman"/>
          <w:bCs/>
          <w:sz w:val="24"/>
          <w:szCs w:val="24"/>
        </w:rPr>
        <w:t xml:space="preserve">  Evaluates and recommends policy development to support UNT and CLEAR goals</w:t>
      </w:r>
    </w:p>
    <w:p w14:paraId="552DDB1C" w14:textId="77777777" w:rsidR="00507891" w:rsidRPr="00FD3D74" w:rsidRDefault="00507891" w:rsidP="00507891">
      <w:pPr>
        <w:autoSpaceDE w:val="0"/>
        <w:autoSpaceDN w:val="0"/>
        <w:adjustRightInd w:val="0"/>
        <w:spacing w:after="0" w:line="240" w:lineRule="auto"/>
        <w:ind w:left="720"/>
        <w:rPr>
          <w:rFonts w:ascii="Times New Roman" w:hAnsi="Times New Roman" w:cs="Times New Roman"/>
          <w:bCs/>
          <w:sz w:val="24"/>
          <w:szCs w:val="24"/>
        </w:rPr>
      </w:pPr>
    </w:p>
    <w:p w14:paraId="5B3BAE44" w14:textId="77777777" w:rsidR="00507891" w:rsidRPr="00FD3D74" w:rsidRDefault="00507891" w:rsidP="00507891">
      <w:pPr>
        <w:autoSpaceDE w:val="0"/>
        <w:autoSpaceDN w:val="0"/>
        <w:adjustRightInd w:val="0"/>
        <w:spacing w:after="0" w:line="240" w:lineRule="auto"/>
        <w:ind w:left="720"/>
        <w:rPr>
          <w:rFonts w:ascii="Times New Roman" w:hAnsi="Times New Roman" w:cs="Times New Roman"/>
          <w:bCs/>
          <w:sz w:val="24"/>
          <w:szCs w:val="24"/>
        </w:rPr>
      </w:pPr>
      <w:r w:rsidRPr="00FD3D74">
        <w:rPr>
          <w:rFonts w:ascii="Times New Roman" w:hAnsi="Times New Roman" w:cs="Times New Roman"/>
          <w:bCs/>
          <w:sz w:val="24"/>
          <w:szCs w:val="24"/>
        </w:rPr>
        <w:t>Chief of Police, Ed Reynolds</w:t>
      </w:r>
    </w:p>
    <w:p w14:paraId="1B995287" w14:textId="77777777" w:rsidR="00507891" w:rsidRPr="00FD3D74" w:rsidRDefault="00507891" w:rsidP="00507891">
      <w:pPr>
        <w:autoSpaceDE w:val="0"/>
        <w:autoSpaceDN w:val="0"/>
        <w:adjustRightInd w:val="0"/>
        <w:spacing w:after="0" w:line="240" w:lineRule="auto"/>
        <w:ind w:left="720"/>
        <w:rPr>
          <w:rFonts w:ascii="Times New Roman" w:hAnsi="Times New Roman" w:cs="Times New Roman"/>
          <w:bCs/>
          <w:sz w:val="24"/>
          <w:szCs w:val="24"/>
        </w:rPr>
      </w:pPr>
      <w:r w:rsidRPr="00FD3D74">
        <w:rPr>
          <w:rFonts w:ascii="Times New Roman" w:hAnsi="Times New Roman" w:cs="Times New Roman"/>
          <w:bCs/>
          <w:sz w:val="24"/>
          <w:szCs w:val="24"/>
        </w:rPr>
        <w:t xml:space="preserve">  Oversees campus security to promote an environment that supports a safe learning environment</w:t>
      </w:r>
    </w:p>
    <w:p w14:paraId="63FFC721" w14:textId="77777777" w:rsidR="00507891" w:rsidRPr="00FD3D74" w:rsidRDefault="00507891" w:rsidP="00507891">
      <w:pPr>
        <w:autoSpaceDE w:val="0"/>
        <w:autoSpaceDN w:val="0"/>
        <w:adjustRightInd w:val="0"/>
        <w:spacing w:after="0" w:line="240" w:lineRule="auto"/>
        <w:ind w:left="720"/>
        <w:rPr>
          <w:rFonts w:ascii="Times New Roman" w:hAnsi="Times New Roman" w:cs="Times New Roman"/>
          <w:bCs/>
          <w:sz w:val="24"/>
          <w:szCs w:val="24"/>
        </w:rPr>
      </w:pPr>
      <w:r w:rsidRPr="00FD3D74">
        <w:rPr>
          <w:rFonts w:ascii="Times New Roman" w:hAnsi="Times New Roman" w:cs="Times New Roman"/>
          <w:bCs/>
          <w:sz w:val="24"/>
          <w:szCs w:val="24"/>
        </w:rPr>
        <w:t xml:space="preserve">  Provides professional service to all customers and problem-solving collaboration with UNT students, faculty, staff, visitors and the community</w:t>
      </w:r>
    </w:p>
    <w:p w14:paraId="66871EC5" w14:textId="77777777" w:rsidR="00507891" w:rsidRPr="00FD3D74" w:rsidRDefault="00507891" w:rsidP="00507891">
      <w:pPr>
        <w:autoSpaceDE w:val="0"/>
        <w:autoSpaceDN w:val="0"/>
        <w:adjustRightInd w:val="0"/>
        <w:spacing w:after="0" w:line="240" w:lineRule="auto"/>
        <w:ind w:left="720"/>
        <w:rPr>
          <w:rFonts w:ascii="Times New Roman" w:hAnsi="Times New Roman" w:cs="Times New Roman"/>
          <w:bCs/>
          <w:sz w:val="24"/>
          <w:szCs w:val="24"/>
        </w:rPr>
      </w:pPr>
      <w:r w:rsidRPr="00FD3D74">
        <w:rPr>
          <w:rFonts w:ascii="Times New Roman" w:hAnsi="Times New Roman" w:cs="Times New Roman"/>
          <w:bCs/>
          <w:sz w:val="24"/>
          <w:szCs w:val="24"/>
        </w:rPr>
        <w:t xml:space="preserve">  Serve as a model police department and a model department at UNT</w:t>
      </w:r>
    </w:p>
    <w:p w14:paraId="69E00D82" w14:textId="77777777" w:rsidR="007C79FC" w:rsidRDefault="007C79FC" w:rsidP="00590069">
      <w:pPr>
        <w:autoSpaceDE w:val="0"/>
        <w:autoSpaceDN w:val="0"/>
        <w:adjustRightInd w:val="0"/>
        <w:spacing w:after="0" w:line="240" w:lineRule="auto"/>
        <w:rPr>
          <w:rFonts w:ascii="Times New Roman" w:hAnsi="Times New Roman" w:cs="Times New Roman"/>
          <w:bCs/>
          <w:sz w:val="24"/>
          <w:szCs w:val="24"/>
        </w:rPr>
      </w:pPr>
    </w:p>
    <w:p w14:paraId="4CF7D056" w14:textId="33E4C180" w:rsidR="00507891" w:rsidRPr="00FD3D74" w:rsidRDefault="00507891" w:rsidP="00590069">
      <w:p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Questions in the survey</w:t>
      </w:r>
    </w:p>
    <w:p w14:paraId="1CAC895E" w14:textId="3885527E" w:rsidR="00507891" w:rsidRPr="00FD3D74" w:rsidRDefault="00507891" w:rsidP="00507891">
      <w:pPr>
        <w:pStyle w:val="ListParagraph"/>
        <w:numPr>
          <w:ilvl w:val="0"/>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Please select your primary affiliation. (This question is included to ensure if there are any problems with the safelink causing a session time-out and reset, the rechecking of the single answer is of little consequence.</w:t>
      </w:r>
    </w:p>
    <w:p w14:paraId="6DBA872F" w14:textId="65755DC5" w:rsidR="00507891" w:rsidRPr="00FD3D74" w:rsidRDefault="00507891" w:rsidP="00507891">
      <w:pPr>
        <w:pStyle w:val="ListParagraph"/>
        <w:numPr>
          <w:ilvl w:val="0"/>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Questions for the chancellor, president, and provost are more extensive than the questions for the other administrators to be evaluated.</w:t>
      </w:r>
    </w:p>
    <w:p w14:paraId="629B287B" w14:textId="5211484F" w:rsidR="00507891" w:rsidRPr="00FD3D74" w:rsidRDefault="00507891" w:rsidP="00507891">
      <w:pPr>
        <w:pStyle w:val="ListParagraph"/>
        <w:numPr>
          <w:ilvl w:val="1"/>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UNT System Chancellor</w:t>
      </w:r>
    </w:p>
    <w:p w14:paraId="7C0FE8F2" w14:textId="78077777" w:rsidR="00507891" w:rsidRPr="00FD3D74" w:rsidRDefault="00507891" w:rsidP="00507891">
      <w:pPr>
        <w:pStyle w:val="ListParagraph"/>
        <w:numPr>
          <w:ilvl w:val="2"/>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Thinking about the performance of Chancellor Lesa Roe,rate the following questions as Poor, Fair, Good, Excellent, No Opinion, Do Not Know.</w:t>
      </w:r>
    </w:p>
    <w:p w14:paraId="517EF8AE" w14:textId="6A23A3E3" w:rsidR="00507891" w:rsidRPr="00FD3D74" w:rsidRDefault="00507891" w:rsidP="00507891">
      <w:pPr>
        <w:pStyle w:val="ListParagraph"/>
        <w:numPr>
          <w:ilvl w:val="3"/>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Effectively articulates a coherent and realistic vision for UNT</w:t>
      </w:r>
    </w:p>
    <w:p w14:paraId="74531933" w14:textId="6FFE03EA" w:rsidR="00507891" w:rsidRPr="00FD3D74" w:rsidRDefault="00507891" w:rsidP="00507891">
      <w:pPr>
        <w:pStyle w:val="ListParagraph"/>
        <w:numPr>
          <w:ilvl w:val="3"/>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Provides transparent and effective leadership</w:t>
      </w:r>
    </w:p>
    <w:p w14:paraId="7EE92BBA" w14:textId="2B2EF2F9" w:rsidR="00507891" w:rsidRPr="00FD3D74" w:rsidRDefault="00507891" w:rsidP="00507891">
      <w:pPr>
        <w:pStyle w:val="ListParagraph"/>
        <w:numPr>
          <w:ilvl w:val="3"/>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Supports faculty and the academic mission of UNT</w:t>
      </w:r>
    </w:p>
    <w:p w14:paraId="432C1425" w14:textId="2DF24EDA" w:rsidR="00507891" w:rsidRPr="00FD3D74" w:rsidRDefault="00507891" w:rsidP="00507891">
      <w:pPr>
        <w:pStyle w:val="ListParagraph"/>
        <w:numPr>
          <w:ilvl w:val="2"/>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Do you have confidence in the Chancellor's abilities to perform her current role? Definitely yes, Probably yes, Probably not, Definitely not</w:t>
      </w:r>
    </w:p>
    <w:p w14:paraId="43C7D1AB" w14:textId="05A5297B" w:rsidR="00507891" w:rsidRPr="00FD3D74" w:rsidRDefault="00507891" w:rsidP="00507891">
      <w:pPr>
        <w:pStyle w:val="ListParagraph"/>
        <w:numPr>
          <w:ilvl w:val="2"/>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Based on your knowledge of the functions of the Office of the Chancellor, what actions do you recommend for the Chancellor to be more effective?</w:t>
      </w:r>
    </w:p>
    <w:p w14:paraId="2C35109A" w14:textId="4278D2C3" w:rsidR="00507891" w:rsidRPr="00FD3D74" w:rsidRDefault="00507891" w:rsidP="00507891">
      <w:pPr>
        <w:pStyle w:val="ListParagraph"/>
        <w:numPr>
          <w:ilvl w:val="2"/>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What actions do you recommend the Chancellor to take to help improve the quality of life at UNT?</w:t>
      </w:r>
    </w:p>
    <w:p w14:paraId="303A51AA" w14:textId="5D838139" w:rsidR="00507891" w:rsidRPr="00FD3D74" w:rsidRDefault="00507891" w:rsidP="00507891">
      <w:pPr>
        <w:pStyle w:val="ListParagraph"/>
        <w:numPr>
          <w:ilvl w:val="2"/>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What additional comments or concerns would you like to share with the Chancellor?</w:t>
      </w:r>
    </w:p>
    <w:p w14:paraId="19015062" w14:textId="4143B47B" w:rsidR="00507891" w:rsidRPr="00FD3D74" w:rsidRDefault="00D669E7" w:rsidP="00507891">
      <w:pPr>
        <w:pStyle w:val="ListParagraph"/>
        <w:numPr>
          <w:ilvl w:val="1"/>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UNT President</w:t>
      </w:r>
    </w:p>
    <w:p w14:paraId="1A38F54B" w14:textId="2C1801DD" w:rsidR="00D669E7" w:rsidRPr="00FD3D74" w:rsidRDefault="00D669E7" w:rsidP="00D669E7">
      <w:pPr>
        <w:pStyle w:val="ListParagraph"/>
        <w:numPr>
          <w:ilvl w:val="2"/>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Thinking about the performance of UNT President Neal Smatresk rate the following questions as Poor, Fair, Good, Excellent, No Opinion, Do Not Know.</w:t>
      </w:r>
    </w:p>
    <w:p w14:paraId="33E84737" w14:textId="214C2A6A" w:rsidR="00D669E7" w:rsidRPr="00FD3D74" w:rsidRDefault="00D669E7" w:rsidP="00D669E7">
      <w:pPr>
        <w:pStyle w:val="ListParagraph"/>
        <w:numPr>
          <w:ilvl w:val="3"/>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 xml:space="preserve">Provides transparent and effective leadership </w:t>
      </w:r>
    </w:p>
    <w:p w14:paraId="1626F300" w14:textId="7100D03C" w:rsidR="00D669E7" w:rsidRPr="00FD3D74" w:rsidRDefault="00D669E7" w:rsidP="00D669E7">
      <w:pPr>
        <w:pStyle w:val="ListParagraph"/>
        <w:numPr>
          <w:ilvl w:val="3"/>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Effectively articulates a coherent and realistic vision for UNT</w:t>
      </w:r>
    </w:p>
    <w:p w14:paraId="136D87FE" w14:textId="77777777" w:rsidR="00D669E7" w:rsidRPr="00FD3D74" w:rsidRDefault="00D669E7" w:rsidP="00D669E7">
      <w:pPr>
        <w:pStyle w:val="ListParagraph"/>
        <w:numPr>
          <w:ilvl w:val="3"/>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 xml:space="preserve">Management of UNT’s resources </w:t>
      </w:r>
    </w:p>
    <w:p w14:paraId="7DFC9735" w14:textId="77777777" w:rsidR="00D669E7" w:rsidRPr="00FD3D74" w:rsidRDefault="00D669E7" w:rsidP="00D669E7">
      <w:pPr>
        <w:pStyle w:val="ListParagraph"/>
        <w:numPr>
          <w:ilvl w:val="3"/>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 xml:space="preserve">Communication to faculty of UNT’s needs and opportunities </w:t>
      </w:r>
    </w:p>
    <w:p w14:paraId="7031E23B" w14:textId="77777777" w:rsidR="00D669E7" w:rsidRPr="00FD3D74" w:rsidRDefault="00D669E7" w:rsidP="00D669E7">
      <w:pPr>
        <w:pStyle w:val="ListParagraph"/>
        <w:numPr>
          <w:ilvl w:val="3"/>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 xml:space="preserve">Support of faculty and the academic mission of UNT </w:t>
      </w:r>
    </w:p>
    <w:p w14:paraId="4A440FE7" w14:textId="77777777" w:rsidR="00D669E7" w:rsidRPr="00FD3D74" w:rsidRDefault="00D669E7" w:rsidP="00D669E7">
      <w:pPr>
        <w:pStyle w:val="ListParagraph"/>
        <w:numPr>
          <w:ilvl w:val="3"/>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 xml:space="preserve">Involvement of faculty in the assessment and planning of university operations </w:t>
      </w:r>
    </w:p>
    <w:p w14:paraId="7DD5EDFF" w14:textId="77777777" w:rsidR="00D669E7" w:rsidRPr="00FD3D74" w:rsidRDefault="00D669E7" w:rsidP="00D669E7">
      <w:pPr>
        <w:pStyle w:val="ListParagraph"/>
        <w:numPr>
          <w:ilvl w:val="3"/>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 xml:space="preserve">Accessibility to the faculty </w:t>
      </w:r>
    </w:p>
    <w:p w14:paraId="3DB360A8" w14:textId="77777777" w:rsidR="00D669E7" w:rsidRPr="00FD3D74" w:rsidRDefault="00D669E7" w:rsidP="00D669E7">
      <w:pPr>
        <w:pStyle w:val="ListParagraph"/>
        <w:numPr>
          <w:ilvl w:val="3"/>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 xml:space="preserve">Representation of UNT Denton to Chancellor </w:t>
      </w:r>
    </w:p>
    <w:p w14:paraId="678B4B5C" w14:textId="77777777" w:rsidR="00D669E7" w:rsidRPr="00FD3D74" w:rsidRDefault="00D669E7" w:rsidP="00D669E7">
      <w:pPr>
        <w:pStyle w:val="ListParagraph"/>
        <w:numPr>
          <w:ilvl w:val="3"/>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 xml:space="preserve">Promotion of UNT to external constituencies </w:t>
      </w:r>
    </w:p>
    <w:p w14:paraId="1E699C42" w14:textId="77777777" w:rsidR="00D669E7" w:rsidRPr="00FD3D74" w:rsidRDefault="00D669E7" w:rsidP="00D669E7">
      <w:pPr>
        <w:pStyle w:val="ListParagraph"/>
        <w:numPr>
          <w:ilvl w:val="3"/>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 xml:space="preserve">Fostering of an environment for exemplary teaching </w:t>
      </w:r>
    </w:p>
    <w:p w14:paraId="4118D330" w14:textId="77777777" w:rsidR="00D669E7" w:rsidRPr="00FD3D74" w:rsidRDefault="00D669E7" w:rsidP="00D669E7">
      <w:pPr>
        <w:pStyle w:val="ListParagraph"/>
        <w:numPr>
          <w:ilvl w:val="3"/>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 xml:space="preserve">Trustworthiness </w:t>
      </w:r>
    </w:p>
    <w:p w14:paraId="6D595F7D" w14:textId="77777777" w:rsidR="00D669E7" w:rsidRPr="00FD3D74" w:rsidRDefault="00D669E7" w:rsidP="00D669E7">
      <w:pPr>
        <w:pStyle w:val="ListParagraph"/>
        <w:numPr>
          <w:ilvl w:val="3"/>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 xml:space="preserve">Fair treatment of people </w:t>
      </w:r>
    </w:p>
    <w:p w14:paraId="6F45012E" w14:textId="481AED78" w:rsidR="00D669E7" w:rsidRPr="00FD3D74" w:rsidRDefault="00D669E7" w:rsidP="00D669E7">
      <w:pPr>
        <w:pStyle w:val="ListParagraph"/>
        <w:numPr>
          <w:ilvl w:val="3"/>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Fair treatment of people</w:t>
      </w:r>
    </w:p>
    <w:p w14:paraId="708D4DE9" w14:textId="6F8FEDB5" w:rsidR="00D669E7" w:rsidRPr="00FD3D74" w:rsidRDefault="00D669E7" w:rsidP="00D669E7">
      <w:pPr>
        <w:pStyle w:val="ListParagraph"/>
        <w:numPr>
          <w:ilvl w:val="2"/>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 xml:space="preserve">Do you have confidence in the President's abilities to perform </w:t>
      </w:r>
      <w:r w:rsidR="005F3E43" w:rsidRPr="00FD3D74">
        <w:rPr>
          <w:rFonts w:ascii="Times New Roman" w:hAnsi="Times New Roman" w:cs="Times New Roman"/>
          <w:bCs/>
          <w:sz w:val="24"/>
          <w:szCs w:val="24"/>
        </w:rPr>
        <w:t>his</w:t>
      </w:r>
      <w:r w:rsidRPr="00FD3D74">
        <w:rPr>
          <w:rFonts w:ascii="Times New Roman" w:hAnsi="Times New Roman" w:cs="Times New Roman"/>
          <w:bCs/>
          <w:sz w:val="24"/>
          <w:szCs w:val="24"/>
        </w:rPr>
        <w:t xml:space="preserve"> current role? Definitely yes, Probably yes, Probably not, Definitely not</w:t>
      </w:r>
    </w:p>
    <w:p w14:paraId="52E669F3" w14:textId="77777777" w:rsidR="001C16E4" w:rsidRPr="00FD3D74" w:rsidRDefault="001C16E4" w:rsidP="001C16E4">
      <w:pPr>
        <w:pStyle w:val="ListParagraph"/>
        <w:numPr>
          <w:ilvl w:val="2"/>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What two or three top priorities would you recommend to be addressed by the President in the coming year?</w:t>
      </w:r>
    </w:p>
    <w:p w14:paraId="77F2EA10" w14:textId="482E2098" w:rsidR="00D669E7" w:rsidRPr="00FD3D74" w:rsidRDefault="00D669E7" w:rsidP="001C16E4">
      <w:pPr>
        <w:pStyle w:val="ListParagraph"/>
        <w:numPr>
          <w:ilvl w:val="2"/>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 xml:space="preserve">Based on your knowledge of the functions of the Office of the </w:t>
      </w:r>
      <w:r w:rsidR="001C16E4" w:rsidRPr="00FD3D74">
        <w:rPr>
          <w:rFonts w:ascii="Times New Roman" w:hAnsi="Times New Roman" w:cs="Times New Roman"/>
          <w:bCs/>
          <w:sz w:val="24"/>
          <w:szCs w:val="24"/>
        </w:rPr>
        <w:t>President</w:t>
      </w:r>
      <w:r w:rsidRPr="00FD3D74">
        <w:rPr>
          <w:rFonts w:ascii="Times New Roman" w:hAnsi="Times New Roman" w:cs="Times New Roman"/>
          <w:bCs/>
          <w:sz w:val="24"/>
          <w:szCs w:val="24"/>
        </w:rPr>
        <w:t xml:space="preserve">, what actions do you recommend for the </w:t>
      </w:r>
      <w:r w:rsidR="001C16E4" w:rsidRPr="00FD3D74">
        <w:rPr>
          <w:rFonts w:ascii="Times New Roman" w:hAnsi="Times New Roman" w:cs="Times New Roman"/>
          <w:bCs/>
          <w:sz w:val="24"/>
          <w:szCs w:val="24"/>
        </w:rPr>
        <w:t>President</w:t>
      </w:r>
      <w:r w:rsidRPr="00FD3D74">
        <w:rPr>
          <w:rFonts w:ascii="Times New Roman" w:hAnsi="Times New Roman" w:cs="Times New Roman"/>
          <w:bCs/>
          <w:sz w:val="24"/>
          <w:szCs w:val="24"/>
        </w:rPr>
        <w:t xml:space="preserve"> to be more effective?</w:t>
      </w:r>
    </w:p>
    <w:p w14:paraId="3D0A62EC" w14:textId="347BD4DC" w:rsidR="00D669E7" w:rsidRPr="00FD3D74" w:rsidRDefault="00D669E7" w:rsidP="00D669E7">
      <w:pPr>
        <w:pStyle w:val="ListParagraph"/>
        <w:numPr>
          <w:ilvl w:val="2"/>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 xml:space="preserve">What actions do you recommend the </w:t>
      </w:r>
      <w:r w:rsidR="001C16E4" w:rsidRPr="00FD3D74">
        <w:rPr>
          <w:rFonts w:ascii="Times New Roman" w:hAnsi="Times New Roman" w:cs="Times New Roman"/>
          <w:bCs/>
          <w:sz w:val="24"/>
          <w:szCs w:val="24"/>
        </w:rPr>
        <w:t>President</w:t>
      </w:r>
      <w:r w:rsidRPr="00FD3D74">
        <w:rPr>
          <w:rFonts w:ascii="Times New Roman" w:hAnsi="Times New Roman" w:cs="Times New Roman"/>
          <w:bCs/>
          <w:sz w:val="24"/>
          <w:szCs w:val="24"/>
        </w:rPr>
        <w:t xml:space="preserve"> to take to help improve the quality of life at UNT?</w:t>
      </w:r>
    </w:p>
    <w:p w14:paraId="5281BBFE" w14:textId="3DF72664" w:rsidR="00D669E7" w:rsidRPr="00FD3D74" w:rsidRDefault="00D669E7" w:rsidP="00D669E7">
      <w:pPr>
        <w:pStyle w:val="ListParagraph"/>
        <w:numPr>
          <w:ilvl w:val="2"/>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 xml:space="preserve">What additional comments or concerns would you like to share with the </w:t>
      </w:r>
      <w:r w:rsidR="001C16E4" w:rsidRPr="00FD3D74">
        <w:rPr>
          <w:rFonts w:ascii="Times New Roman" w:hAnsi="Times New Roman" w:cs="Times New Roman"/>
          <w:bCs/>
          <w:sz w:val="24"/>
          <w:szCs w:val="24"/>
        </w:rPr>
        <w:t>President</w:t>
      </w:r>
      <w:r w:rsidRPr="00FD3D74">
        <w:rPr>
          <w:rFonts w:ascii="Times New Roman" w:hAnsi="Times New Roman" w:cs="Times New Roman"/>
          <w:bCs/>
          <w:sz w:val="24"/>
          <w:szCs w:val="24"/>
        </w:rPr>
        <w:t>?</w:t>
      </w:r>
    </w:p>
    <w:p w14:paraId="5D6FB67D" w14:textId="3DB6A55E" w:rsidR="00D669E7" w:rsidRPr="00FD3D74" w:rsidRDefault="00447279" w:rsidP="001C16E4">
      <w:pPr>
        <w:pStyle w:val="ListParagraph"/>
        <w:numPr>
          <w:ilvl w:val="1"/>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Provost and Vice President for Academic Affairs</w:t>
      </w:r>
    </w:p>
    <w:p w14:paraId="2FC797AB" w14:textId="5A240286" w:rsidR="00123AEC" w:rsidRPr="00FD3D74" w:rsidRDefault="00123AEC" w:rsidP="00123AEC">
      <w:pPr>
        <w:pStyle w:val="ListParagraph"/>
        <w:numPr>
          <w:ilvl w:val="2"/>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Thinking about the performance of of Provost and VPAA Jennifer Cowley rate the following questions as Poor, Fair, Good, Excellent, No Opinion, Do Not Know.</w:t>
      </w:r>
    </w:p>
    <w:p w14:paraId="631C53CB" w14:textId="77777777" w:rsidR="00123AEC" w:rsidRPr="00FD3D74" w:rsidRDefault="00123AEC" w:rsidP="00123AEC">
      <w:pPr>
        <w:pStyle w:val="ListParagraph"/>
        <w:numPr>
          <w:ilvl w:val="3"/>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 xml:space="preserve">Adequately consults the faculty before making important decisions </w:t>
      </w:r>
    </w:p>
    <w:p w14:paraId="522FA106" w14:textId="77777777" w:rsidR="00123AEC" w:rsidRPr="00FD3D74" w:rsidRDefault="00123AEC" w:rsidP="00123AEC">
      <w:pPr>
        <w:pStyle w:val="ListParagraph"/>
        <w:numPr>
          <w:ilvl w:val="3"/>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 xml:space="preserve">Makes excellent administrative appointments </w:t>
      </w:r>
    </w:p>
    <w:p w14:paraId="3FB3EEB3" w14:textId="77777777" w:rsidR="00123AEC" w:rsidRPr="00FD3D74" w:rsidRDefault="00123AEC" w:rsidP="00123AEC">
      <w:pPr>
        <w:pStyle w:val="ListParagraph"/>
        <w:numPr>
          <w:ilvl w:val="3"/>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 xml:space="preserve">Fosters cooperation among the colleges and schools that comprise the university </w:t>
      </w:r>
    </w:p>
    <w:p w14:paraId="28556D70" w14:textId="474AD0FF" w:rsidR="00123AEC" w:rsidRPr="00FD3D74" w:rsidRDefault="00123AEC" w:rsidP="00123AEC">
      <w:pPr>
        <w:pStyle w:val="ListParagraph"/>
        <w:numPr>
          <w:ilvl w:val="3"/>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 xml:space="preserve">Actively facilitates an environment within which teaching excellence can effectively occur </w:t>
      </w:r>
    </w:p>
    <w:p w14:paraId="70543262" w14:textId="15485439" w:rsidR="00123AEC" w:rsidRPr="00FD3D74" w:rsidRDefault="00123AEC" w:rsidP="00123AEC">
      <w:pPr>
        <w:pStyle w:val="ListParagraph"/>
        <w:numPr>
          <w:ilvl w:val="3"/>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 xml:space="preserve">Actively facilitates an environment within which scholarly excellence can effectively occur </w:t>
      </w:r>
    </w:p>
    <w:p w14:paraId="691DCB7E" w14:textId="230DB32F" w:rsidR="00123AEC" w:rsidRPr="00FD3D74" w:rsidRDefault="00962145" w:rsidP="00962145">
      <w:pPr>
        <w:pStyle w:val="ListParagraph"/>
        <w:numPr>
          <w:ilvl w:val="3"/>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Treats faculty fairly</w:t>
      </w:r>
    </w:p>
    <w:p w14:paraId="37147E36" w14:textId="0D49499A" w:rsidR="00123AEC" w:rsidRPr="00FD3D74" w:rsidRDefault="00962145" w:rsidP="00962145">
      <w:pPr>
        <w:pStyle w:val="ListParagraph"/>
        <w:numPr>
          <w:ilvl w:val="3"/>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Demonstrates trustworthiness</w:t>
      </w:r>
    </w:p>
    <w:p w14:paraId="283AA480" w14:textId="5CAAD0DF" w:rsidR="00123AEC" w:rsidRPr="00FD3D74" w:rsidRDefault="00962145" w:rsidP="00962145">
      <w:pPr>
        <w:pStyle w:val="ListParagraph"/>
        <w:numPr>
          <w:ilvl w:val="3"/>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Is accessible and approachable, when appropriate</w:t>
      </w:r>
    </w:p>
    <w:p w14:paraId="6CC595E5" w14:textId="53C11B3C" w:rsidR="00123AEC" w:rsidRPr="00FD3D74" w:rsidRDefault="00962145" w:rsidP="00962145">
      <w:pPr>
        <w:pStyle w:val="ListParagraph"/>
        <w:numPr>
          <w:ilvl w:val="3"/>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Establishes well defined goals</w:t>
      </w:r>
      <w:r w:rsidR="00123AEC" w:rsidRPr="00FD3D74">
        <w:rPr>
          <w:rFonts w:ascii="Times New Roman" w:hAnsi="Times New Roman" w:cs="Times New Roman"/>
          <w:bCs/>
          <w:sz w:val="24"/>
          <w:szCs w:val="24"/>
        </w:rPr>
        <w:t xml:space="preserve"> </w:t>
      </w:r>
    </w:p>
    <w:p w14:paraId="73145266" w14:textId="7E84AE73" w:rsidR="00123AEC" w:rsidRPr="00FD3D74" w:rsidRDefault="00962145" w:rsidP="00962145">
      <w:pPr>
        <w:pStyle w:val="ListParagraph"/>
        <w:numPr>
          <w:ilvl w:val="3"/>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Effectively communicates goals to the faculty</w:t>
      </w:r>
    </w:p>
    <w:p w14:paraId="6DA9F595" w14:textId="14BA4FED" w:rsidR="00123AEC" w:rsidRPr="00FD3D74" w:rsidRDefault="00962145" w:rsidP="00962145">
      <w:pPr>
        <w:pStyle w:val="ListParagraph"/>
        <w:numPr>
          <w:ilvl w:val="3"/>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Makes effective use of available resources</w:t>
      </w:r>
    </w:p>
    <w:p w14:paraId="2C3F4FF0" w14:textId="38C49E25" w:rsidR="00123AEC" w:rsidRPr="00FD3D74" w:rsidRDefault="00962145" w:rsidP="00962145">
      <w:pPr>
        <w:pStyle w:val="ListParagraph"/>
        <w:numPr>
          <w:ilvl w:val="3"/>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Manages budgets in a transparent and effective manner</w:t>
      </w:r>
    </w:p>
    <w:p w14:paraId="13EA78F1" w14:textId="0A3AC323" w:rsidR="00123AEC" w:rsidRPr="00FD3D74" w:rsidRDefault="00962145" w:rsidP="00962145">
      <w:pPr>
        <w:pStyle w:val="ListParagraph"/>
        <w:numPr>
          <w:ilvl w:val="3"/>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Overall effectiveness as Provost and VPAA</w:t>
      </w:r>
    </w:p>
    <w:p w14:paraId="252E655B" w14:textId="1A848339" w:rsidR="00123AEC" w:rsidRPr="00FD3D74" w:rsidRDefault="00123AEC" w:rsidP="005F3E43">
      <w:pPr>
        <w:pStyle w:val="ListParagraph"/>
        <w:numPr>
          <w:ilvl w:val="2"/>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 xml:space="preserve">Do you have confidence in the </w:t>
      </w:r>
      <w:r w:rsidR="005F3E43" w:rsidRPr="00FD3D74">
        <w:rPr>
          <w:rFonts w:ascii="Times New Roman" w:hAnsi="Times New Roman" w:cs="Times New Roman"/>
          <w:bCs/>
          <w:sz w:val="24"/>
          <w:szCs w:val="24"/>
        </w:rPr>
        <w:t xml:space="preserve">Provost and VPAA's </w:t>
      </w:r>
      <w:r w:rsidRPr="00FD3D74">
        <w:rPr>
          <w:rFonts w:ascii="Times New Roman" w:hAnsi="Times New Roman" w:cs="Times New Roman"/>
          <w:bCs/>
          <w:sz w:val="24"/>
          <w:szCs w:val="24"/>
        </w:rPr>
        <w:t>abilities to perform her current role? Definitely yes, Probably yes, Probably not, Definitely not</w:t>
      </w:r>
    </w:p>
    <w:p w14:paraId="7FF3298C" w14:textId="5F34EF2F" w:rsidR="00123AEC" w:rsidRPr="00FD3D74" w:rsidRDefault="00123AEC" w:rsidP="005F3E43">
      <w:pPr>
        <w:pStyle w:val="ListParagraph"/>
        <w:numPr>
          <w:ilvl w:val="2"/>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 xml:space="preserve">What two or three top priorities would you recommend to be addressed by the </w:t>
      </w:r>
      <w:r w:rsidR="005F3E43" w:rsidRPr="00FD3D74">
        <w:rPr>
          <w:rFonts w:ascii="Times New Roman" w:hAnsi="Times New Roman" w:cs="Times New Roman"/>
          <w:bCs/>
          <w:sz w:val="24"/>
          <w:szCs w:val="24"/>
        </w:rPr>
        <w:t xml:space="preserve">Provost and VPAA </w:t>
      </w:r>
      <w:r w:rsidRPr="00FD3D74">
        <w:rPr>
          <w:rFonts w:ascii="Times New Roman" w:hAnsi="Times New Roman" w:cs="Times New Roman"/>
          <w:bCs/>
          <w:sz w:val="24"/>
          <w:szCs w:val="24"/>
        </w:rPr>
        <w:t>in the coming year?</w:t>
      </w:r>
    </w:p>
    <w:p w14:paraId="2E8DE9BB" w14:textId="6E80B9E4" w:rsidR="00123AEC" w:rsidRPr="00FD3D74" w:rsidRDefault="00123AEC" w:rsidP="005F3E43">
      <w:pPr>
        <w:pStyle w:val="ListParagraph"/>
        <w:numPr>
          <w:ilvl w:val="2"/>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 xml:space="preserve">Based on your knowledge of the functions of the Office of the </w:t>
      </w:r>
      <w:r w:rsidR="005F3E43" w:rsidRPr="00FD3D74">
        <w:rPr>
          <w:rFonts w:ascii="Times New Roman" w:hAnsi="Times New Roman" w:cs="Times New Roman"/>
          <w:bCs/>
          <w:sz w:val="24"/>
          <w:szCs w:val="24"/>
        </w:rPr>
        <w:t>Provost and VPAA</w:t>
      </w:r>
      <w:r w:rsidRPr="00FD3D74">
        <w:rPr>
          <w:rFonts w:ascii="Times New Roman" w:hAnsi="Times New Roman" w:cs="Times New Roman"/>
          <w:bCs/>
          <w:sz w:val="24"/>
          <w:szCs w:val="24"/>
        </w:rPr>
        <w:t xml:space="preserve"> what actions do you recommend for the </w:t>
      </w:r>
      <w:r w:rsidR="005F3E43" w:rsidRPr="00FD3D74">
        <w:rPr>
          <w:rFonts w:ascii="Times New Roman" w:hAnsi="Times New Roman" w:cs="Times New Roman"/>
          <w:bCs/>
          <w:sz w:val="24"/>
          <w:szCs w:val="24"/>
        </w:rPr>
        <w:t xml:space="preserve">Provost and VPAA </w:t>
      </w:r>
      <w:r w:rsidRPr="00FD3D74">
        <w:rPr>
          <w:rFonts w:ascii="Times New Roman" w:hAnsi="Times New Roman" w:cs="Times New Roman"/>
          <w:bCs/>
          <w:sz w:val="24"/>
          <w:szCs w:val="24"/>
        </w:rPr>
        <w:t>to be more effective?</w:t>
      </w:r>
    </w:p>
    <w:p w14:paraId="154C66CE" w14:textId="2AA84DE2" w:rsidR="00123AEC" w:rsidRPr="00FD3D74" w:rsidRDefault="00123AEC" w:rsidP="005F3E43">
      <w:pPr>
        <w:pStyle w:val="ListParagraph"/>
        <w:numPr>
          <w:ilvl w:val="2"/>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 xml:space="preserve">What actions do you recommend the </w:t>
      </w:r>
      <w:r w:rsidR="005F3E43" w:rsidRPr="00FD3D74">
        <w:rPr>
          <w:rFonts w:ascii="Times New Roman" w:hAnsi="Times New Roman" w:cs="Times New Roman"/>
          <w:bCs/>
          <w:sz w:val="24"/>
          <w:szCs w:val="24"/>
        </w:rPr>
        <w:t xml:space="preserve">Provost and VPAA </w:t>
      </w:r>
      <w:r w:rsidRPr="00FD3D74">
        <w:rPr>
          <w:rFonts w:ascii="Times New Roman" w:hAnsi="Times New Roman" w:cs="Times New Roman"/>
          <w:bCs/>
          <w:sz w:val="24"/>
          <w:szCs w:val="24"/>
        </w:rPr>
        <w:t>to take to help improve the quality of life at UNT?</w:t>
      </w:r>
    </w:p>
    <w:p w14:paraId="2F10A555" w14:textId="68DDB927" w:rsidR="00123AEC" w:rsidRPr="00FD3D74" w:rsidRDefault="00123AEC" w:rsidP="005F3E43">
      <w:pPr>
        <w:pStyle w:val="ListParagraph"/>
        <w:numPr>
          <w:ilvl w:val="2"/>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 xml:space="preserve">What additional comments or concerns would you like to share with the </w:t>
      </w:r>
      <w:r w:rsidR="005F3E43" w:rsidRPr="00FD3D74">
        <w:rPr>
          <w:rFonts w:ascii="Times New Roman" w:hAnsi="Times New Roman" w:cs="Times New Roman"/>
          <w:bCs/>
          <w:sz w:val="24"/>
          <w:szCs w:val="24"/>
        </w:rPr>
        <w:t>Provost and VPAA</w:t>
      </w:r>
    </w:p>
    <w:p w14:paraId="22F2D274" w14:textId="1CF3210A" w:rsidR="00123AEC" w:rsidRPr="00FD3D74" w:rsidRDefault="00FF4600" w:rsidP="00E45C9C">
      <w:pPr>
        <w:pStyle w:val="ListParagraph"/>
        <w:numPr>
          <w:ilvl w:val="1"/>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Each of the administrators selected to be evaluated from the President’s Cabinet and the senior administration will have the same questions asked about their performance and seek recommendations from the faculty.</w:t>
      </w:r>
    </w:p>
    <w:p w14:paraId="1B4A5C2C" w14:textId="2D4A4A6E" w:rsidR="00FF4600" w:rsidRPr="00FD3D74" w:rsidRDefault="00FF4600" w:rsidP="00FF4600">
      <w:pPr>
        <w:pStyle w:val="ListParagraph"/>
        <w:numPr>
          <w:ilvl w:val="2"/>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Thinking about the University Administrator’s performance for these activities, rate the following questions as Poor, Fair, Good, Excellent, No Opinion, Do Not Know.</w:t>
      </w:r>
    </w:p>
    <w:p w14:paraId="0EBEBD15" w14:textId="29CF972B" w:rsidR="00FF4600" w:rsidRPr="00FD3D74" w:rsidRDefault="00FF4600" w:rsidP="00FF4600">
      <w:pPr>
        <w:pStyle w:val="ListParagraph"/>
        <w:numPr>
          <w:ilvl w:val="3"/>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Effectively communicates strategic initiatives and objectives to the faculty</w:t>
      </w:r>
    </w:p>
    <w:p w14:paraId="466891D7" w14:textId="4E72134D" w:rsidR="00FF4600" w:rsidRPr="00FD3D74" w:rsidRDefault="00FF4600" w:rsidP="00FF4600">
      <w:pPr>
        <w:pStyle w:val="ListParagraph"/>
        <w:numPr>
          <w:ilvl w:val="3"/>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Considers faculty input when developing strategic initiatives</w:t>
      </w:r>
    </w:p>
    <w:p w14:paraId="36473B33" w14:textId="122959F5" w:rsidR="00FF4600" w:rsidRPr="00FD3D74" w:rsidRDefault="00FF4600" w:rsidP="00FF4600">
      <w:pPr>
        <w:pStyle w:val="ListParagraph"/>
        <w:numPr>
          <w:ilvl w:val="2"/>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Please add any additional comments, suggestions, or concerns about this University Administrator</w:t>
      </w:r>
    </w:p>
    <w:p w14:paraId="3F7E93AB" w14:textId="7BFBFB85" w:rsidR="00443E07" w:rsidRPr="00FD3D74" w:rsidRDefault="002E2199" w:rsidP="00590069">
      <w:p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Printed reports were sent to all of the Senior administrators evaluated. Several sent email or printed letters thanking the committee and the Faculty Senate for the feedback from the faculty. Requests for meetings with the Faculty Senate leadership were requested to open communications with the Faculty Senate and faculty members.</w:t>
      </w:r>
      <w:r w:rsidR="00A61760">
        <w:rPr>
          <w:rFonts w:ascii="Times New Roman" w:hAnsi="Times New Roman" w:cs="Times New Roman"/>
          <w:bCs/>
          <w:sz w:val="24"/>
          <w:szCs w:val="24"/>
        </w:rPr>
        <w:t xml:space="preserve"> Table 1 depicts the response rates by college. Some respondents did not include their college. Reports to the administrators did not include any college information; all data were in summary.</w:t>
      </w:r>
    </w:p>
    <w:p w14:paraId="6766677C" w14:textId="555F2432" w:rsidR="000B1A4E" w:rsidRPr="00FD3D74" w:rsidRDefault="000B1A4E" w:rsidP="00590069">
      <w:pPr>
        <w:autoSpaceDE w:val="0"/>
        <w:autoSpaceDN w:val="0"/>
        <w:adjustRightInd w:val="0"/>
        <w:spacing w:after="0" w:line="240" w:lineRule="auto"/>
        <w:rPr>
          <w:rFonts w:ascii="Times New Roman" w:hAnsi="Times New Roman" w:cs="Times New Roman"/>
          <w:bCs/>
          <w:sz w:val="24"/>
          <w:szCs w:val="24"/>
        </w:rPr>
      </w:pPr>
    </w:p>
    <w:p w14:paraId="3DFC6E8D" w14:textId="59DFFC82" w:rsidR="00456FA4" w:rsidRPr="00FD3D74" w:rsidRDefault="00456FA4" w:rsidP="00590069">
      <w:p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Table 1</w:t>
      </w:r>
      <w:r w:rsidR="00FD3D74">
        <w:rPr>
          <w:rFonts w:ascii="Times New Roman" w:hAnsi="Times New Roman" w:cs="Times New Roman"/>
          <w:bCs/>
          <w:sz w:val="24"/>
          <w:szCs w:val="24"/>
        </w:rPr>
        <w:t>.</w:t>
      </w:r>
      <w:r w:rsidRPr="00FD3D74">
        <w:rPr>
          <w:rFonts w:ascii="Times New Roman" w:hAnsi="Times New Roman" w:cs="Times New Roman"/>
          <w:bCs/>
          <w:sz w:val="24"/>
          <w:szCs w:val="24"/>
        </w:rPr>
        <w:t xml:space="preserve"> Response to Survey to Evaluate the President, Provost, and Other Senior Administrators</w:t>
      </w:r>
      <w:r w:rsidR="00FD3D74">
        <w:rPr>
          <w:rFonts w:ascii="Times New Roman" w:hAnsi="Times New Roman" w:cs="Times New Roman"/>
          <w:bCs/>
          <w:sz w:val="24"/>
          <w:szCs w:val="24"/>
        </w:rPr>
        <w:t xml:space="preserve"> by Affiliation</w:t>
      </w:r>
    </w:p>
    <w:tbl>
      <w:tblPr>
        <w:tblStyle w:val="TableGrid"/>
        <w:tblW w:w="0" w:type="auto"/>
        <w:tblLook w:val="04A0" w:firstRow="1" w:lastRow="0" w:firstColumn="1" w:lastColumn="0" w:noHBand="0" w:noVBand="1"/>
      </w:tblPr>
      <w:tblGrid>
        <w:gridCol w:w="4495"/>
        <w:gridCol w:w="1573"/>
        <w:gridCol w:w="1574"/>
        <w:gridCol w:w="1574"/>
        <w:gridCol w:w="1574"/>
      </w:tblGrid>
      <w:tr w:rsidR="000B1A4E" w:rsidRPr="00FD3D74" w14:paraId="61A8294C" w14:textId="77777777" w:rsidTr="001F704B">
        <w:trPr>
          <w:cantSplit/>
          <w:tblHeader/>
        </w:trPr>
        <w:tc>
          <w:tcPr>
            <w:tcW w:w="4495" w:type="dxa"/>
            <w:vAlign w:val="bottom"/>
          </w:tcPr>
          <w:p w14:paraId="6D9E9CA8" w14:textId="36CB5090" w:rsidR="000B1A4E" w:rsidRPr="00FD3D74" w:rsidRDefault="00ED61E1" w:rsidP="001736D1">
            <w:pPr>
              <w:autoSpaceDE w:val="0"/>
              <w:autoSpaceDN w:val="0"/>
              <w:adjustRightInd w:val="0"/>
              <w:jc w:val="center"/>
              <w:rPr>
                <w:rFonts w:ascii="Times New Roman" w:hAnsi="Times New Roman" w:cs="Times New Roman"/>
                <w:bCs/>
                <w:sz w:val="20"/>
                <w:szCs w:val="20"/>
              </w:rPr>
            </w:pPr>
            <w:r w:rsidRPr="00FD3D74">
              <w:rPr>
                <w:rFonts w:ascii="Times New Roman" w:hAnsi="Times New Roman" w:cs="Times New Roman"/>
                <w:bCs/>
                <w:sz w:val="20"/>
                <w:szCs w:val="20"/>
              </w:rPr>
              <w:t>Affiliation</w:t>
            </w:r>
          </w:p>
        </w:tc>
        <w:tc>
          <w:tcPr>
            <w:tcW w:w="1573" w:type="dxa"/>
            <w:vAlign w:val="bottom"/>
          </w:tcPr>
          <w:p w14:paraId="78ECD8EE" w14:textId="21ABBC18" w:rsidR="000B1A4E" w:rsidRPr="00FD3D74" w:rsidRDefault="00D14EF9" w:rsidP="001736D1">
            <w:pPr>
              <w:autoSpaceDE w:val="0"/>
              <w:autoSpaceDN w:val="0"/>
              <w:adjustRightInd w:val="0"/>
              <w:jc w:val="center"/>
              <w:rPr>
                <w:rFonts w:ascii="Times New Roman" w:hAnsi="Times New Roman" w:cs="Times New Roman"/>
                <w:bCs/>
                <w:sz w:val="20"/>
                <w:szCs w:val="20"/>
              </w:rPr>
            </w:pPr>
            <w:r w:rsidRPr="00FD3D74">
              <w:rPr>
                <w:rFonts w:ascii="Times New Roman" w:hAnsi="Times New Roman" w:cs="Times New Roman"/>
                <w:bCs/>
                <w:sz w:val="20"/>
                <w:szCs w:val="20"/>
              </w:rPr>
              <w:t>Number of Respondents</w:t>
            </w:r>
          </w:p>
        </w:tc>
        <w:tc>
          <w:tcPr>
            <w:tcW w:w="1574" w:type="dxa"/>
            <w:vAlign w:val="bottom"/>
          </w:tcPr>
          <w:p w14:paraId="314B2510" w14:textId="2A54DDE3" w:rsidR="000B1A4E" w:rsidRPr="00FD3D74" w:rsidRDefault="00D14EF9" w:rsidP="001736D1">
            <w:pPr>
              <w:autoSpaceDE w:val="0"/>
              <w:autoSpaceDN w:val="0"/>
              <w:adjustRightInd w:val="0"/>
              <w:jc w:val="center"/>
              <w:rPr>
                <w:rFonts w:ascii="Times New Roman" w:hAnsi="Times New Roman" w:cs="Times New Roman"/>
                <w:bCs/>
                <w:sz w:val="20"/>
                <w:szCs w:val="20"/>
              </w:rPr>
            </w:pPr>
            <w:r w:rsidRPr="00FD3D74">
              <w:rPr>
                <w:rFonts w:ascii="Times New Roman" w:hAnsi="Times New Roman" w:cs="Times New Roman"/>
                <w:bCs/>
                <w:sz w:val="20"/>
                <w:szCs w:val="20"/>
              </w:rPr>
              <w:t>Valid Percent</w:t>
            </w:r>
            <w:r w:rsidR="008B7B84">
              <w:rPr>
                <w:rFonts w:ascii="Times New Roman" w:hAnsi="Times New Roman" w:cs="Times New Roman"/>
                <w:bCs/>
                <w:sz w:val="20"/>
                <w:szCs w:val="20"/>
              </w:rPr>
              <w:t xml:space="preserve"> of Total Responses</w:t>
            </w:r>
          </w:p>
        </w:tc>
        <w:tc>
          <w:tcPr>
            <w:tcW w:w="1574" w:type="dxa"/>
            <w:vAlign w:val="bottom"/>
          </w:tcPr>
          <w:p w14:paraId="2AD9A15E" w14:textId="2A5DEC05" w:rsidR="000B1A4E" w:rsidRPr="00FD3D74" w:rsidRDefault="00D14EF9" w:rsidP="001736D1">
            <w:pPr>
              <w:autoSpaceDE w:val="0"/>
              <w:autoSpaceDN w:val="0"/>
              <w:adjustRightInd w:val="0"/>
              <w:jc w:val="center"/>
              <w:rPr>
                <w:rFonts w:ascii="Times New Roman" w:hAnsi="Times New Roman" w:cs="Times New Roman"/>
                <w:bCs/>
                <w:sz w:val="20"/>
                <w:szCs w:val="20"/>
              </w:rPr>
            </w:pPr>
            <w:r w:rsidRPr="00FD3D74">
              <w:rPr>
                <w:rFonts w:ascii="Times New Roman" w:hAnsi="Times New Roman" w:cs="Times New Roman"/>
                <w:bCs/>
                <w:sz w:val="20"/>
                <w:szCs w:val="20"/>
              </w:rPr>
              <w:t>Number of Surveys Distributed</w:t>
            </w:r>
          </w:p>
        </w:tc>
        <w:tc>
          <w:tcPr>
            <w:tcW w:w="1574" w:type="dxa"/>
            <w:vAlign w:val="bottom"/>
          </w:tcPr>
          <w:p w14:paraId="7A1062B8" w14:textId="43FBB2C4" w:rsidR="000B1A4E" w:rsidRPr="00FD3D74" w:rsidRDefault="00D14EF9" w:rsidP="001736D1">
            <w:pPr>
              <w:autoSpaceDE w:val="0"/>
              <w:autoSpaceDN w:val="0"/>
              <w:adjustRightInd w:val="0"/>
              <w:jc w:val="center"/>
              <w:rPr>
                <w:rFonts w:ascii="Times New Roman" w:hAnsi="Times New Roman" w:cs="Times New Roman"/>
                <w:bCs/>
                <w:sz w:val="20"/>
                <w:szCs w:val="20"/>
              </w:rPr>
            </w:pPr>
            <w:r w:rsidRPr="00FD3D74">
              <w:rPr>
                <w:rFonts w:ascii="Times New Roman" w:hAnsi="Times New Roman" w:cs="Times New Roman"/>
                <w:bCs/>
                <w:sz w:val="20"/>
                <w:szCs w:val="20"/>
              </w:rPr>
              <w:t>Response Rate</w:t>
            </w:r>
            <w:r w:rsidR="000D37F7">
              <w:rPr>
                <w:rFonts w:ascii="Times New Roman" w:hAnsi="Times New Roman" w:cs="Times New Roman"/>
                <w:bCs/>
                <w:sz w:val="20"/>
                <w:szCs w:val="20"/>
              </w:rPr>
              <w:t xml:space="preserve"> of </w:t>
            </w:r>
            <w:r w:rsidR="00215FBB">
              <w:rPr>
                <w:rFonts w:ascii="Times New Roman" w:hAnsi="Times New Roman" w:cs="Times New Roman"/>
                <w:bCs/>
                <w:sz w:val="20"/>
                <w:szCs w:val="20"/>
              </w:rPr>
              <w:t>Surveys Distributed</w:t>
            </w:r>
          </w:p>
        </w:tc>
      </w:tr>
      <w:tr w:rsidR="00FF0FE4" w:rsidRPr="00FD3D74" w14:paraId="7DB4537D" w14:textId="77777777" w:rsidTr="009726CA">
        <w:tc>
          <w:tcPr>
            <w:tcW w:w="4495" w:type="dxa"/>
            <w:vAlign w:val="bottom"/>
          </w:tcPr>
          <w:p w14:paraId="0B453D93" w14:textId="55C09CB0" w:rsidR="00FF0FE4" w:rsidRPr="00FD3D74" w:rsidRDefault="00FF0FE4" w:rsidP="00FF0FE4">
            <w:pPr>
              <w:autoSpaceDE w:val="0"/>
              <w:autoSpaceDN w:val="0"/>
              <w:adjustRightInd w:val="0"/>
              <w:rPr>
                <w:rFonts w:ascii="Times New Roman" w:hAnsi="Times New Roman" w:cs="Times New Roman"/>
                <w:bCs/>
                <w:sz w:val="20"/>
                <w:szCs w:val="20"/>
              </w:rPr>
            </w:pPr>
            <w:r w:rsidRPr="00FD3D74">
              <w:rPr>
                <w:rFonts w:ascii="Times New Roman" w:hAnsi="Times New Roman" w:cs="Times New Roman"/>
                <w:color w:val="000000"/>
                <w:sz w:val="20"/>
                <w:szCs w:val="20"/>
              </w:rPr>
              <w:t>College of Business</w:t>
            </w:r>
          </w:p>
        </w:tc>
        <w:tc>
          <w:tcPr>
            <w:tcW w:w="1573" w:type="dxa"/>
            <w:vAlign w:val="center"/>
          </w:tcPr>
          <w:p w14:paraId="7A57F8A1" w14:textId="64732454" w:rsidR="00FF0FE4" w:rsidRPr="00FD3D74" w:rsidRDefault="00FF0FE4" w:rsidP="00FF0FE4">
            <w:pPr>
              <w:autoSpaceDE w:val="0"/>
              <w:autoSpaceDN w:val="0"/>
              <w:adjustRightInd w:val="0"/>
              <w:jc w:val="center"/>
              <w:rPr>
                <w:rFonts w:ascii="Times New Roman" w:hAnsi="Times New Roman" w:cs="Times New Roman"/>
                <w:bCs/>
                <w:sz w:val="20"/>
                <w:szCs w:val="20"/>
              </w:rPr>
            </w:pPr>
            <w:r w:rsidRPr="00FD3D74">
              <w:rPr>
                <w:rFonts w:ascii="Times New Roman" w:hAnsi="Times New Roman" w:cs="Times New Roman"/>
                <w:sz w:val="20"/>
                <w:szCs w:val="20"/>
              </w:rPr>
              <w:t>25</w:t>
            </w:r>
          </w:p>
        </w:tc>
        <w:tc>
          <w:tcPr>
            <w:tcW w:w="1574" w:type="dxa"/>
            <w:vAlign w:val="center"/>
          </w:tcPr>
          <w:p w14:paraId="1BEA3C97" w14:textId="3045924B" w:rsidR="00FF0FE4" w:rsidRPr="00FD3D74" w:rsidRDefault="00FF0FE4" w:rsidP="00FF0FE4">
            <w:pPr>
              <w:autoSpaceDE w:val="0"/>
              <w:autoSpaceDN w:val="0"/>
              <w:adjustRightInd w:val="0"/>
              <w:jc w:val="center"/>
              <w:rPr>
                <w:rFonts w:ascii="Times New Roman" w:hAnsi="Times New Roman" w:cs="Times New Roman"/>
                <w:bCs/>
                <w:sz w:val="20"/>
                <w:szCs w:val="20"/>
              </w:rPr>
            </w:pPr>
            <w:r w:rsidRPr="00FD3D74">
              <w:rPr>
                <w:rFonts w:ascii="Times New Roman" w:hAnsi="Times New Roman" w:cs="Times New Roman"/>
                <w:sz w:val="20"/>
                <w:szCs w:val="20"/>
              </w:rPr>
              <w:t>8.3%</w:t>
            </w:r>
          </w:p>
        </w:tc>
        <w:tc>
          <w:tcPr>
            <w:tcW w:w="1574" w:type="dxa"/>
            <w:vAlign w:val="center"/>
          </w:tcPr>
          <w:p w14:paraId="04232954" w14:textId="082DF0FB" w:rsidR="00FF0FE4" w:rsidRPr="00FD3D74" w:rsidRDefault="00FF0FE4" w:rsidP="00FF0FE4">
            <w:pPr>
              <w:autoSpaceDE w:val="0"/>
              <w:autoSpaceDN w:val="0"/>
              <w:adjustRightInd w:val="0"/>
              <w:jc w:val="center"/>
              <w:rPr>
                <w:rFonts w:ascii="Times New Roman" w:hAnsi="Times New Roman" w:cs="Times New Roman"/>
                <w:bCs/>
                <w:sz w:val="20"/>
                <w:szCs w:val="20"/>
              </w:rPr>
            </w:pPr>
            <w:r w:rsidRPr="00FD3D74">
              <w:rPr>
                <w:rFonts w:ascii="Times New Roman" w:hAnsi="Times New Roman" w:cs="Times New Roman"/>
                <w:sz w:val="20"/>
                <w:szCs w:val="20"/>
              </w:rPr>
              <w:t>10</w:t>
            </w:r>
            <w:r>
              <w:rPr>
                <w:rFonts w:ascii="Times New Roman" w:hAnsi="Times New Roman" w:cs="Times New Roman"/>
                <w:sz w:val="20"/>
                <w:szCs w:val="20"/>
              </w:rPr>
              <w:t>3</w:t>
            </w:r>
          </w:p>
        </w:tc>
        <w:tc>
          <w:tcPr>
            <w:tcW w:w="1574" w:type="dxa"/>
          </w:tcPr>
          <w:p w14:paraId="53F51F08" w14:textId="6B21C4AB" w:rsidR="00FF0FE4" w:rsidRPr="00FF0FE4" w:rsidRDefault="00FF0FE4" w:rsidP="00FF0FE4">
            <w:pPr>
              <w:autoSpaceDE w:val="0"/>
              <w:autoSpaceDN w:val="0"/>
              <w:adjustRightInd w:val="0"/>
              <w:jc w:val="center"/>
              <w:rPr>
                <w:rFonts w:ascii="Times New Roman" w:hAnsi="Times New Roman" w:cs="Times New Roman"/>
                <w:bCs/>
                <w:sz w:val="20"/>
                <w:szCs w:val="20"/>
              </w:rPr>
            </w:pPr>
            <w:r w:rsidRPr="00FF0FE4">
              <w:rPr>
                <w:rFonts w:ascii="Times New Roman" w:hAnsi="Times New Roman" w:cs="Times New Roman"/>
                <w:sz w:val="20"/>
                <w:szCs w:val="20"/>
              </w:rPr>
              <w:t>24.3%</w:t>
            </w:r>
          </w:p>
        </w:tc>
      </w:tr>
      <w:tr w:rsidR="00FF0FE4" w:rsidRPr="00FD3D74" w14:paraId="7C123D45" w14:textId="77777777" w:rsidTr="009726CA">
        <w:tc>
          <w:tcPr>
            <w:tcW w:w="4495" w:type="dxa"/>
            <w:vAlign w:val="bottom"/>
          </w:tcPr>
          <w:p w14:paraId="09F3DD99" w14:textId="18D5CA4C" w:rsidR="00FF0FE4" w:rsidRPr="00FD3D74" w:rsidRDefault="00FF0FE4" w:rsidP="00FF0FE4">
            <w:pPr>
              <w:autoSpaceDE w:val="0"/>
              <w:autoSpaceDN w:val="0"/>
              <w:adjustRightInd w:val="0"/>
              <w:rPr>
                <w:rFonts w:ascii="Times New Roman" w:hAnsi="Times New Roman" w:cs="Times New Roman"/>
                <w:bCs/>
                <w:sz w:val="20"/>
                <w:szCs w:val="20"/>
              </w:rPr>
            </w:pPr>
            <w:r w:rsidRPr="00FD3D74">
              <w:rPr>
                <w:rFonts w:ascii="Times New Roman" w:hAnsi="Times New Roman" w:cs="Times New Roman"/>
                <w:color w:val="000000"/>
                <w:sz w:val="20"/>
                <w:szCs w:val="20"/>
              </w:rPr>
              <w:t>College of Education</w:t>
            </w:r>
          </w:p>
        </w:tc>
        <w:tc>
          <w:tcPr>
            <w:tcW w:w="1573" w:type="dxa"/>
            <w:vAlign w:val="center"/>
          </w:tcPr>
          <w:p w14:paraId="6B88DB5F" w14:textId="57632F2A" w:rsidR="00FF0FE4" w:rsidRPr="00FD3D74" w:rsidRDefault="00FF0FE4" w:rsidP="00FF0FE4">
            <w:pPr>
              <w:autoSpaceDE w:val="0"/>
              <w:autoSpaceDN w:val="0"/>
              <w:adjustRightInd w:val="0"/>
              <w:jc w:val="center"/>
              <w:rPr>
                <w:rFonts w:ascii="Times New Roman" w:hAnsi="Times New Roman" w:cs="Times New Roman"/>
                <w:bCs/>
                <w:sz w:val="20"/>
                <w:szCs w:val="20"/>
              </w:rPr>
            </w:pPr>
            <w:r w:rsidRPr="00FD3D74">
              <w:rPr>
                <w:rFonts w:ascii="Times New Roman" w:hAnsi="Times New Roman" w:cs="Times New Roman"/>
                <w:sz w:val="20"/>
                <w:szCs w:val="20"/>
              </w:rPr>
              <w:t>31</w:t>
            </w:r>
          </w:p>
        </w:tc>
        <w:tc>
          <w:tcPr>
            <w:tcW w:w="1574" w:type="dxa"/>
            <w:vAlign w:val="center"/>
          </w:tcPr>
          <w:p w14:paraId="7C54AC77" w14:textId="1315547F" w:rsidR="00FF0FE4" w:rsidRPr="00FD3D74" w:rsidRDefault="00FF0FE4" w:rsidP="00FF0FE4">
            <w:pPr>
              <w:autoSpaceDE w:val="0"/>
              <w:autoSpaceDN w:val="0"/>
              <w:adjustRightInd w:val="0"/>
              <w:jc w:val="center"/>
              <w:rPr>
                <w:rFonts w:ascii="Times New Roman" w:hAnsi="Times New Roman" w:cs="Times New Roman"/>
                <w:bCs/>
                <w:sz w:val="20"/>
                <w:szCs w:val="20"/>
              </w:rPr>
            </w:pPr>
            <w:r w:rsidRPr="00FD3D74">
              <w:rPr>
                <w:rFonts w:ascii="Times New Roman" w:hAnsi="Times New Roman" w:cs="Times New Roman"/>
                <w:sz w:val="20"/>
                <w:szCs w:val="20"/>
              </w:rPr>
              <w:t>10.3%</w:t>
            </w:r>
          </w:p>
        </w:tc>
        <w:tc>
          <w:tcPr>
            <w:tcW w:w="1574" w:type="dxa"/>
            <w:vAlign w:val="center"/>
          </w:tcPr>
          <w:p w14:paraId="5769533B" w14:textId="345757BE" w:rsidR="00FF0FE4" w:rsidRPr="00FD3D74" w:rsidRDefault="00FF0FE4" w:rsidP="00FF0FE4">
            <w:pPr>
              <w:autoSpaceDE w:val="0"/>
              <w:autoSpaceDN w:val="0"/>
              <w:adjustRightInd w:val="0"/>
              <w:jc w:val="center"/>
              <w:rPr>
                <w:rFonts w:ascii="Times New Roman" w:hAnsi="Times New Roman" w:cs="Times New Roman"/>
                <w:bCs/>
                <w:sz w:val="20"/>
                <w:szCs w:val="20"/>
              </w:rPr>
            </w:pPr>
            <w:r w:rsidRPr="00FD3D74">
              <w:rPr>
                <w:rFonts w:ascii="Times New Roman" w:hAnsi="Times New Roman" w:cs="Times New Roman"/>
                <w:sz w:val="20"/>
                <w:szCs w:val="20"/>
              </w:rPr>
              <w:t>87</w:t>
            </w:r>
          </w:p>
        </w:tc>
        <w:tc>
          <w:tcPr>
            <w:tcW w:w="1574" w:type="dxa"/>
          </w:tcPr>
          <w:p w14:paraId="7EAADDF7" w14:textId="7A466F69" w:rsidR="00FF0FE4" w:rsidRPr="00FF0FE4" w:rsidRDefault="00FF0FE4" w:rsidP="00FF0FE4">
            <w:pPr>
              <w:autoSpaceDE w:val="0"/>
              <w:autoSpaceDN w:val="0"/>
              <w:adjustRightInd w:val="0"/>
              <w:jc w:val="center"/>
              <w:rPr>
                <w:rFonts w:ascii="Times New Roman" w:hAnsi="Times New Roman" w:cs="Times New Roman"/>
                <w:bCs/>
                <w:sz w:val="20"/>
                <w:szCs w:val="20"/>
              </w:rPr>
            </w:pPr>
            <w:r w:rsidRPr="00FF0FE4">
              <w:rPr>
                <w:rFonts w:ascii="Times New Roman" w:hAnsi="Times New Roman" w:cs="Times New Roman"/>
                <w:sz w:val="20"/>
                <w:szCs w:val="20"/>
              </w:rPr>
              <w:t>35.6%</w:t>
            </w:r>
          </w:p>
        </w:tc>
      </w:tr>
      <w:tr w:rsidR="00FF0FE4" w:rsidRPr="00FD3D74" w14:paraId="2FC6387D" w14:textId="77777777" w:rsidTr="009726CA">
        <w:tc>
          <w:tcPr>
            <w:tcW w:w="4495" w:type="dxa"/>
            <w:vAlign w:val="bottom"/>
          </w:tcPr>
          <w:p w14:paraId="62C579AC" w14:textId="5CBE9542" w:rsidR="00FF0FE4" w:rsidRPr="00FD3D74" w:rsidRDefault="00FF0FE4" w:rsidP="00FF0FE4">
            <w:pPr>
              <w:autoSpaceDE w:val="0"/>
              <w:autoSpaceDN w:val="0"/>
              <w:adjustRightInd w:val="0"/>
              <w:rPr>
                <w:rFonts w:ascii="Times New Roman" w:hAnsi="Times New Roman" w:cs="Times New Roman"/>
                <w:bCs/>
                <w:sz w:val="20"/>
                <w:szCs w:val="20"/>
              </w:rPr>
            </w:pPr>
            <w:r w:rsidRPr="00FD3D74">
              <w:rPr>
                <w:rFonts w:ascii="Times New Roman" w:hAnsi="Times New Roman" w:cs="Times New Roman"/>
                <w:color w:val="000000"/>
                <w:sz w:val="20"/>
                <w:szCs w:val="20"/>
              </w:rPr>
              <w:t>College of Engineering</w:t>
            </w:r>
          </w:p>
        </w:tc>
        <w:tc>
          <w:tcPr>
            <w:tcW w:w="1573" w:type="dxa"/>
            <w:vAlign w:val="center"/>
          </w:tcPr>
          <w:p w14:paraId="4CD9B432" w14:textId="140098F1" w:rsidR="00FF0FE4" w:rsidRPr="00FD3D74" w:rsidRDefault="00FF0FE4" w:rsidP="00FF0FE4">
            <w:pPr>
              <w:autoSpaceDE w:val="0"/>
              <w:autoSpaceDN w:val="0"/>
              <w:adjustRightInd w:val="0"/>
              <w:jc w:val="center"/>
              <w:rPr>
                <w:rFonts w:ascii="Times New Roman" w:hAnsi="Times New Roman" w:cs="Times New Roman"/>
                <w:bCs/>
                <w:sz w:val="20"/>
                <w:szCs w:val="20"/>
              </w:rPr>
            </w:pPr>
            <w:r w:rsidRPr="00FD3D74">
              <w:rPr>
                <w:rFonts w:ascii="Times New Roman" w:hAnsi="Times New Roman" w:cs="Times New Roman"/>
                <w:sz w:val="20"/>
                <w:szCs w:val="20"/>
              </w:rPr>
              <w:t>25</w:t>
            </w:r>
          </w:p>
        </w:tc>
        <w:tc>
          <w:tcPr>
            <w:tcW w:w="1574" w:type="dxa"/>
            <w:vAlign w:val="center"/>
          </w:tcPr>
          <w:p w14:paraId="56E2AD8A" w14:textId="75F802F4" w:rsidR="00FF0FE4" w:rsidRPr="00FD3D74" w:rsidRDefault="00FF0FE4" w:rsidP="00FF0FE4">
            <w:pPr>
              <w:autoSpaceDE w:val="0"/>
              <w:autoSpaceDN w:val="0"/>
              <w:adjustRightInd w:val="0"/>
              <w:jc w:val="center"/>
              <w:rPr>
                <w:rFonts w:ascii="Times New Roman" w:hAnsi="Times New Roman" w:cs="Times New Roman"/>
                <w:bCs/>
                <w:sz w:val="20"/>
                <w:szCs w:val="20"/>
              </w:rPr>
            </w:pPr>
            <w:r w:rsidRPr="00FD3D74">
              <w:rPr>
                <w:rFonts w:ascii="Times New Roman" w:hAnsi="Times New Roman" w:cs="Times New Roman"/>
                <w:sz w:val="20"/>
                <w:szCs w:val="20"/>
              </w:rPr>
              <w:t>8.3%</w:t>
            </w:r>
          </w:p>
        </w:tc>
        <w:tc>
          <w:tcPr>
            <w:tcW w:w="1574" w:type="dxa"/>
            <w:vAlign w:val="center"/>
          </w:tcPr>
          <w:p w14:paraId="51287CFF" w14:textId="5AB6E341" w:rsidR="00FF0FE4" w:rsidRPr="00FD3D74" w:rsidRDefault="00FF0FE4" w:rsidP="00FF0FE4">
            <w:pPr>
              <w:autoSpaceDE w:val="0"/>
              <w:autoSpaceDN w:val="0"/>
              <w:adjustRightInd w:val="0"/>
              <w:jc w:val="center"/>
              <w:rPr>
                <w:rFonts w:ascii="Times New Roman" w:hAnsi="Times New Roman" w:cs="Times New Roman"/>
                <w:bCs/>
                <w:sz w:val="20"/>
                <w:szCs w:val="20"/>
              </w:rPr>
            </w:pPr>
            <w:r w:rsidRPr="00FD3D74">
              <w:rPr>
                <w:rFonts w:ascii="Times New Roman" w:hAnsi="Times New Roman" w:cs="Times New Roman"/>
                <w:sz w:val="20"/>
                <w:szCs w:val="20"/>
              </w:rPr>
              <w:t>8</w:t>
            </w:r>
            <w:r>
              <w:rPr>
                <w:rFonts w:ascii="Times New Roman" w:hAnsi="Times New Roman" w:cs="Times New Roman"/>
                <w:sz w:val="20"/>
                <w:szCs w:val="20"/>
              </w:rPr>
              <w:t>6</w:t>
            </w:r>
          </w:p>
        </w:tc>
        <w:tc>
          <w:tcPr>
            <w:tcW w:w="1574" w:type="dxa"/>
          </w:tcPr>
          <w:p w14:paraId="195011C4" w14:textId="0BCF2E5B" w:rsidR="00FF0FE4" w:rsidRPr="00FF0FE4" w:rsidRDefault="00FF0FE4" w:rsidP="00FF0FE4">
            <w:pPr>
              <w:autoSpaceDE w:val="0"/>
              <w:autoSpaceDN w:val="0"/>
              <w:adjustRightInd w:val="0"/>
              <w:jc w:val="center"/>
              <w:rPr>
                <w:rFonts w:ascii="Times New Roman" w:hAnsi="Times New Roman" w:cs="Times New Roman"/>
                <w:bCs/>
                <w:sz w:val="20"/>
                <w:szCs w:val="20"/>
              </w:rPr>
            </w:pPr>
            <w:r w:rsidRPr="00FF0FE4">
              <w:rPr>
                <w:rFonts w:ascii="Times New Roman" w:hAnsi="Times New Roman" w:cs="Times New Roman"/>
                <w:sz w:val="20"/>
                <w:szCs w:val="20"/>
              </w:rPr>
              <w:t>29.1%</w:t>
            </w:r>
          </w:p>
        </w:tc>
      </w:tr>
      <w:tr w:rsidR="00FF0FE4" w:rsidRPr="00FD3D74" w14:paraId="7F8A9168" w14:textId="77777777" w:rsidTr="009726CA">
        <w:tc>
          <w:tcPr>
            <w:tcW w:w="4495" w:type="dxa"/>
            <w:vAlign w:val="bottom"/>
          </w:tcPr>
          <w:p w14:paraId="6271D44C" w14:textId="1670E20A" w:rsidR="00FF0FE4" w:rsidRPr="00FD3D74" w:rsidRDefault="00FF0FE4" w:rsidP="00FF0FE4">
            <w:pPr>
              <w:autoSpaceDE w:val="0"/>
              <w:autoSpaceDN w:val="0"/>
              <w:adjustRightInd w:val="0"/>
              <w:rPr>
                <w:rFonts w:ascii="Times New Roman" w:hAnsi="Times New Roman" w:cs="Times New Roman"/>
                <w:bCs/>
                <w:sz w:val="20"/>
                <w:szCs w:val="20"/>
              </w:rPr>
            </w:pPr>
            <w:r w:rsidRPr="00FD3D74">
              <w:rPr>
                <w:rFonts w:ascii="Times New Roman" w:hAnsi="Times New Roman" w:cs="Times New Roman"/>
                <w:color w:val="000000"/>
                <w:sz w:val="20"/>
                <w:szCs w:val="20"/>
              </w:rPr>
              <w:t>College of Health and Public Service</w:t>
            </w:r>
          </w:p>
        </w:tc>
        <w:tc>
          <w:tcPr>
            <w:tcW w:w="1573" w:type="dxa"/>
            <w:vAlign w:val="center"/>
          </w:tcPr>
          <w:p w14:paraId="43EA4CFD" w14:textId="24B5602F" w:rsidR="00FF0FE4" w:rsidRPr="00FD3D74" w:rsidRDefault="00FF0FE4" w:rsidP="00FF0FE4">
            <w:pPr>
              <w:autoSpaceDE w:val="0"/>
              <w:autoSpaceDN w:val="0"/>
              <w:adjustRightInd w:val="0"/>
              <w:jc w:val="center"/>
              <w:rPr>
                <w:rFonts w:ascii="Times New Roman" w:hAnsi="Times New Roman" w:cs="Times New Roman"/>
                <w:bCs/>
                <w:sz w:val="20"/>
                <w:szCs w:val="20"/>
              </w:rPr>
            </w:pPr>
            <w:r w:rsidRPr="00FD3D74">
              <w:rPr>
                <w:rFonts w:ascii="Times New Roman" w:hAnsi="Times New Roman" w:cs="Times New Roman"/>
                <w:sz w:val="20"/>
                <w:szCs w:val="20"/>
              </w:rPr>
              <w:t>36</w:t>
            </w:r>
          </w:p>
        </w:tc>
        <w:tc>
          <w:tcPr>
            <w:tcW w:w="1574" w:type="dxa"/>
            <w:vAlign w:val="center"/>
          </w:tcPr>
          <w:p w14:paraId="0E985689" w14:textId="5D37C36A" w:rsidR="00FF0FE4" w:rsidRPr="00FD3D74" w:rsidRDefault="00FF0FE4" w:rsidP="00FF0FE4">
            <w:pPr>
              <w:autoSpaceDE w:val="0"/>
              <w:autoSpaceDN w:val="0"/>
              <w:adjustRightInd w:val="0"/>
              <w:jc w:val="center"/>
              <w:rPr>
                <w:rFonts w:ascii="Times New Roman" w:hAnsi="Times New Roman" w:cs="Times New Roman"/>
                <w:bCs/>
                <w:sz w:val="20"/>
                <w:szCs w:val="20"/>
              </w:rPr>
            </w:pPr>
            <w:r w:rsidRPr="00FD3D74">
              <w:rPr>
                <w:rFonts w:ascii="Times New Roman" w:hAnsi="Times New Roman" w:cs="Times New Roman"/>
                <w:sz w:val="20"/>
                <w:szCs w:val="20"/>
              </w:rPr>
              <w:t>12.0%</w:t>
            </w:r>
          </w:p>
        </w:tc>
        <w:tc>
          <w:tcPr>
            <w:tcW w:w="1574" w:type="dxa"/>
            <w:vAlign w:val="center"/>
          </w:tcPr>
          <w:p w14:paraId="053C8A55" w14:textId="7F1ED639" w:rsidR="00FF0FE4" w:rsidRPr="00FD3D74" w:rsidRDefault="00FF0FE4" w:rsidP="00FF0FE4">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67</w:t>
            </w:r>
          </w:p>
        </w:tc>
        <w:tc>
          <w:tcPr>
            <w:tcW w:w="1574" w:type="dxa"/>
          </w:tcPr>
          <w:p w14:paraId="7E939A12" w14:textId="6779C810" w:rsidR="00FF0FE4" w:rsidRPr="00FF0FE4" w:rsidRDefault="00FF0FE4" w:rsidP="00FF0FE4">
            <w:pPr>
              <w:autoSpaceDE w:val="0"/>
              <w:autoSpaceDN w:val="0"/>
              <w:adjustRightInd w:val="0"/>
              <w:jc w:val="center"/>
              <w:rPr>
                <w:rFonts w:ascii="Times New Roman" w:hAnsi="Times New Roman" w:cs="Times New Roman"/>
                <w:bCs/>
                <w:sz w:val="20"/>
                <w:szCs w:val="20"/>
              </w:rPr>
            </w:pPr>
            <w:r w:rsidRPr="00FF0FE4">
              <w:rPr>
                <w:rFonts w:ascii="Times New Roman" w:hAnsi="Times New Roman" w:cs="Times New Roman"/>
                <w:sz w:val="20"/>
                <w:szCs w:val="20"/>
              </w:rPr>
              <w:t>53.7%</w:t>
            </w:r>
          </w:p>
        </w:tc>
      </w:tr>
      <w:tr w:rsidR="00FF0FE4" w:rsidRPr="00FD3D74" w14:paraId="4781AD67" w14:textId="77777777" w:rsidTr="009726CA">
        <w:tc>
          <w:tcPr>
            <w:tcW w:w="4495" w:type="dxa"/>
            <w:vAlign w:val="bottom"/>
          </w:tcPr>
          <w:p w14:paraId="01F94024" w14:textId="039C640A" w:rsidR="00FF0FE4" w:rsidRPr="00FD3D74" w:rsidRDefault="00FF0FE4" w:rsidP="00FF0FE4">
            <w:pPr>
              <w:autoSpaceDE w:val="0"/>
              <w:autoSpaceDN w:val="0"/>
              <w:adjustRightInd w:val="0"/>
              <w:rPr>
                <w:rFonts w:ascii="Times New Roman" w:hAnsi="Times New Roman" w:cs="Times New Roman"/>
                <w:bCs/>
                <w:sz w:val="20"/>
                <w:szCs w:val="20"/>
              </w:rPr>
            </w:pPr>
            <w:r w:rsidRPr="00FD3D74">
              <w:rPr>
                <w:rFonts w:ascii="Times New Roman" w:hAnsi="Times New Roman" w:cs="Times New Roman"/>
                <w:color w:val="000000"/>
                <w:sz w:val="20"/>
                <w:szCs w:val="20"/>
              </w:rPr>
              <w:t>College of Information</w:t>
            </w:r>
          </w:p>
        </w:tc>
        <w:tc>
          <w:tcPr>
            <w:tcW w:w="1573" w:type="dxa"/>
            <w:vAlign w:val="center"/>
          </w:tcPr>
          <w:p w14:paraId="521E5435" w14:textId="3D02A01E" w:rsidR="00FF0FE4" w:rsidRPr="00FD3D74" w:rsidRDefault="00FF0FE4" w:rsidP="00FF0FE4">
            <w:pPr>
              <w:autoSpaceDE w:val="0"/>
              <w:autoSpaceDN w:val="0"/>
              <w:adjustRightInd w:val="0"/>
              <w:jc w:val="center"/>
              <w:rPr>
                <w:rFonts w:ascii="Times New Roman" w:hAnsi="Times New Roman" w:cs="Times New Roman"/>
                <w:bCs/>
                <w:sz w:val="20"/>
                <w:szCs w:val="20"/>
              </w:rPr>
            </w:pPr>
            <w:r w:rsidRPr="00FD3D74">
              <w:rPr>
                <w:rFonts w:ascii="Times New Roman" w:hAnsi="Times New Roman" w:cs="Times New Roman"/>
                <w:sz w:val="20"/>
                <w:szCs w:val="20"/>
              </w:rPr>
              <w:t>14</w:t>
            </w:r>
          </w:p>
        </w:tc>
        <w:tc>
          <w:tcPr>
            <w:tcW w:w="1574" w:type="dxa"/>
            <w:vAlign w:val="center"/>
          </w:tcPr>
          <w:p w14:paraId="709158C2" w14:textId="28C5645C" w:rsidR="00FF0FE4" w:rsidRPr="00FD3D74" w:rsidRDefault="00FF0FE4" w:rsidP="00FF0FE4">
            <w:pPr>
              <w:autoSpaceDE w:val="0"/>
              <w:autoSpaceDN w:val="0"/>
              <w:adjustRightInd w:val="0"/>
              <w:jc w:val="center"/>
              <w:rPr>
                <w:rFonts w:ascii="Times New Roman" w:hAnsi="Times New Roman" w:cs="Times New Roman"/>
                <w:bCs/>
                <w:sz w:val="20"/>
                <w:szCs w:val="20"/>
              </w:rPr>
            </w:pPr>
            <w:r w:rsidRPr="00FD3D74">
              <w:rPr>
                <w:rFonts w:ascii="Times New Roman" w:hAnsi="Times New Roman" w:cs="Times New Roman"/>
                <w:sz w:val="20"/>
                <w:szCs w:val="20"/>
              </w:rPr>
              <w:t>4.7%</w:t>
            </w:r>
          </w:p>
        </w:tc>
        <w:tc>
          <w:tcPr>
            <w:tcW w:w="1574" w:type="dxa"/>
            <w:vAlign w:val="center"/>
          </w:tcPr>
          <w:p w14:paraId="130703B7" w14:textId="61FAC115" w:rsidR="00FF0FE4" w:rsidRPr="00FD3D74" w:rsidRDefault="00FF0FE4" w:rsidP="00FF0FE4">
            <w:pPr>
              <w:autoSpaceDE w:val="0"/>
              <w:autoSpaceDN w:val="0"/>
              <w:adjustRightInd w:val="0"/>
              <w:jc w:val="center"/>
              <w:rPr>
                <w:rFonts w:ascii="Times New Roman" w:hAnsi="Times New Roman" w:cs="Times New Roman"/>
                <w:bCs/>
                <w:sz w:val="20"/>
                <w:szCs w:val="20"/>
              </w:rPr>
            </w:pPr>
            <w:r w:rsidRPr="00FD3D74">
              <w:rPr>
                <w:rFonts w:ascii="Times New Roman" w:hAnsi="Times New Roman" w:cs="Times New Roman"/>
                <w:sz w:val="20"/>
                <w:szCs w:val="20"/>
              </w:rPr>
              <w:t>4</w:t>
            </w:r>
            <w:r>
              <w:rPr>
                <w:rFonts w:ascii="Times New Roman" w:hAnsi="Times New Roman" w:cs="Times New Roman"/>
                <w:sz w:val="20"/>
                <w:szCs w:val="20"/>
              </w:rPr>
              <w:t>2</w:t>
            </w:r>
          </w:p>
        </w:tc>
        <w:tc>
          <w:tcPr>
            <w:tcW w:w="1574" w:type="dxa"/>
          </w:tcPr>
          <w:p w14:paraId="0F263310" w14:textId="14F06515" w:rsidR="00FF0FE4" w:rsidRPr="00FF0FE4" w:rsidRDefault="00FF0FE4" w:rsidP="00FF0FE4">
            <w:pPr>
              <w:autoSpaceDE w:val="0"/>
              <w:autoSpaceDN w:val="0"/>
              <w:adjustRightInd w:val="0"/>
              <w:jc w:val="center"/>
              <w:rPr>
                <w:rFonts w:ascii="Times New Roman" w:hAnsi="Times New Roman" w:cs="Times New Roman"/>
                <w:bCs/>
                <w:sz w:val="20"/>
                <w:szCs w:val="20"/>
              </w:rPr>
            </w:pPr>
            <w:r w:rsidRPr="00FF0FE4">
              <w:rPr>
                <w:rFonts w:ascii="Times New Roman" w:hAnsi="Times New Roman" w:cs="Times New Roman"/>
                <w:sz w:val="20"/>
                <w:szCs w:val="20"/>
              </w:rPr>
              <w:t>33.3%</w:t>
            </w:r>
          </w:p>
        </w:tc>
      </w:tr>
      <w:tr w:rsidR="00FF0FE4" w:rsidRPr="00FD3D74" w14:paraId="5B592A80" w14:textId="77777777" w:rsidTr="009726CA">
        <w:tc>
          <w:tcPr>
            <w:tcW w:w="4495" w:type="dxa"/>
            <w:vAlign w:val="bottom"/>
          </w:tcPr>
          <w:p w14:paraId="54E611EC" w14:textId="21B69546" w:rsidR="00FF0FE4" w:rsidRPr="00FD3D74" w:rsidRDefault="00FF0FE4" w:rsidP="00FF0FE4">
            <w:pPr>
              <w:autoSpaceDE w:val="0"/>
              <w:autoSpaceDN w:val="0"/>
              <w:adjustRightInd w:val="0"/>
              <w:rPr>
                <w:rFonts w:ascii="Times New Roman" w:hAnsi="Times New Roman" w:cs="Times New Roman"/>
                <w:bCs/>
                <w:sz w:val="20"/>
                <w:szCs w:val="20"/>
              </w:rPr>
            </w:pPr>
            <w:r w:rsidRPr="00FD3D74">
              <w:rPr>
                <w:rFonts w:ascii="Times New Roman" w:hAnsi="Times New Roman" w:cs="Times New Roman"/>
                <w:color w:val="000000"/>
                <w:sz w:val="20"/>
                <w:szCs w:val="20"/>
              </w:rPr>
              <w:t>College of Liberal Arts and Social Sciences</w:t>
            </w:r>
          </w:p>
        </w:tc>
        <w:tc>
          <w:tcPr>
            <w:tcW w:w="1573" w:type="dxa"/>
            <w:vAlign w:val="center"/>
          </w:tcPr>
          <w:p w14:paraId="194A6BD8" w14:textId="470E0824" w:rsidR="00FF0FE4" w:rsidRPr="00FD3D74" w:rsidRDefault="00FF0FE4" w:rsidP="00FF0FE4">
            <w:pPr>
              <w:autoSpaceDE w:val="0"/>
              <w:autoSpaceDN w:val="0"/>
              <w:adjustRightInd w:val="0"/>
              <w:jc w:val="center"/>
              <w:rPr>
                <w:rFonts w:ascii="Times New Roman" w:hAnsi="Times New Roman" w:cs="Times New Roman"/>
                <w:bCs/>
                <w:sz w:val="20"/>
                <w:szCs w:val="20"/>
              </w:rPr>
            </w:pPr>
            <w:r w:rsidRPr="00FD3D74">
              <w:rPr>
                <w:rFonts w:ascii="Times New Roman" w:hAnsi="Times New Roman" w:cs="Times New Roman"/>
                <w:sz w:val="20"/>
                <w:szCs w:val="20"/>
              </w:rPr>
              <w:t>70</w:t>
            </w:r>
          </w:p>
        </w:tc>
        <w:tc>
          <w:tcPr>
            <w:tcW w:w="1574" w:type="dxa"/>
            <w:vAlign w:val="center"/>
          </w:tcPr>
          <w:p w14:paraId="57180087" w14:textId="005B17A3" w:rsidR="00FF0FE4" w:rsidRPr="00FD3D74" w:rsidRDefault="00FF0FE4" w:rsidP="00FF0FE4">
            <w:pPr>
              <w:autoSpaceDE w:val="0"/>
              <w:autoSpaceDN w:val="0"/>
              <w:adjustRightInd w:val="0"/>
              <w:jc w:val="center"/>
              <w:rPr>
                <w:rFonts w:ascii="Times New Roman" w:hAnsi="Times New Roman" w:cs="Times New Roman"/>
                <w:bCs/>
                <w:sz w:val="20"/>
                <w:szCs w:val="20"/>
              </w:rPr>
            </w:pPr>
            <w:r w:rsidRPr="00FD3D74">
              <w:rPr>
                <w:rFonts w:ascii="Times New Roman" w:hAnsi="Times New Roman" w:cs="Times New Roman"/>
                <w:sz w:val="20"/>
                <w:szCs w:val="20"/>
              </w:rPr>
              <w:t>23.3%</w:t>
            </w:r>
          </w:p>
        </w:tc>
        <w:tc>
          <w:tcPr>
            <w:tcW w:w="1574" w:type="dxa"/>
            <w:vAlign w:val="center"/>
          </w:tcPr>
          <w:p w14:paraId="4ED92AAF" w14:textId="5EE48538" w:rsidR="00FF0FE4" w:rsidRPr="00FD3D74" w:rsidRDefault="00FF0FE4" w:rsidP="00FF0FE4">
            <w:pPr>
              <w:autoSpaceDE w:val="0"/>
              <w:autoSpaceDN w:val="0"/>
              <w:adjustRightInd w:val="0"/>
              <w:jc w:val="center"/>
              <w:rPr>
                <w:rFonts w:ascii="Times New Roman" w:hAnsi="Times New Roman" w:cs="Times New Roman"/>
                <w:bCs/>
                <w:sz w:val="20"/>
                <w:szCs w:val="20"/>
              </w:rPr>
            </w:pPr>
            <w:r w:rsidRPr="00FD3D74">
              <w:rPr>
                <w:rFonts w:ascii="Times New Roman" w:hAnsi="Times New Roman" w:cs="Times New Roman"/>
                <w:sz w:val="20"/>
                <w:szCs w:val="20"/>
              </w:rPr>
              <w:t>26</w:t>
            </w:r>
            <w:r>
              <w:rPr>
                <w:rFonts w:ascii="Times New Roman" w:hAnsi="Times New Roman" w:cs="Times New Roman"/>
                <w:sz w:val="20"/>
                <w:szCs w:val="20"/>
              </w:rPr>
              <w:t>7</w:t>
            </w:r>
          </w:p>
        </w:tc>
        <w:tc>
          <w:tcPr>
            <w:tcW w:w="1574" w:type="dxa"/>
          </w:tcPr>
          <w:p w14:paraId="7C476E23" w14:textId="0F7E8950" w:rsidR="00FF0FE4" w:rsidRPr="00FF0FE4" w:rsidRDefault="00FF0FE4" w:rsidP="00FF0FE4">
            <w:pPr>
              <w:autoSpaceDE w:val="0"/>
              <w:autoSpaceDN w:val="0"/>
              <w:adjustRightInd w:val="0"/>
              <w:jc w:val="center"/>
              <w:rPr>
                <w:rFonts w:ascii="Times New Roman" w:hAnsi="Times New Roman" w:cs="Times New Roman"/>
                <w:bCs/>
                <w:sz w:val="20"/>
                <w:szCs w:val="20"/>
              </w:rPr>
            </w:pPr>
            <w:r w:rsidRPr="00FF0FE4">
              <w:rPr>
                <w:rFonts w:ascii="Times New Roman" w:hAnsi="Times New Roman" w:cs="Times New Roman"/>
                <w:sz w:val="20"/>
                <w:szCs w:val="20"/>
              </w:rPr>
              <w:t>26.2%</w:t>
            </w:r>
          </w:p>
        </w:tc>
      </w:tr>
      <w:tr w:rsidR="00FF0FE4" w:rsidRPr="00FD3D74" w14:paraId="005ACDBB" w14:textId="77777777" w:rsidTr="009726CA">
        <w:tc>
          <w:tcPr>
            <w:tcW w:w="4495" w:type="dxa"/>
            <w:vAlign w:val="bottom"/>
          </w:tcPr>
          <w:p w14:paraId="06C05F06" w14:textId="74895666" w:rsidR="00FF0FE4" w:rsidRPr="00FD3D74" w:rsidRDefault="00FF0FE4" w:rsidP="00FF0FE4">
            <w:pPr>
              <w:autoSpaceDE w:val="0"/>
              <w:autoSpaceDN w:val="0"/>
              <w:adjustRightInd w:val="0"/>
              <w:rPr>
                <w:rFonts w:ascii="Times New Roman" w:hAnsi="Times New Roman" w:cs="Times New Roman"/>
                <w:bCs/>
                <w:sz w:val="20"/>
                <w:szCs w:val="20"/>
              </w:rPr>
            </w:pPr>
            <w:r w:rsidRPr="00FD3D74">
              <w:rPr>
                <w:rFonts w:ascii="Times New Roman" w:hAnsi="Times New Roman" w:cs="Times New Roman"/>
                <w:color w:val="000000"/>
                <w:sz w:val="20"/>
                <w:szCs w:val="20"/>
              </w:rPr>
              <w:t>College of Merchandising, Hospitality and Tourism</w:t>
            </w:r>
          </w:p>
        </w:tc>
        <w:tc>
          <w:tcPr>
            <w:tcW w:w="1573" w:type="dxa"/>
            <w:vAlign w:val="center"/>
          </w:tcPr>
          <w:p w14:paraId="1D0A1996" w14:textId="053DBB37" w:rsidR="00FF0FE4" w:rsidRPr="00FD3D74" w:rsidRDefault="00FF0FE4" w:rsidP="00FF0FE4">
            <w:pPr>
              <w:autoSpaceDE w:val="0"/>
              <w:autoSpaceDN w:val="0"/>
              <w:adjustRightInd w:val="0"/>
              <w:jc w:val="center"/>
              <w:rPr>
                <w:rFonts w:ascii="Times New Roman" w:hAnsi="Times New Roman" w:cs="Times New Roman"/>
                <w:bCs/>
                <w:sz w:val="20"/>
                <w:szCs w:val="20"/>
              </w:rPr>
            </w:pPr>
            <w:r w:rsidRPr="00FD3D74">
              <w:rPr>
                <w:rFonts w:ascii="Times New Roman" w:hAnsi="Times New Roman" w:cs="Times New Roman"/>
                <w:sz w:val="20"/>
                <w:szCs w:val="20"/>
              </w:rPr>
              <w:t>13</w:t>
            </w:r>
          </w:p>
        </w:tc>
        <w:tc>
          <w:tcPr>
            <w:tcW w:w="1574" w:type="dxa"/>
            <w:vAlign w:val="center"/>
          </w:tcPr>
          <w:p w14:paraId="27845002" w14:textId="2C43E973" w:rsidR="00FF0FE4" w:rsidRPr="00FD3D74" w:rsidRDefault="00FF0FE4" w:rsidP="00FF0FE4">
            <w:pPr>
              <w:autoSpaceDE w:val="0"/>
              <w:autoSpaceDN w:val="0"/>
              <w:adjustRightInd w:val="0"/>
              <w:jc w:val="center"/>
              <w:rPr>
                <w:rFonts w:ascii="Times New Roman" w:hAnsi="Times New Roman" w:cs="Times New Roman"/>
                <w:bCs/>
                <w:sz w:val="20"/>
                <w:szCs w:val="20"/>
              </w:rPr>
            </w:pPr>
            <w:r w:rsidRPr="00FD3D74">
              <w:rPr>
                <w:rFonts w:ascii="Times New Roman" w:hAnsi="Times New Roman" w:cs="Times New Roman"/>
                <w:sz w:val="20"/>
                <w:szCs w:val="20"/>
              </w:rPr>
              <w:t>4.3%</w:t>
            </w:r>
          </w:p>
        </w:tc>
        <w:tc>
          <w:tcPr>
            <w:tcW w:w="1574" w:type="dxa"/>
            <w:vAlign w:val="center"/>
          </w:tcPr>
          <w:p w14:paraId="19FE1F44" w14:textId="445FAAA8" w:rsidR="00FF0FE4" w:rsidRPr="00FD3D74" w:rsidRDefault="00FF0FE4" w:rsidP="00FF0FE4">
            <w:pPr>
              <w:autoSpaceDE w:val="0"/>
              <w:autoSpaceDN w:val="0"/>
              <w:adjustRightInd w:val="0"/>
              <w:jc w:val="center"/>
              <w:rPr>
                <w:rFonts w:ascii="Times New Roman" w:hAnsi="Times New Roman" w:cs="Times New Roman"/>
                <w:bCs/>
                <w:sz w:val="20"/>
                <w:szCs w:val="20"/>
              </w:rPr>
            </w:pPr>
            <w:r w:rsidRPr="00FD3D74">
              <w:rPr>
                <w:rFonts w:ascii="Times New Roman" w:hAnsi="Times New Roman" w:cs="Times New Roman"/>
                <w:sz w:val="20"/>
                <w:szCs w:val="20"/>
              </w:rPr>
              <w:t>28</w:t>
            </w:r>
          </w:p>
        </w:tc>
        <w:tc>
          <w:tcPr>
            <w:tcW w:w="1574" w:type="dxa"/>
          </w:tcPr>
          <w:p w14:paraId="45023291" w14:textId="6A9836B7" w:rsidR="00FF0FE4" w:rsidRPr="00FF0FE4" w:rsidRDefault="00FF0FE4" w:rsidP="00FF0FE4">
            <w:pPr>
              <w:autoSpaceDE w:val="0"/>
              <w:autoSpaceDN w:val="0"/>
              <w:adjustRightInd w:val="0"/>
              <w:jc w:val="center"/>
              <w:rPr>
                <w:rFonts w:ascii="Times New Roman" w:hAnsi="Times New Roman" w:cs="Times New Roman"/>
                <w:bCs/>
                <w:sz w:val="20"/>
                <w:szCs w:val="20"/>
              </w:rPr>
            </w:pPr>
            <w:r w:rsidRPr="00FF0FE4">
              <w:rPr>
                <w:rFonts w:ascii="Times New Roman" w:hAnsi="Times New Roman" w:cs="Times New Roman"/>
                <w:sz w:val="20"/>
                <w:szCs w:val="20"/>
              </w:rPr>
              <w:t>46.4%</w:t>
            </w:r>
          </w:p>
        </w:tc>
      </w:tr>
      <w:tr w:rsidR="00FF0FE4" w:rsidRPr="00FD3D74" w14:paraId="4366E87E" w14:textId="77777777" w:rsidTr="009726CA">
        <w:tc>
          <w:tcPr>
            <w:tcW w:w="4495" w:type="dxa"/>
            <w:vAlign w:val="bottom"/>
          </w:tcPr>
          <w:p w14:paraId="7CD189DD" w14:textId="53C47B31" w:rsidR="00FF0FE4" w:rsidRPr="00FD3D74" w:rsidRDefault="00FF0FE4" w:rsidP="00FF0FE4">
            <w:pPr>
              <w:autoSpaceDE w:val="0"/>
              <w:autoSpaceDN w:val="0"/>
              <w:adjustRightInd w:val="0"/>
              <w:rPr>
                <w:rFonts w:ascii="Times New Roman" w:hAnsi="Times New Roman" w:cs="Times New Roman"/>
                <w:bCs/>
                <w:sz w:val="20"/>
                <w:szCs w:val="20"/>
              </w:rPr>
            </w:pPr>
            <w:r w:rsidRPr="00FD3D74">
              <w:rPr>
                <w:rFonts w:ascii="Times New Roman" w:hAnsi="Times New Roman" w:cs="Times New Roman"/>
                <w:color w:val="000000"/>
                <w:sz w:val="20"/>
                <w:szCs w:val="20"/>
              </w:rPr>
              <w:t>College of Music</w:t>
            </w:r>
          </w:p>
        </w:tc>
        <w:tc>
          <w:tcPr>
            <w:tcW w:w="1573" w:type="dxa"/>
            <w:vAlign w:val="center"/>
          </w:tcPr>
          <w:p w14:paraId="0DA2EC55" w14:textId="43109E38" w:rsidR="00FF0FE4" w:rsidRPr="00FD3D74" w:rsidRDefault="00FF0FE4" w:rsidP="00FF0FE4">
            <w:pPr>
              <w:autoSpaceDE w:val="0"/>
              <w:autoSpaceDN w:val="0"/>
              <w:adjustRightInd w:val="0"/>
              <w:jc w:val="center"/>
              <w:rPr>
                <w:rFonts w:ascii="Times New Roman" w:hAnsi="Times New Roman" w:cs="Times New Roman"/>
                <w:bCs/>
                <w:sz w:val="20"/>
                <w:szCs w:val="20"/>
              </w:rPr>
            </w:pPr>
            <w:r w:rsidRPr="00FD3D74">
              <w:rPr>
                <w:rFonts w:ascii="Times New Roman" w:hAnsi="Times New Roman" w:cs="Times New Roman"/>
                <w:sz w:val="20"/>
                <w:szCs w:val="20"/>
              </w:rPr>
              <w:t>14</w:t>
            </w:r>
          </w:p>
        </w:tc>
        <w:tc>
          <w:tcPr>
            <w:tcW w:w="1574" w:type="dxa"/>
            <w:vAlign w:val="center"/>
          </w:tcPr>
          <w:p w14:paraId="3E5134E6" w14:textId="6F92957F" w:rsidR="00FF0FE4" w:rsidRPr="00FD3D74" w:rsidRDefault="00FF0FE4" w:rsidP="00FF0FE4">
            <w:pPr>
              <w:autoSpaceDE w:val="0"/>
              <w:autoSpaceDN w:val="0"/>
              <w:adjustRightInd w:val="0"/>
              <w:jc w:val="center"/>
              <w:rPr>
                <w:rFonts w:ascii="Times New Roman" w:hAnsi="Times New Roman" w:cs="Times New Roman"/>
                <w:bCs/>
                <w:sz w:val="20"/>
                <w:szCs w:val="20"/>
              </w:rPr>
            </w:pPr>
            <w:r w:rsidRPr="00FD3D74">
              <w:rPr>
                <w:rFonts w:ascii="Times New Roman" w:hAnsi="Times New Roman" w:cs="Times New Roman"/>
                <w:sz w:val="20"/>
                <w:szCs w:val="20"/>
              </w:rPr>
              <w:t>4.7%</w:t>
            </w:r>
          </w:p>
        </w:tc>
        <w:tc>
          <w:tcPr>
            <w:tcW w:w="1574" w:type="dxa"/>
            <w:vAlign w:val="center"/>
          </w:tcPr>
          <w:p w14:paraId="4C6721FD" w14:textId="657E0A18" w:rsidR="00FF0FE4" w:rsidRPr="00FD3D74" w:rsidRDefault="00FF0FE4" w:rsidP="00FF0FE4">
            <w:pPr>
              <w:autoSpaceDE w:val="0"/>
              <w:autoSpaceDN w:val="0"/>
              <w:adjustRightInd w:val="0"/>
              <w:jc w:val="center"/>
              <w:rPr>
                <w:rFonts w:ascii="Times New Roman" w:hAnsi="Times New Roman" w:cs="Times New Roman"/>
                <w:bCs/>
                <w:sz w:val="20"/>
                <w:szCs w:val="20"/>
              </w:rPr>
            </w:pPr>
            <w:r w:rsidRPr="00FD3D74">
              <w:rPr>
                <w:rFonts w:ascii="Times New Roman" w:hAnsi="Times New Roman" w:cs="Times New Roman"/>
                <w:sz w:val="20"/>
                <w:szCs w:val="20"/>
              </w:rPr>
              <w:t>100</w:t>
            </w:r>
          </w:p>
        </w:tc>
        <w:tc>
          <w:tcPr>
            <w:tcW w:w="1574" w:type="dxa"/>
          </w:tcPr>
          <w:p w14:paraId="2B8FB6DC" w14:textId="51FFC71C" w:rsidR="00FF0FE4" w:rsidRPr="00FF0FE4" w:rsidRDefault="00FF0FE4" w:rsidP="00FF0FE4">
            <w:pPr>
              <w:autoSpaceDE w:val="0"/>
              <w:autoSpaceDN w:val="0"/>
              <w:adjustRightInd w:val="0"/>
              <w:jc w:val="center"/>
              <w:rPr>
                <w:rFonts w:ascii="Times New Roman" w:hAnsi="Times New Roman" w:cs="Times New Roman"/>
                <w:bCs/>
                <w:sz w:val="20"/>
                <w:szCs w:val="20"/>
              </w:rPr>
            </w:pPr>
            <w:r w:rsidRPr="00FF0FE4">
              <w:rPr>
                <w:rFonts w:ascii="Times New Roman" w:hAnsi="Times New Roman" w:cs="Times New Roman"/>
                <w:sz w:val="20"/>
                <w:szCs w:val="20"/>
              </w:rPr>
              <w:t>14.0%</w:t>
            </w:r>
          </w:p>
        </w:tc>
      </w:tr>
      <w:tr w:rsidR="00FF0FE4" w:rsidRPr="00FD3D74" w14:paraId="29CCB3C3" w14:textId="77777777" w:rsidTr="009726CA">
        <w:tc>
          <w:tcPr>
            <w:tcW w:w="4495" w:type="dxa"/>
            <w:vAlign w:val="bottom"/>
          </w:tcPr>
          <w:p w14:paraId="3521134F" w14:textId="33B6F59F" w:rsidR="00FF0FE4" w:rsidRPr="00FD3D74" w:rsidRDefault="00FF0FE4" w:rsidP="00FF0FE4">
            <w:pPr>
              <w:autoSpaceDE w:val="0"/>
              <w:autoSpaceDN w:val="0"/>
              <w:adjustRightInd w:val="0"/>
              <w:rPr>
                <w:rFonts w:ascii="Times New Roman" w:hAnsi="Times New Roman" w:cs="Times New Roman"/>
                <w:bCs/>
                <w:sz w:val="20"/>
                <w:szCs w:val="20"/>
              </w:rPr>
            </w:pPr>
            <w:r w:rsidRPr="00FD3D74">
              <w:rPr>
                <w:rFonts w:ascii="Times New Roman" w:hAnsi="Times New Roman" w:cs="Times New Roman"/>
                <w:color w:val="000000"/>
                <w:sz w:val="20"/>
                <w:szCs w:val="20"/>
              </w:rPr>
              <w:t>College of Science</w:t>
            </w:r>
          </w:p>
        </w:tc>
        <w:tc>
          <w:tcPr>
            <w:tcW w:w="1573" w:type="dxa"/>
            <w:vAlign w:val="center"/>
          </w:tcPr>
          <w:p w14:paraId="50EE7FDC" w14:textId="14A48085" w:rsidR="00FF0FE4" w:rsidRPr="00FD3D74" w:rsidRDefault="00FF0FE4" w:rsidP="00FF0FE4">
            <w:pPr>
              <w:autoSpaceDE w:val="0"/>
              <w:autoSpaceDN w:val="0"/>
              <w:adjustRightInd w:val="0"/>
              <w:jc w:val="center"/>
              <w:rPr>
                <w:rFonts w:ascii="Times New Roman" w:hAnsi="Times New Roman" w:cs="Times New Roman"/>
                <w:bCs/>
                <w:sz w:val="20"/>
                <w:szCs w:val="20"/>
              </w:rPr>
            </w:pPr>
            <w:r w:rsidRPr="00FD3D74">
              <w:rPr>
                <w:rFonts w:ascii="Times New Roman" w:hAnsi="Times New Roman" w:cs="Times New Roman"/>
                <w:sz w:val="20"/>
                <w:szCs w:val="20"/>
              </w:rPr>
              <w:t>28</w:t>
            </w:r>
          </w:p>
        </w:tc>
        <w:tc>
          <w:tcPr>
            <w:tcW w:w="1574" w:type="dxa"/>
            <w:vAlign w:val="center"/>
          </w:tcPr>
          <w:p w14:paraId="68AC03AB" w14:textId="05E33188" w:rsidR="00FF0FE4" w:rsidRPr="00FD3D74" w:rsidRDefault="00FF0FE4" w:rsidP="00FF0FE4">
            <w:pPr>
              <w:autoSpaceDE w:val="0"/>
              <w:autoSpaceDN w:val="0"/>
              <w:adjustRightInd w:val="0"/>
              <w:jc w:val="center"/>
              <w:rPr>
                <w:rFonts w:ascii="Times New Roman" w:hAnsi="Times New Roman" w:cs="Times New Roman"/>
                <w:bCs/>
                <w:sz w:val="20"/>
                <w:szCs w:val="20"/>
              </w:rPr>
            </w:pPr>
            <w:r w:rsidRPr="00FD3D74">
              <w:rPr>
                <w:rFonts w:ascii="Times New Roman" w:hAnsi="Times New Roman" w:cs="Times New Roman"/>
                <w:sz w:val="20"/>
                <w:szCs w:val="20"/>
              </w:rPr>
              <w:t>9.3%</w:t>
            </w:r>
          </w:p>
        </w:tc>
        <w:tc>
          <w:tcPr>
            <w:tcW w:w="1574" w:type="dxa"/>
            <w:vAlign w:val="center"/>
          </w:tcPr>
          <w:p w14:paraId="2A15B4C7" w14:textId="7B85813C" w:rsidR="00FF0FE4" w:rsidRPr="00FD3D74" w:rsidRDefault="00FF0FE4" w:rsidP="00FF0FE4">
            <w:pPr>
              <w:autoSpaceDE w:val="0"/>
              <w:autoSpaceDN w:val="0"/>
              <w:adjustRightInd w:val="0"/>
              <w:jc w:val="center"/>
              <w:rPr>
                <w:rFonts w:ascii="Times New Roman" w:hAnsi="Times New Roman" w:cs="Times New Roman"/>
                <w:bCs/>
                <w:sz w:val="20"/>
                <w:szCs w:val="20"/>
              </w:rPr>
            </w:pPr>
            <w:r w:rsidRPr="00FD3D74">
              <w:rPr>
                <w:rFonts w:ascii="Times New Roman" w:hAnsi="Times New Roman" w:cs="Times New Roman"/>
                <w:sz w:val="20"/>
                <w:szCs w:val="20"/>
              </w:rPr>
              <w:t>1</w:t>
            </w:r>
            <w:r>
              <w:rPr>
                <w:rFonts w:ascii="Times New Roman" w:hAnsi="Times New Roman" w:cs="Times New Roman"/>
                <w:sz w:val="20"/>
                <w:szCs w:val="20"/>
              </w:rPr>
              <w:t>09</w:t>
            </w:r>
          </w:p>
        </w:tc>
        <w:tc>
          <w:tcPr>
            <w:tcW w:w="1574" w:type="dxa"/>
          </w:tcPr>
          <w:p w14:paraId="1DC50139" w14:textId="2B824035" w:rsidR="00FF0FE4" w:rsidRPr="00FF0FE4" w:rsidRDefault="00FF0FE4" w:rsidP="00FF0FE4">
            <w:pPr>
              <w:autoSpaceDE w:val="0"/>
              <w:autoSpaceDN w:val="0"/>
              <w:adjustRightInd w:val="0"/>
              <w:jc w:val="center"/>
              <w:rPr>
                <w:rFonts w:ascii="Times New Roman" w:hAnsi="Times New Roman" w:cs="Times New Roman"/>
                <w:bCs/>
                <w:sz w:val="20"/>
                <w:szCs w:val="20"/>
              </w:rPr>
            </w:pPr>
            <w:r w:rsidRPr="00FF0FE4">
              <w:rPr>
                <w:rFonts w:ascii="Times New Roman" w:hAnsi="Times New Roman" w:cs="Times New Roman"/>
                <w:sz w:val="20"/>
                <w:szCs w:val="20"/>
              </w:rPr>
              <w:t>25.7%</w:t>
            </w:r>
          </w:p>
        </w:tc>
      </w:tr>
      <w:tr w:rsidR="00FF0FE4" w:rsidRPr="00FD3D74" w14:paraId="23DC5B64" w14:textId="77777777" w:rsidTr="009726CA">
        <w:tc>
          <w:tcPr>
            <w:tcW w:w="4495" w:type="dxa"/>
            <w:vAlign w:val="bottom"/>
          </w:tcPr>
          <w:p w14:paraId="44E592A6" w14:textId="0CF9A10B" w:rsidR="00FF0FE4" w:rsidRPr="00FD3D74" w:rsidRDefault="00FF0FE4" w:rsidP="00FF0FE4">
            <w:pPr>
              <w:autoSpaceDE w:val="0"/>
              <w:autoSpaceDN w:val="0"/>
              <w:adjustRightInd w:val="0"/>
              <w:rPr>
                <w:rFonts w:ascii="Times New Roman" w:hAnsi="Times New Roman" w:cs="Times New Roman"/>
                <w:bCs/>
                <w:sz w:val="20"/>
                <w:szCs w:val="20"/>
              </w:rPr>
            </w:pPr>
            <w:r w:rsidRPr="00FD3D74">
              <w:rPr>
                <w:rFonts w:ascii="Times New Roman" w:hAnsi="Times New Roman" w:cs="Times New Roman"/>
                <w:color w:val="000000"/>
                <w:sz w:val="20"/>
                <w:szCs w:val="20"/>
              </w:rPr>
              <w:t>College of Visual Arts and Design</w:t>
            </w:r>
          </w:p>
        </w:tc>
        <w:tc>
          <w:tcPr>
            <w:tcW w:w="1573" w:type="dxa"/>
            <w:vAlign w:val="center"/>
          </w:tcPr>
          <w:p w14:paraId="3637B7DB" w14:textId="78EE4738" w:rsidR="00FF0FE4" w:rsidRPr="00FD3D74" w:rsidRDefault="00FF0FE4" w:rsidP="00FF0FE4">
            <w:pPr>
              <w:autoSpaceDE w:val="0"/>
              <w:autoSpaceDN w:val="0"/>
              <w:adjustRightInd w:val="0"/>
              <w:jc w:val="center"/>
              <w:rPr>
                <w:rFonts w:ascii="Times New Roman" w:hAnsi="Times New Roman" w:cs="Times New Roman"/>
                <w:bCs/>
                <w:sz w:val="20"/>
                <w:szCs w:val="20"/>
              </w:rPr>
            </w:pPr>
            <w:r w:rsidRPr="00FD3D74">
              <w:rPr>
                <w:rFonts w:ascii="Times New Roman" w:hAnsi="Times New Roman" w:cs="Times New Roman"/>
                <w:sz w:val="20"/>
                <w:szCs w:val="20"/>
              </w:rPr>
              <w:t>17</w:t>
            </w:r>
          </w:p>
        </w:tc>
        <w:tc>
          <w:tcPr>
            <w:tcW w:w="1574" w:type="dxa"/>
            <w:vAlign w:val="center"/>
          </w:tcPr>
          <w:p w14:paraId="12952653" w14:textId="682F1DC9" w:rsidR="00FF0FE4" w:rsidRPr="00FD3D74" w:rsidRDefault="00FF0FE4" w:rsidP="00FF0FE4">
            <w:pPr>
              <w:autoSpaceDE w:val="0"/>
              <w:autoSpaceDN w:val="0"/>
              <w:adjustRightInd w:val="0"/>
              <w:jc w:val="center"/>
              <w:rPr>
                <w:rFonts w:ascii="Times New Roman" w:hAnsi="Times New Roman" w:cs="Times New Roman"/>
                <w:bCs/>
                <w:sz w:val="20"/>
                <w:szCs w:val="20"/>
              </w:rPr>
            </w:pPr>
            <w:r w:rsidRPr="00FD3D74">
              <w:rPr>
                <w:rFonts w:ascii="Times New Roman" w:hAnsi="Times New Roman" w:cs="Times New Roman"/>
                <w:sz w:val="20"/>
                <w:szCs w:val="20"/>
              </w:rPr>
              <w:t>5.6%</w:t>
            </w:r>
          </w:p>
        </w:tc>
        <w:tc>
          <w:tcPr>
            <w:tcW w:w="1574" w:type="dxa"/>
            <w:vAlign w:val="center"/>
          </w:tcPr>
          <w:p w14:paraId="7EEC08DA" w14:textId="72969E54" w:rsidR="00FF0FE4" w:rsidRPr="00FD3D74" w:rsidRDefault="00FF0FE4" w:rsidP="00FF0FE4">
            <w:pPr>
              <w:autoSpaceDE w:val="0"/>
              <w:autoSpaceDN w:val="0"/>
              <w:adjustRightInd w:val="0"/>
              <w:jc w:val="center"/>
              <w:rPr>
                <w:rFonts w:ascii="Times New Roman" w:hAnsi="Times New Roman" w:cs="Times New Roman"/>
                <w:bCs/>
                <w:sz w:val="20"/>
                <w:szCs w:val="20"/>
              </w:rPr>
            </w:pPr>
            <w:r w:rsidRPr="00FD3D74">
              <w:rPr>
                <w:rFonts w:ascii="Times New Roman" w:hAnsi="Times New Roman" w:cs="Times New Roman"/>
                <w:sz w:val="20"/>
                <w:szCs w:val="20"/>
              </w:rPr>
              <w:t>52</w:t>
            </w:r>
          </w:p>
        </w:tc>
        <w:tc>
          <w:tcPr>
            <w:tcW w:w="1574" w:type="dxa"/>
          </w:tcPr>
          <w:p w14:paraId="401C9712" w14:textId="18FCB823" w:rsidR="00FF0FE4" w:rsidRPr="00FF0FE4" w:rsidRDefault="00FF0FE4" w:rsidP="00FF0FE4">
            <w:pPr>
              <w:autoSpaceDE w:val="0"/>
              <w:autoSpaceDN w:val="0"/>
              <w:adjustRightInd w:val="0"/>
              <w:jc w:val="center"/>
              <w:rPr>
                <w:rFonts w:ascii="Times New Roman" w:hAnsi="Times New Roman" w:cs="Times New Roman"/>
                <w:bCs/>
                <w:sz w:val="20"/>
                <w:szCs w:val="20"/>
              </w:rPr>
            </w:pPr>
            <w:r w:rsidRPr="00FF0FE4">
              <w:rPr>
                <w:rFonts w:ascii="Times New Roman" w:hAnsi="Times New Roman" w:cs="Times New Roman"/>
                <w:sz w:val="20"/>
                <w:szCs w:val="20"/>
              </w:rPr>
              <w:t>32.7%</w:t>
            </w:r>
          </w:p>
        </w:tc>
      </w:tr>
      <w:tr w:rsidR="00FF0FE4" w:rsidRPr="00FD3D74" w14:paraId="3B9AB4A2" w14:textId="77777777" w:rsidTr="009726CA">
        <w:tc>
          <w:tcPr>
            <w:tcW w:w="4495" w:type="dxa"/>
            <w:vAlign w:val="bottom"/>
          </w:tcPr>
          <w:p w14:paraId="54C7B7E0" w14:textId="5FA3D306" w:rsidR="00FF0FE4" w:rsidRPr="00FD3D74" w:rsidRDefault="00FF0FE4" w:rsidP="00FF0FE4">
            <w:pPr>
              <w:autoSpaceDE w:val="0"/>
              <w:autoSpaceDN w:val="0"/>
              <w:adjustRightInd w:val="0"/>
              <w:rPr>
                <w:rFonts w:ascii="Times New Roman" w:hAnsi="Times New Roman" w:cs="Times New Roman"/>
                <w:bCs/>
                <w:sz w:val="20"/>
                <w:szCs w:val="20"/>
              </w:rPr>
            </w:pPr>
            <w:r w:rsidRPr="00FD3D74">
              <w:rPr>
                <w:rFonts w:ascii="Times New Roman" w:hAnsi="Times New Roman" w:cs="Times New Roman"/>
                <w:color w:val="000000"/>
                <w:sz w:val="20"/>
                <w:szCs w:val="20"/>
              </w:rPr>
              <w:t>Frank W. and Sue Mayborn School of Journalism</w:t>
            </w:r>
          </w:p>
        </w:tc>
        <w:tc>
          <w:tcPr>
            <w:tcW w:w="1573" w:type="dxa"/>
            <w:vAlign w:val="center"/>
          </w:tcPr>
          <w:p w14:paraId="0CE5ED8F" w14:textId="4B891D36" w:rsidR="00FF0FE4" w:rsidRPr="00FD3D74" w:rsidRDefault="00FF0FE4" w:rsidP="00FF0FE4">
            <w:pPr>
              <w:autoSpaceDE w:val="0"/>
              <w:autoSpaceDN w:val="0"/>
              <w:adjustRightInd w:val="0"/>
              <w:jc w:val="center"/>
              <w:rPr>
                <w:rFonts w:ascii="Times New Roman" w:hAnsi="Times New Roman" w:cs="Times New Roman"/>
                <w:bCs/>
                <w:sz w:val="20"/>
                <w:szCs w:val="20"/>
              </w:rPr>
            </w:pPr>
            <w:r w:rsidRPr="00FD3D74">
              <w:rPr>
                <w:rFonts w:ascii="Times New Roman" w:hAnsi="Times New Roman" w:cs="Times New Roman"/>
                <w:sz w:val="20"/>
                <w:szCs w:val="20"/>
              </w:rPr>
              <w:t>4</w:t>
            </w:r>
          </w:p>
        </w:tc>
        <w:tc>
          <w:tcPr>
            <w:tcW w:w="1574" w:type="dxa"/>
            <w:vAlign w:val="center"/>
          </w:tcPr>
          <w:p w14:paraId="6BD750FA" w14:textId="663271B0" w:rsidR="00FF0FE4" w:rsidRPr="00FD3D74" w:rsidRDefault="00FF0FE4" w:rsidP="00FF0FE4">
            <w:pPr>
              <w:autoSpaceDE w:val="0"/>
              <w:autoSpaceDN w:val="0"/>
              <w:adjustRightInd w:val="0"/>
              <w:jc w:val="center"/>
              <w:rPr>
                <w:rFonts w:ascii="Times New Roman" w:hAnsi="Times New Roman" w:cs="Times New Roman"/>
                <w:bCs/>
                <w:sz w:val="20"/>
                <w:szCs w:val="20"/>
              </w:rPr>
            </w:pPr>
            <w:r w:rsidRPr="00FD3D74">
              <w:rPr>
                <w:rFonts w:ascii="Times New Roman" w:hAnsi="Times New Roman" w:cs="Times New Roman"/>
                <w:sz w:val="20"/>
                <w:szCs w:val="20"/>
              </w:rPr>
              <w:t>1.3%</w:t>
            </w:r>
          </w:p>
        </w:tc>
        <w:tc>
          <w:tcPr>
            <w:tcW w:w="1574" w:type="dxa"/>
            <w:vAlign w:val="center"/>
          </w:tcPr>
          <w:p w14:paraId="3E4A7258" w14:textId="38405B4F" w:rsidR="00FF0FE4" w:rsidRPr="00FD3D74" w:rsidRDefault="00FF0FE4" w:rsidP="00FF0FE4">
            <w:pPr>
              <w:autoSpaceDE w:val="0"/>
              <w:autoSpaceDN w:val="0"/>
              <w:adjustRightInd w:val="0"/>
              <w:jc w:val="center"/>
              <w:rPr>
                <w:rFonts w:ascii="Times New Roman" w:hAnsi="Times New Roman" w:cs="Times New Roman"/>
                <w:bCs/>
                <w:sz w:val="20"/>
                <w:szCs w:val="20"/>
              </w:rPr>
            </w:pPr>
            <w:r w:rsidRPr="00FD3D74">
              <w:rPr>
                <w:rFonts w:ascii="Times New Roman" w:hAnsi="Times New Roman" w:cs="Times New Roman"/>
                <w:sz w:val="20"/>
                <w:szCs w:val="20"/>
              </w:rPr>
              <w:t>18</w:t>
            </w:r>
          </w:p>
        </w:tc>
        <w:tc>
          <w:tcPr>
            <w:tcW w:w="1574" w:type="dxa"/>
          </w:tcPr>
          <w:p w14:paraId="4911669F" w14:textId="16227BF5" w:rsidR="00FF0FE4" w:rsidRPr="00FF0FE4" w:rsidRDefault="00FF0FE4" w:rsidP="00FF0FE4">
            <w:pPr>
              <w:autoSpaceDE w:val="0"/>
              <w:autoSpaceDN w:val="0"/>
              <w:adjustRightInd w:val="0"/>
              <w:jc w:val="center"/>
              <w:rPr>
                <w:rFonts w:ascii="Times New Roman" w:hAnsi="Times New Roman" w:cs="Times New Roman"/>
                <w:bCs/>
                <w:sz w:val="20"/>
                <w:szCs w:val="20"/>
              </w:rPr>
            </w:pPr>
            <w:r w:rsidRPr="00FF0FE4">
              <w:rPr>
                <w:rFonts w:ascii="Times New Roman" w:hAnsi="Times New Roman" w:cs="Times New Roman"/>
                <w:sz w:val="20"/>
                <w:szCs w:val="20"/>
              </w:rPr>
              <w:t>22.2%</w:t>
            </w:r>
          </w:p>
        </w:tc>
      </w:tr>
      <w:tr w:rsidR="00FF0FE4" w:rsidRPr="00FD3D74" w14:paraId="7DA3D3F8" w14:textId="77777777" w:rsidTr="009726CA">
        <w:tc>
          <w:tcPr>
            <w:tcW w:w="4495" w:type="dxa"/>
            <w:vAlign w:val="bottom"/>
          </w:tcPr>
          <w:p w14:paraId="2ED4ABEC" w14:textId="2AE37794" w:rsidR="00FF0FE4" w:rsidRPr="00FD3D74" w:rsidRDefault="00FF0FE4" w:rsidP="00FF0FE4">
            <w:pPr>
              <w:autoSpaceDE w:val="0"/>
              <w:autoSpaceDN w:val="0"/>
              <w:adjustRightInd w:val="0"/>
              <w:rPr>
                <w:rFonts w:ascii="Times New Roman" w:hAnsi="Times New Roman" w:cs="Times New Roman"/>
                <w:bCs/>
                <w:sz w:val="20"/>
                <w:szCs w:val="20"/>
              </w:rPr>
            </w:pPr>
            <w:r w:rsidRPr="00FD3D74">
              <w:rPr>
                <w:rFonts w:ascii="Times New Roman" w:hAnsi="Times New Roman" w:cs="Times New Roman"/>
                <w:color w:val="000000"/>
                <w:sz w:val="20"/>
                <w:szCs w:val="20"/>
              </w:rPr>
              <w:t>Libraries</w:t>
            </w:r>
          </w:p>
        </w:tc>
        <w:tc>
          <w:tcPr>
            <w:tcW w:w="1573" w:type="dxa"/>
            <w:vAlign w:val="center"/>
          </w:tcPr>
          <w:p w14:paraId="2FD44531" w14:textId="2D63602A" w:rsidR="00FF0FE4" w:rsidRPr="00FD3D74" w:rsidRDefault="00FF0FE4" w:rsidP="00FF0FE4">
            <w:pPr>
              <w:autoSpaceDE w:val="0"/>
              <w:autoSpaceDN w:val="0"/>
              <w:adjustRightInd w:val="0"/>
              <w:jc w:val="center"/>
              <w:rPr>
                <w:rFonts w:ascii="Times New Roman" w:hAnsi="Times New Roman" w:cs="Times New Roman"/>
                <w:bCs/>
                <w:sz w:val="20"/>
                <w:szCs w:val="20"/>
              </w:rPr>
            </w:pPr>
            <w:r w:rsidRPr="00FD3D74">
              <w:rPr>
                <w:rFonts w:ascii="Times New Roman" w:hAnsi="Times New Roman" w:cs="Times New Roman"/>
                <w:sz w:val="20"/>
                <w:szCs w:val="20"/>
              </w:rPr>
              <w:t>14</w:t>
            </w:r>
          </w:p>
        </w:tc>
        <w:tc>
          <w:tcPr>
            <w:tcW w:w="1574" w:type="dxa"/>
            <w:vAlign w:val="center"/>
          </w:tcPr>
          <w:p w14:paraId="7D6F3513" w14:textId="586CED0B" w:rsidR="00FF0FE4" w:rsidRPr="00FD3D74" w:rsidRDefault="00FF0FE4" w:rsidP="00FF0FE4">
            <w:pPr>
              <w:autoSpaceDE w:val="0"/>
              <w:autoSpaceDN w:val="0"/>
              <w:adjustRightInd w:val="0"/>
              <w:jc w:val="center"/>
              <w:rPr>
                <w:rFonts w:ascii="Times New Roman" w:hAnsi="Times New Roman" w:cs="Times New Roman"/>
                <w:bCs/>
                <w:sz w:val="20"/>
                <w:szCs w:val="20"/>
              </w:rPr>
            </w:pPr>
            <w:r w:rsidRPr="00FD3D74">
              <w:rPr>
                <w:rFonts w:ascii="Times New Roman" w:hAnsi="Times New Roman" w:cs="Times New Roman"/>
                <w:sz w:val="20"/>
                <w:szCs w:val="20"/>
              </w:rPr>
              <w:t>4.7%</w:t>
            </w:r>
          </w:p>
        </w:tc>
        <w:tc>
          <w:tcPr>
            <w:tcW w:w="1574" w:type="dxa"/>
            <w:vAlign w:val="center"/>
          </w:tcPr>
          <w:p w14:paraId="2E5416A9" w14:textId="66538B63" w:rsidR="00FF0FE4" w:rsidRPr="00FD3D74" w:rsidRDefault="00FF0FE4" w:rsidP="00FF0FE4">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39</w:t>
            </w:r>
          </w:p>
        </w:tc>
        <w:tc>
          <w:tcPr>
            <w:tcW w:w="1574" w:type="dxa"/>
          </w:tcPr>
          <w:p w14:paraId="6AF61581" w14:textId="6D400EE3" w:rsidR="00FF0FE4" w:rsidRPr="00FF0FE4" w:rsidRDefault="00FF0FE4" w:rsidP="00FF0FE4">
            <w:pPr>
              <w:autoSpaceDE w:val="0"/>
              <w:autoSpaceDN w:val="0"/>
              <w:adjustRightInd w:val="0"/>
              <w:jc w:val="center"/>
              <w:rPr>
                <w:rFonts w:ascii="Times New Roman" w:hAnsi="Times New Roman" w:cs="Times New Roman"/>
                <w:bCs/>
                <w:sz w:val="20"/>
                <w:szCs w:val="20"/>
              </w:rPr>
            </w:pPr>
            <w:r w:rsidRPr="00FF0FE4">
              <w:rPr>
                <w:rFonts w:ascii="Times New Roman" w:hAnsi="Times New Roman" w:cs="Times New Roman"/>
                <w:sz w:val="20"/>
                <w:szCs w:val="20"/>
              </w:rPr>
              <w:t>35.9%</w:t>
            </w:r>
          </w:p>
        </w:tc>
      </w:tr>
      <w:tr w:rsidR="00ED61E1" w:rsidRPr="00FD3D74" w14:paraId="24B04D25" w14:textId="77777777" w:rsidTr="00840DCB">
        <w:tc>
          <w:tcPr>
            <w:tcW w:w="4495" w:type="dxa"/>
            <w:vAlign w:val="bottom"/>
          </w:tcPr>
          <w:p w14:paraId="2CE504C8" w14:textId="736F3FE8" w:rsidR="00ED61E1" w:rsidRPr="00FD3D74" w:rsidRDefault="00ED61E1" w:rsidP="00ED61E1">
            <w:pPr>
              <w:autoSpaceDE w:val="0"/>
              <w:autoSpaceDN w:val="0"/>
              <w:adjustRightInd w:val="0"/>
              <w:rPr>
                <w:rFonts w:ascii="Times New Roman" w:hAnsi="Times New Roman" w:cs="Times New Roman"/>
                <w:bCs/>
                <w:sz w:val="20"/>
                <w:szCs w:val="20"/>
              </w:rPr>
            </w:pPr>
            <w:r w:rsidRPr="00FD3D74">
              <w:rPr>
                <w:rFonts w:ascii="Times New Roman" w:hAnsi="Times New Roman" w:cs="Times New Roman"/>
                <w:color w:val="000000"/>
                <w:sz w:val="20"/>
                <w:szCs w:val="20"/>
              </w:rPr>
              <w:t>Other</w:t>
            </w:r>
          </w:p>
        </w:tc>
        <w:tc>
          <w:tcPr>
            <w:tcW w:w="1573" w:type="dxa"/>
            <w:vAlign w:val="center"/>
          </w:tcPr>
          <w:p w14:paraId="68F5272C" w14:textId="79344BFF" w:rsidR="00ED61E1" w:rsidRPr="00FD3D74" w:rsidRDefault="00ED61E1" w:rsidP="00ED61E1">
            <w:pPr>
              <w:autoSpaceDE w:val="0"/>
              <w:autoSpaceDN w:val="0"/>
              <w:adjustRightInd w:val="0"/>
              <w:jc w:val="center"/>
              <w:rPr>
                <w:rFonts w:ascii="Times New Roman" w:hAnsi="Times New Roman" w:cs="Times New Roman"/>
                <w:bCs/>
                <w:sz w:val="20"/>
                <w:szCs w:val="20"/>
              </w:rPr>
            </w:pPr>
            <w:r w:rsidRPr="00FD3D74">
              <w:rPr>
                <w:rFonts w:ascii="Times New Roman" w:hAnsi="Times New Roman" w:cs="Times New Roman"/>
                <w:sz w:val="20"/>
                <w:szCs w:val="20"/>
              </w:rPr>
              <w:t>3</w:t>
            </w:r>
          </w:p>
        </w:tc>
        <w:tc>
          <w:tcPr>
            <w:tcW w:w="1574" w:type="dxa"/>
            <w:vAlign w:val="center"/>
          </w:tcPr>
          <w:p w14:paraId="1FECBDDE" w14:textId="665479A9" w:rsidR="00ED61E1" w:rsidRPr="00FD3D74" w:rsidRDefault="00ED61E1" w:rsidP="00ED61E1">
            <w:pPr>
              <w:autoSpaceDE w:val="0"/>
              <w:autoSpaceDN w:val="0"/>
              <w:adjustRightInd w:val="0"/>
              <w:jc w:val="center"/>
              <w:rPr>
                <w:rFonts w:ascii="Times New Roman" w:hAnsi="Times New Roman" w:cs="Times New Roman"/>
                <w:bCs/>
                <w:sz w:val="20"/>
                <w:szCs w:val="20"/>
              </w:rPr>
            </w:pPr>
            <w:r w:rsidRPr="00FD3D74">
              <w:rPr>
                <w:rFonts w:ascii="Times New Roman" w:hAnsi="Times New Roman" w:cs="Times New Roman"/>
                <w:sz w:val="20"/>
                <w:szCs w:val="20"/>
              </w:rPr>
              <w:t>1.0%</w:t>
            </w:r>
          </w:p>
        </w:tc>
        <w:tc>
          <w:tcPr>
            <w:tcW w:w="1574" w:type="dxa"/>
            <w:vAlign w:val="center"/>
          </w:tcPr>
          <w:p w14:paraId="583CC34A" w14:textId="77777777" w:rsidR="00ED61E1" w:rsidRPr="00FD3D74" w:rsidRDefault="00ED61E1" w:rsidP="00ED61E1">
            <w:pPr>
              <w:autoSpaceDE w:val="0"/>
              <w:autoSpaceDN w:val="0"/>
              <w:adjustRightInd w:val="0"/>
              <w:jc w:val="center"/>
              <w:rPr>
                <w:rFonts w:ascii="Times New Roman" w:hAnsi="Times New Roman" w:cs="Times New Roman"/>
                <w:bCs/>
                <w:sz w:val="20"/>
                <w:szCs w:val="20"/>
              </w:rPr>
            </w:pPr>
          </w:p>
        </w:tc>
        <w:tc>
          <w:tcPr>
            <w:tcW w:w="1574" w:type="dxa"/>
            <w:vAlign w:val="center"/>
          </w:tcPr>
          <w:p w14:paraId="2E1CDF53" w14:textId="77777777" w:rsidR="00ED61E1" w:rsidRPr="00FD3D74" w:rsidRDefault="00ED61E1" w:rsidP="00ED61E1">
            <w:pPr>
              <w:autoSpaceDE w:val="0"/>
              <w:autoSpaceDN w:val="0"/>
              <w:adjustRightInd w:val="0"/>
              <w:jc w:val="center"/>
              <w:rPr>
                <w:rFonts w:ascii="Times New Roman" w:hAnsi="Times New Roman" w:cs="Times New Roman"/>
                <w:bCs/>
                <w:sz w:val="20"/>
                <w:szCs w:val="20"/>
              </w:rPr>
            </w:pPr>
          </w:p>
        </w:tc>
      </w:tr>
      <w:tr w:rsidR="00ED61E1" w:rsidRPr="00FD3D74" w14:paraId="543410B2" w14:textId="77777777" w:rsidTr="00840DCB">
        <w:tc>
          <w:tcPr>
            <w:tcW w:w="4495" w:type="dxa"/>
            <w:vAlign w:val="bottom"/>
          </w:tcPr>
          <w:p w14:paraId="5DB86D5C" w14:textId="0DF38AA4" w:rsidR="00ED61E1" w:rsidRPr="00FD3D74" w:rsidRDefault="00ED61E1" w:rsidP="00ED61E1">
            <w:pPr>
              <w:autoSpaceDE w:val="0"/>
              <w:autoSpaceDN w:val="0"/>
              <w:adjustRightInd w:val="0"/>
              <w:rPr>
                <w:rFonts w:ascii="Times New Roman" w:hAnsi="Times New Roman" w:cs="Times New Roman"/>
                <w:bCs/>
                <w:sz w:val="20"/>
                <w:szCs w:val="20"/>
              </w:rPr>
            </w:pPr>
            <w:r w:rsidRPr="00FD3D74">
              <w:rPr>
                <w:rFonts w:ascii="Times New Roman" w:hAnsi="Times New Roman" w:cs="Times New Roman"/>
                <w:color w:val="000000"/>
                <w:sz w:val="20"/>
                <w:szCs w:val="20"/>
              </w:rPr>
              <w:t>Honors</w:t>
            </w:r>
          </w:p>
        </w:tc>
        <w:tc>
          <w:tcPr>
            <w:tcW w:w="1573" w:type="dxa"/>
            <w:vAlign w:val="center"/>
          </w:tcPr>
          <w:p w14:paraId="07483A17" w14:textId="77777777" w:rsidR="00ED61E1" w:rsidRPr="00FD3D74" w:rsidRDefault="00ED61E1" w:rsidP="00ED61E1">
            <w:pPr>
              <w:autoSpaceDE w:val="0"/>
              <w:autoSpaceDN w:val="0"/>
              <w:adjustRightInd w:val="0"/>
              <w:jc w:val="center"/>
              <w:rPr>
                <w:rFonts w:ascii="Times New Roman" w:hAnsi="Times New Roman" w:cs="Times New Roman"/>
                <w:bCs/>
                <w:sz w:val="20"/>
                <w:szCs w:val="20"/>
              </w:rPr>
            </w:pPr>
          </w:p>
        </w:tc>
        <w:tc>
          <w:tcPr>
            <w:tcW w:w="1574" w:type="dxa"/>
            <w:vAlign w:val="center"/>
          </w:tcPr>
          <w:p w14:paraId="78E94BC2" w14:textId="77777777" w:rsidR="00ED61E1" w:rsidRPr="00FD3D74" w:rsidRDefault="00ED61E1" w:rsidP="00ED61E1">
            <w:pPr>
              <w:autoSpaceDE w:val="0"/>
              <w:autoSpaceDN w:val="0"/>
              <w:adjustRightInd w:val="0"/>
              <w:jc w:val="center"/>
              <w:rPr>
                <w:rFonts w:ascii="Times New Roman" w:hAnsi="Times New Roman" w:cs="Times New Roman"/>
                <w:bCs/>
                <w:sz w:val="20"/>
                <w:szCs w:val="20"/>
              </w:rPr>
            </w:pPr>
          </w:p>
        </w:tc>
        <w:tc>
          <w:tcPr>
            <w:tcW w:w="1574" w:type="dxa"/>
            <w:vAlign w:val="center"/>
          </w:tcPr>
          <w:p w14:paraId="290C55A7" w14:textId="4AC48280" w:rsidR="00ED61E1" w:rsidRPr="00FD3D74" w:rsidRDefault="00185BD5" w:rsidP="00ED61E1">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2</w:t>
            </w:r>
          </w:p>
        </w:tc>
        <w:tc>
          <w:tcPr>
            <w:tcW w:w="1574" w:type="dxa"/>
            <w:vAlign w:val="center"/>
          </w:tcPr>
          <w:p w14:paraId="593EAB07" w14:textId="1F9AA5DA" w:rsidR="00ED61E1" w:rsidRPr="00FD3D74" w:rsidRDefault="00ED61E1" w:rsidP="00ED61E1">
            <w:pPr>
              <w:autoSpaceDE w:val="0"/>
              <w:autoSpaceDN w:val="0"/>
              <w:adjustRightInd w:val="0"/>
              <w:jc w:val="center"/>
              <w:rPr>
                <w:rFonts w:ascii="Times New Roman" w:hAnsi="Times New Roman" w:cs="Times New Roman"/>
                <w:bCs/>
                <w:sz w:val="20"/>
                <w:szCs w:val="20"/>
              </w:rPr>
            </w:pPr>
            <w:r w:rsidRPr="00FD3D74">
              <w:rPr>
                <w:rFonts w:ascii="Times New Roman" w:hAnsi="Times New Roman" w:cs="Times New Roman"/>
                <w:sz w:val="20"/>
                <w:szCs w:val="20"/>
              </w:rPr>
              <w:t>0.0%</w:t>
            </w:r>
          </w:p>
        </w:tc>
      </w:tr>
      <w:tr w:rsidR="00ED61E1" w:rsidRPr="00FD3D74" w14:paraId="2C2A881E" w14:textId="77777777" w:rsidTr="00840DCB">
        <w:tc>
          <w:tcPr>
            <w:tcW w:w="4495" w:type="dxa"/>
            <w:vAlign w:val="bottom"/>
          </w:tcPr>
          <w:p w14:paraId="67C145D0" w14:textId="531A63A8" w:rsidR="00ED61E1" w:rsidRPr="00FD3D74" w:rsidRDefault="00ED61E1" w:rsidP="00ED61E1">
            <w:pPr>
              <w:autoSpaceDE w:val="0"/>
              <w:autoSpaceDN w:val="0"/>
              <w:adjustRightInd w:val="0"/>
              <w:rPr>
                <w:rFonts w:ascii="Times New Roman" w:hAnsi="Times New Roman" w:cs="Times New Roman"/>
                <w:bCs/>
                <w:sz w:val="20"/>
                <w:szCs w:val="20"/>
              </w:rPr>
            </w:pPr>
            <w:r w:rsidRPr="00FD3D74">
              <w:rPr>
                <w:rFonts w:ascii="Times New Roman" w:hAnsi="Times New Roman" w:cs="Times New Roman"/>
                <w:color w:val="000000"/>
                <w:sz w:val="20"/>
                <w:szCs w:val="20"/>
              </w:rPr>
              <w:t>New College</w:t>
            </w:r>
          </w:p>
        </w:tc>
        <w:tc>
          <w:tcPr>
            <w:tcW w:w="1573" w:type="dxa"/>
            <w:vAlign w:val="center"/>
          </w:tcPr>
          <w:p w14:paraId="7CA018B9" w14:textId="77777777" w:rsidR="00ED61E1" w:rsidRPr="00FD3D74" w:rsidRDefault="00ED61E1" w:rsidP="00ED61E1">
            <w:pPr>
              <w:autoSpaceDE w:val="0"/>
              <w:autoSpaceDN w:val="0"/>
              <w:adjustRightInd w:val="0"/>
              <w:jc w:val="center"/>
              <w:rPr>
                <w:rFonts w:ascii="Times New Roman" w:hAnsi="Times New Roman" w:cs="Times New Roman"/>
                <w:bCs/>
                <w:sz w:val="20"/>
                <w:szCs w:val="20"/>
              </w:rPr>
            </w:pPr>
          </w:p>
        </w:tc>
        <w:tc>
          <w:tcPr>
            <w:tcW w:w="1574" w:type="dxa"/>
            <w:vAlign w:val="center"/>
          </w:tcPr>
          <w:p w14:paraId="24E15B15" w14:textId="77777777" w:rsidR="00ED61E1" w:rsidRPr="00FD3D74" w:rsidRDefault="00ED61E1" w:rsidP="00ED61E1">
            <w:pPr>
              <w:autoSpaceDE w:val="0"/>
              <w:autoSpaceDN w:val="0"/>
              <w:adjustRightInd w:val="0"/>
              <w:jc w:val="center"/>
              <w:rPr>
                <w:rFonts w:ascii="Times New Roman" w:hAnsi="Times New Roman" w:cs="Times New Roman"/>
                <w:bCs/>
                <w:sz w:val="20"/>
                <w:szCs w:val="20"/>
              </w:rPr>
            </w:pPr>
          </w:p>
        </w:tc>
        <w:tc>
          <w:tcPr>
            <w:tcW w:w="1574" w:type="dxa"/>
            <w:vAlign w:val="center"/>
          </w:tcPr>
          <w:p w14:paraId="7470016D" w14:textId="0AD94EED" w:rsidR="00ED61E1" w:rsidRPr="00FD3D74" w:rsidRDefault="00ED61E1" w:rsidP="00ED61E1">
            <w:pPr>
              <w:autoSpaceDE w:val="0"/>
              <w:autoSpaceDN w:val="0"/>
              <w:adjustRightInd w:val="0"/>
              <w:jc w:val="center"/>
              <w:rPr>
                <w:rFonts w:ascii="Times New Roman" w:hAnsi="Times New Roman" w:cs="Times New Roman"/>
                <w:bCs/>
                <w:sz w:val="20"/>
                <w:szCs w:val="20"/>
              </w:rPr>
            </w:pPr>
            <w:r w:rsidRPr="00FD3D74">
              <w:rPr>
                <w:rFonts w:ascii="Times New Roman" w:hAnsi="Times New Roman" w:cs="Times New Roman"/>
                <w:sz w:val="20"/>
                <w:szCs w:val="20"/>
              </w:rPr>
              <w:t>3</w:t>
            </w:r>
          </w:p>
        </w:tc>
        <w:tc>
          <w:tcPr>
            <w:tcW w:w="1574" w:type="dxa"/>
            <w:vAlign w:val="center"/>
          </w:tcPr>
          <w:p w14:paraId="07F3B9C6" w14:textId="4DB58C73" w:rsidR="00ED61E1" w:rsidRPr="00FD3D74" w:rsidRDefault="00ED61E1" w:rsidP="00ED61E1">
            <w:pPr>
              <w:autoSpaceDE w:val="0"/>
              <w:autoSpaceDN w:val="0"/>
              <w:adjustRightInd w:val="0"/>
              <w:jc w:val="center"/>
              <w:rPr>
                <w:rFonts w:ascii="Times New Roman" w:hAnsi="Times New Roman" w:cs="Times New Roman"/>
                <w:bCs/>
                <w:sz w:val="20"/>
                <w:szCs w:val="20"/>
              </w:rPr>
            </w:pPr>
            <w:r w:rsidRPr="00FD3D74">
              <w:rPr>
                <w:rFonts w:ascii="Times New Roman" w:hAnsi="Times New Roman" w:cs="Times New Roman"/>
                <w:sz w:val="20"/>
                <w:szCs w:val="20"/>
              </w:rPr>
              <w:t>0.0%</w:t>
            </w:r>
          </w:p>
        </w:tc>
      </w:tr>
      <w:tr w:rsidR="00ED61E1" w:rsidRPr="00FD3D74" w14:paraId="1C1E2C05" w14:textId="77777777" w:rsidTr="00840DCB">
        <w:tc>
          <w:tcPr>
            <w:tcW w:w="4495" w:type="dxa"/>
            <w:vAlign w:val="bottom"/>
          </w:tcPr>
          <w:p w14:paraId="38993D46" w14:textId="366E1912" w:rsidR="00ED61E1" w:rsidRPr="00FD3D74" w:rsidRDefault="00ED61E1" w:rsidP="00ED61E1">
            <w:pPr>
              <w:autoSpaceDE w:val="0"/>
              <w:autoSpaceDN w:val="0"/>
              <w:adjustRightInd w:val="0"/>
              <w:rPr>
                <w:rFonts w:ascii="Times New Roman" w:hAnsi="Times New Roman" w:cs="Times New Roman"/>
                <w:bCs/>
                <w:sz w:val="20"/>
                <w:szCs w:val="20"/>
              </w:rPr>
            </w:pPr>
            <w:r w:rsidRPr="00FD3D74">
              <w:rPr>
                <w:rFonts w:ascii="Times New Roman" w:hAnsi="Times New Roman" w:cs="Times New Roman"/>
                <w:color w:val="000000"/>
                <w:sz w:val="20"/>
                <w:szCs w:val="20"/>
              </w:rPr>
              <w:t>Toulouse Graduate School</w:t>
            </w:r>
          </w:p>
        </w:tc>
        <w:tc>
          <w:tcPr>
            <w:tcW w:w="1573" w:type="dxa"/>
            <w:vAlign w:val="center"/>
          </w:tcPr>
          <w:p w14:paraId="69D081EA" w14:textId="48D9F404" w:rsidR="00ED61E1" w:rsidRPr="00FD3D74" w:rsidRDefault="00ED61E1" w:rsidP="00ED61E1">
            <w:pPr>
              <w:autoSpaceDE w:val="0"/>
              <w:autoSpaceDN w:val="0"/>
              <w:adjustRightInd w:val="0"/>
              <w:jc w:val="center"/>
              <w:rPr>
                <w:rFonts w:ascii="Times New Roman" w:hAnsi="Times New Roman" w:cs="Times New Roman"/>
                <w:bCs/>
                <w:sz w:val="20"/>
                <w:szCs w:val="20"/>
              </w:rPr>
            </w:pPr>
            <w:r w:rsidRPr="00FD3D74">
              <w:rPr>
                <w:rFonts w:ascii="Times New Roman" w:hAnsi="Times New Roman" w:cs="Times New Roman"/>
                <w:sz w:val="20"/>
                <w:szCs w:val="20"/>
              </w:rPr>
              <w:t>1</w:t>
            </w:r>
          </w:p>
        </w:tc>
        <w:tc>
          <w:tcPr>
            <w:tcW w:w="1574" w:type="dxa"/>
            <w:vAlign w:val="center"/>
          </w:tcPr>
          <w:p w14:paraId="7F14E5E4" w14:textId="6C7307EE" w:rsidR="00ED61E1" w:rsidRPr="00FD3D74" w:rsidRDefault="00ED61E1" w:rsidP="00ED61E1">
            <w:pPr>
              <w:autoSpaceDE w:val="0"/>
              <w:autoSpaceDN w:val="0"/>
              <w:adjustRightInd w:val="0"/>
              <w:jc w:val="center"/>
              <w:rPr>
                <w:rFonts w:ascii="Times New Roman" w:hAnsi="Times New Roman" w:cs="Times New Roman"/>
                <w:bCs/>
                <w:sz w:val="20"/>
                <w:szCs w:val="20"/>
              </w:rPr>
            </w:pPr>
            <w:r w:rsidRPr="00FD3D74">
              <w:rPr>
                <w:rFonts w:ascii="Times New Roman" w:hAnsi="Times New Roman" w:cs="Times New Roman"/>
                <w:sz w:val="20"/>
                <w:szCs w:val="20"/>
              </w:rPr>
              <w:t>0.3%</w:t>
            </w:r>
          </w:p>
        </w:tc>
        <w:tc>
          <w:tcPr>
            <w:tcW w:w="1574" w:type="dxa"/>
            <w:vAlign w:val="center"/>
          </w:tcPr>
          <w:p w14:paraId="5FC44DA5" w14:textId="1404246F" w:rsidR="00ED61E1" w:rsidRPr="00FD3D74" w:rsidRDefault="00ED61E1" w:rsidP="00ED61E1">
            <w:pPr>
              <w:autoSpaceDE w:val="0"/>
              <w:autoSpaceDN w:val="0"/>
              <w:adjustRightInd w:val="0"/>
              <w:jc w:val="center"/>
              <w:rPr>
                <w:rFonts w:ascii="Times New Roman" w:hAnsi="Times New Roman" w:cs="Times New Roman"/>
                <w:bCs/>
                <w:sz w:val="20"/>
                <w:szCs w:val="20"/>
              </w:rPr>
            </w:pPr>
            <w:r w:rsidRPr="00FD3D74">
              <w:rPr>
                <w:rFonts w:ascii="Times New Roman" w:hAnsi="Times New Roman" w:cs="Times New Roman"/>
                <w:sz w:val="20"/>
                <w:szCs w:val="20"/>
              </w:rPr>
              <w:t>2</w:t>
            </w:r>
          </w:p>
        </w:tc>
        <w:tc>
          <w:tcPr>
            <w:tcW w:w="1574" w:type="dxa"/>
            <w:vAlign w:val="center"/>
          </w:tcPr>
          <w:p w14:paraId="08E3897D" w14:textId="7DF66A3F" w:rsidR="00ED61E1" w:rsidRPr="00FD3D74" w:rsidRDefault="00ED61E1" w:rsidP="00ED61E1">
            <w:pPr>
              <w:autoSpaceDE w:val="0"/>
              <w:autoSpaceDN w:val="0"/>
              <w:adjustRightInd w:val="0"/>
              <w:jc w:val="center"/>
              <w:rPr>
                <w:rFonts w:ascii="Times New Roman" w:hAnsi="Times New Roman" w:cs="Times New Roman"/>
                <w:bCs/>
                <w:sz w:val="20"/>
                <w:szCs w:val="20"/>
              </w:rPr>
            </w:pPr>
            <w:r w:rsidRPr="00FD3D74">
              <w:rPr>
                <w:rFonts w:ascii="Times New Roman" w:hAnsi="Times New Roman" w:cs="Times New Roman"/>
                <w:sz w:val="20"/>
                <w:szCs w:val="20"/>
              </w:rPr>
              <w:t>50.0%</w:t>
            </w:r>
          </w:p>
        </w:tc>
      </w:tr>
      <w:tr w:rsidR="000B1A4E" w:rsidRPr="00FD3D74" w14:paraId="35F635A1" w14:textId="77777777" w:rsidTr="00840DCB">
        <w:tc>
          <w:tcPr>
            <w:tcW w:w="4495" w:type="dxa"/>
            <w:vAlign w:val="bottom"/>
          </w:tcPr>
          <w:p w14:paraId="525AB932" w14:textId="4A6AAF4B" w:rsidR="000B1A4E" w:rsidRPr="00FD3D74" w:rsidRDefault="00ED61E1" w:rsidP="000B1A4E">
            <w:pPr>
              <w:autoSpaceDE w:val="0"/>
              <w:autoSpaceDN w:val="0"/>
              <w:adjustRightInd w:val="0"/>
              <w:rPr>
                <w:rFonts w:ascii="Times New Roman" w:hAnsi="Times New Roman" w:cs="Times New Roman"/>
                <w:bCs/>
                <w:sz w:val="20"/>
                <w:szCs w:val="20"/>
              </w:rPr>
            </w:pPr>
            <w:r w:rsidRPr="00FD3D74">
              <w:rPr>
                <w:rFonts w:ascii="Times New Roman" w:hAnsi="Times New Roman" w:cs="Times New Roman"/>
                <w:bCs/>
                <w:sz w:val="20"/>
                <w:szCs w:val="20"/>
              </w:rPr>
              <w:t>No affiliation indicated</w:t>
            </w:r>
          </w:p>
        </w:tc>
        <w:tc>
          <w:tcPr>
            <w:tcW w:w="1573" w:type="dxa"/>
            <w:vAlign w:val="center"/>
          </w:tcPr>
          <w:p w14:paraId="7D7F8F19" w14:textId="2D5F3A36" w:rsidR="000B1A4E" w:rsidRPr="00FD3D74" w:rsidRDefault="00765ADE" w:rsidP="00ED61E1">
            <w:pPr>
              <w:autoSpaceDE w:val="0"/>
              <w:autoSpaceDN w:val="0"/>
              <w:adjustRightInd w:val="0"/>
              <w:jc w:val="center"/>
              <w:rPr>
                <w:rFonts w:ascii="Times New Roman" w:hAnsi="Times New Roman" w:cs="Times New Roman"/>
                <w:bCs/>
                <w:sz w:val="20"/>
                <w:szCs w:val="20"/>
              </w:rPr>
            </w:pPr>
            <w:r w:rsidRPr="00FD3D74">
              <w:rPr>
                <w:rFonts w:ascii="Times New Roman" w:hAnsi="Times New Roman" w:cs="Times New Roman"/>
                <w:bCs/>
                <w:sz w:val="20"/>
                <w:szCs w:val="20"/>
              </w:rPr>
              <w:t>6</w:t>
            </w:r>
          </w:p>
        </w:tc>
        <w:tc>
          <w:tcPr>
            <w:tcW w:w="1574" w:type="dxa"/>
            <w:vAlign w:val="center"/>
          </w:tcPr>
          <w:p w14:paraId="21A1AD6B" w14:textId="19B58291" w:rsidR="000B1A4E" w:rsidRPr="00FD3D74" w:rsidRDefault="00765ADE" w:rsidP="00ED61E1">
            <w:pPr>
              <w:autoSpaceDE w:val="0"/>
              <w:autoSpaceDN w:val="0"/>
              <w:adjustRightInd w:val="0"/>
              <w:jc w:val="center"/>
              <w:rPr>
                <w:rFonts w:ascii="Times New Roman" w:hAnsi="Times New Roman" w:cs="Times New Roman"/>
                <w:bCs/>
                <w:sz w:val="20"/>
                <w:szCs w:val="20"/>
              </w:rPr>
            </w:pPr>
            <w:r w:rsidRPr="00FD3D74">
              <w:rPr>
                <w:rFonts w:ascii="Times New Roman" w:hAnsi="Times New Roman" w:cs="Times New Roman"/>
                <w:bCs/>
                <w:sz w:val="20"/>
                <w:szCs w:val="20"/>
              </w:rPr>
              <w:t>2.0%</w:t>
            </w:r>
          </w:p>
        </w:tc>
        <w:tc>
          <w:tcPr>
            <w:tcW w:w="1574" w:type="dxa"/>
            <w:vAlign w:val="center"/>
          </w:tcPr>
          <w:p w14:paraId="528694BF" w14:textId="77777777" w:rsidR="000B1A4E" w:rsidRPr="00FD3D74" w:rsidRDefault="000B1A4E" w:rsidP="00ED61E1">
            <w:pPr>
              <w:autoSpaceDE w:val="0"/>
              <w:autoSpaceDN w:val="0"/>
              <w:adjustRightInd w:val="0"/>
              <w:jc w:val="center"/>
              <w:rPr>
                <w:rFonts w:ascii="Times New Roman" w:hAnsi="Times New Roman" w:cs="Times New Roman"/>
                <w:bCs/>
                <w:sz w:val="20"/>
                <w:szCs w:val="20"/>
              </w:rPr>
            </w:pPr>
          </w:p>
        </w:tc>
        <w:tc>
          <w:tcPr>
            <w:tcW w:w="1574" w:type="dxa"/>
            <w:vAlign w:val="center"/>
          </w:tcPr>
          <w:p w14:paraId="10054A0B" w14:textId="77777777" w:rsidR="000B1A4E" w:rsidRPr="00FD3D74" w:rsidRDefault="000B1A4E" w:rsidP="00ED61E1">
            <w:pPr>
              <w:autoSpaceDE w:val="0"/>
              <w:autoSpaceDN w:val="0"/>
              <w:adjustRightInd w:val="0"/>
              <w:jc w:val="center"/>
              <w:rPr>
                <w:rFonts w:ascii="Times New Roman" w:hAnsi="Times New Roman" w:cs="Times New Roman"/>
                <w:bCs/>
                <w:sz w:val="20"/>
                <w:szCs w:val="20"/>
              </w:rPr>
            </w:pPr>
          </w:p>
        </w:tc>
      </w:tr>
      <w:tr w:rsidR="000B1A4E" w:rsidRPr="00FD3D74" w14:paraId="4B05242D" w14:textId="77777777" w:rsidTr="00840DCB">
        <w:tc>
          <w:tcPr>
            <w:tcW w:w="4495" w:type="dxa"/>
            <w:vAlign w:val="bottom"/>
          </w:tcPr>
          <w:p w14:paraId="52BE7AE2" w14:textId="6A745EC3" w:rsidR="000B1A4E" w:rsidRPr="00FD3D74" w:rsidRDefault="00ED61E1" w:rsidP="000B1A4E">
            <w:pPr>
              <w:autoSpaceDE w:val="0"/>
              <w:autoSpaceDN w:val="0"/>
              <w:adjustRightInd w:val="0"/>
              <w:rPr>
                <w:rFonts w:ascii="Times New Roman" w:hAnsi="Times New Roman" w:cs="Times New Roman"/>
                <w:bCs/>
                <w:sz w:val="20"/>
                <w:szCs w:val="20"/>
              </w:rPr>
            </w:pPr>
            <w:r w:rsidRPr="00FD3D74">
              <w:rPr>
                <w:rFonts w:ascii="Times New Roman" w:hAnsi="Times New Roman" w:cs="Times New Roman"/>
                <w:color w:val="000000"/>
                <w:sz w:val="20"/>
                <w:szCs w:val="20"/>
              </w:rPr>
              <w:t>Total</w:t>
            </w:r>
          </w:p>
        </w:tc>
        <w:tc>
          <w:tcPr>
            <w:tcW w:w="1573" w:type="dxa"/>
            <w:vAlign w:val="center"/>
          </w:tcPr>
          <w:p w14:paraId="707D1F38" w14:textId="6EE3CF36" w:rsidR="000B1A4E" w:rsidRPr="00FD3D74" w:rsidRDefault="00840DCB" w:rsidP="00ED61E1">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302</w:t>
            </w:r>
          </w:p>
        </w:tc>
        <w:tc>
          <w:tcPr>
            <w:tcW w:w="1574" w:type="dxa"/>
            <w:vAlign w:val="center"/>
          </w:tcPr>
          <w:p w14:paraId="0B238F7F" w14:textId="77777777" w:rsidR="000B1A4E" w:rsidRPr="00FD3D74" w:rsidRDefault="000B1A4E" w:rsidP="00ED61E1">
            <w:pPr>
              <w:autoSpaceDE w:val="0"/>
              <w:autoSpaceDN w:val="0"/>
              <w:adjustRightInd w:val="0"/>
              <w:jc w:val="center"/>
              <w:rPr>
                <w:rFonts w:ascii="Times New Roman" w:hAnsi="Times New Roman" w:cs="Times New Roman"/>
                <w:bCs/>
                <w:sz w:val="20"/>
                <w:szCs w:val="20"/>
              </w:rPr>
            </w:pPr>
          </w:p>
        </w:tc>
        <w:tc>
          <w:tcPr>
            <w:tcW w:w="1574" w:type="dxa"/>
            <w:vAlign w:val="center"/>
          </w:tcPr>
          <w:p w14:paraId="6E44C131" w14:textId="73572CF2" w:rsidR="000B1A4E" w:rsidRPr="00FD3D74" w:rsidRDefault="00840DCB" w:rsidP="00ED61E1">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w:t>
            </w:r>
            <w:r w:rsidR="00185BD5">
              <w:rPr>
                <w:rFonts w:ascii="Times New Roman" w:hAnsi="Times New Roman" w:cs="Times New Roman"/>
                <w:bCs/>
                <w:sz w:val="20"/>
                <w:szCs w:val="20"/>
              </w:rPr>
              <w:t>,</w:t>
            </w:r>
            <w:r>
              <w:rPr>
                <w:rFonts w:ascii="Times New Roman" w:hAnsi="Times New Roman" w:cs="Times New Roman"/>
                <w:bCs/>
                <w:sz w:val="20"/>
                <w:szCs w:val="20"/>
              </w:rPr>
              <w:t>0</w:t>
            </w:r>
            <w:r w:rsidR="00185BD5">
              <w:rPr>
                <w:rFonts w:ascii="Times New Roman" w:hAnsi="Times New Roman" w:cs="Times New Roman"/>
                <w:bCs/>
                <w:sz w:val="20"/>
                <w:szCs w:val="20"/>
              </w:rPr>
              <w:t>05</w:t>
            </w:r>
          </w:p>
        </w:tc>
        <w:tc>
          <w:tcPr>
            <w:tcW w:w="1574" w:type="dxa"/>
            <w:vAlign w:val="center"/>
          </w:tcPr>
          <w:p w14:paraId="5EB46EA2" w14:textId="50F088FD" w:rsidR="000B1A4E" w:rsidRPr="00FD3D74" w:rsidRDefault="00185BD5" w:rsidP="00ED61E1">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30.0%</w:t>
            </w:r>
          </w:p>
        </w:tc>
      </w:tr>
    </w:tbl>
    <w:p w14:paraId="45AFA4FC" w14:textId="77777777" w:rsidR="000B1A4E" w:rsidRPr="00FD3D74" w:rsidRDefault="000B1A4E" w:rsidP="00590069">
      <w:pPr>
        <w:autoSpaceDE w:val="0"/>
        <w:autoSpaceDN w:val="0"/>
        <w:adjustRightInd w:val="0"/>
        <w:spacing w:after="0" w:line="240" w:lineRule="auto"/>
        <w:rPr>
          <w:rFonts w:ascii="Times New Roman" w:hAnsi="Times New Roman" w:cs="Times New Roman"/>
          <w:bCs/>
          <w:sz w:val="24"/>
          <w:szCs w:val="24"/>
        </w:rPr>
      </w:pPr>
    </w:p>
    <w:p w14:paraId="66D1D50F" w14:textId="77777777" w:rsidR="00443E07" w:rsidRPr="00FD3D74" w:rsidRDefault="00443E07" w:rsidP="00590069">
      <w:pPr>
        <w:autoSpaceDE w:val="0"/>
        <w:autoSpaceDN w:val="0"/>
        <w:adjustRightInd w:val="0"/>
        <w:spacing w:after="0" w:line="240" w:lineRule="auto"/>
        <w:rPr>
          <w:rFonts w:ascii="Times New Roman" w:hAnsi="Times New Roman" w:cs="Times New Roman"/>
          <w:b/>
          <w:bCs/>
          <w:sz w:val="24"/>
          <w:szCs w:val="24"/>
        </w:rPr>
      </w:pPr>
    </w:p>
    <w:p w14:paraId="49577D92" w14:textId="0B5143FA" w:rsidR="00590069" w:rsidRPr="00FD3D74" w:rsidRDefault="00F645BC" w:rsidP="00590069">
      <w:pPr>
        <w:autoSpaceDE w:val="0"/>
        <w:autoSpaceDN w:val="0"/>
        <w:adjustRightInd w:val="0"/>
        <w:spacing w:after="0" w:line="240" w:lineRule="auto"/>
        <w:rPr>
          <w:rFonts w:ascii="Times New Roman" w:hAnsi="Times New Roman" w:cs="Times New Roman"/>
          <w:bCs/>
          <w:i/>
          <w:sz w:val="24"/>
          <w:szCs w:val="24"/>
        </w:rPr>
      </w:pPr>
      <w:r w:rsidRPr="00FD3D74">
        <w:rPr>
          <w:rFonts w:ascii="Times New Roman" w:hAnsi="Times New Roman" w:cs="Times New Roman"/>
          <w:bCs/>
          <w:i/>
          <w:sz w:val="24"/>
          <w:szCs w:val="24"/>
        </w:rPr>
        <w:t>Evaluation of Deans, Associate Deans, and Department Chairs</w:t>
      </w:r>
      <w:r w:rsidR="002B5F87" w:rsidRPr="00FD3D74">
        <w:rPr>
          <w:rFonts w:ascii="Times New Roman" w:hAnsi="Times New Roman" w:cs="Times New Roman"/>
          <w:bCs/>
          <w:i/>
          <w:sz w:val="24"/>
          <w:szCs w:val="24"/>
        </w:rPr>
        <w:t xml:space="preserve"> </w:t>
      </w:r>
    </w:p>
    <w:p w14:paraId="563EB750" w14:textId="49D1E05A" w:rsidR="0061701A" w:rsidRPr="00FD3D74" w:rsidRDefault="0061701A" w:rsidP="00590069">
      <w:pPr>
        <w:autoSpaceDE w:val="0"/>
        <w:autoSpaceDN w:val="0"/>
        <w:adjustRightInd w:val="0"/>
        <w:spacing w:after="0" w:line="240" w:lineRule="auto"/>
        <w:rPr>
          <w:rFonts w:ascii="Times New Roman" w:hAnsi="Times New Roman" w:cs="Times New Roman"/>
          <w:bCs/>
          <w:color w:val="000000" w:themeColor="text1"/>
          <w:sz w:val="24"/>
          <w:szCs w:val="24"/>
        </w:rPr>
      </w:pPr>
    </w:p>
    <w:p w14:paraId="63FF6423" w14:textId="7C39CA66" w:rsidR="001503C2" w:rsidRDefault="00D56C28" w:rsidP="00590069">
      <w:pPr>
        <w:autoSpaceDE w:val="0"/>
        <w:autoSpaceDN w:val="0"/>
        <w:adjustRightInd w:val="0"/>
        <w:spacing w:after="0"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On</w:t>
      </w:r>
      <w:r w:rsidR="00E32F45" w:rsidRPr="00FD3D74">
        <w:rPr>
          <w:rFonts w:ascii="Times New Roman" w:hAnsi="Times New Roman" w:cs="Times New Roman"/>
          <w:bCs/>
          <w:color w:val="000000" w:themeColor="text1"/>
          <w:sz w:val="24"/>
          <w:szCs w:val="24"/>
        </w:rPr>
        <w:t xml:space="preserve"> March</w:t>
      </w:r>
      <w:r>
        <w:rPr>
          <w:rFonts w:ascii="Times New Roman" w:hAnsi="Times New Roman" w:cs="Times New Roman"/>
          <w:bCs/>
          <w:color w:val="000000" w:themeColor="text1"/>
          <w:sz w:val="24"/>
          <w:szCs w:val="24"/>
        </w:rPr>
        <w:t xml:space="preserve"> 29</w:t>
      </w:r>
      <w:r w:rsidR="0061701A" w:rsidRPr="00FD3D74">
        <w:rPr>
          <w:rFonts w:ascii="Times New Roman" w:hAnsi="Times New Roman" w:cs="Times New Roman"/>
          <w:bCs/>
          <w:color w:val="000000" w:themeColor="text1"/>
          <w:sz w:val="24"/>
          <w:szCs w:val="24"/>
        </w:rPr>
        <w:t xml:space="preserve">, </w:t>
      </w:r>
      <w:r w:rsidR="007334B3">
        <w:rPr>
          <w:rFonts w:ascii="Times New Roman" w:hAnsi="Times New Roman" w:cs="Times New Roman"/>
          <w:bCs/>
          <w:color w:val="000000" w:themeColor="text1"/>
          <w:sz w:val="24"/>
          <w:szCs w:val="24"/>
        </w:rPr>
        <w:t xml:space="preserve">2019, </w:t>
      </w:r>
      <w:r w:rsidR="0061701A" w:rsidRPr="00FD3D74">
        <w:rPr>
          <w:rFonts w:ascii="Times New Roman" w:hAnsi="Times New Roman" w:cs="Times New Roman"/>
          <w:bCs/>
          <w:color w:val="000000" w:themeColor="text1"/>
          <w:sz w:val="24"/>
          <w:szCs w:val="24"/>
        </w:rPr>
        <w:t xml:space="preserve">the survey </w:t>
      </w:r>
      <w:r w:rsidR="00E32F45" w:rsidRPr="00FD3D74">
        <w:rPr>
          <w:rFonts w:ascii="Times New Roman" w:hAnsi="Times New Roman" w:cs="Times New Roman"/>
          <w:bCs/>
          <w:color w:val="000000" w:themeColor="text1"/>
          <w:sz w:val="24"/>
          <w:szCs w:val="24"/>
        </w:rPr>
        <w:t xml:space="preserve">was sent </w:t>
      </w:r>
      <w:r w:rsidR="0061701A" w:rsidRPr="00FD3D74">
        <w:rPr>
          <w:rFonts w:ascii="Times New Roman" w:hAnsi="Times New Roman" w:cs="Times New Roman"/>
          <w:bCs/>
          <w:color w:val="000000" w:themeColor="text1"/>
          <w:sz w:val="24"/>
          <w:szCs w:val="24"/>
        </w:rPr>
        <w:t xml:space="preserve">to the faculty to evaluate their deans, associate deans, and department chairs. This </w:t>
      </w:r>
      <w:r w:rsidR="00E32F45" w:rsidRPr="00FD3D74">
        <w:rPr>
          <w:rFonts w:ascii="Times New Roman" w:hAnsi="Times New Roman" w:cs="Times New Roman"/>
          <w:bCs/>
          <w:color w:val="000000" w:themeColor="text1"/>
          <w:sz w:val="24"/>
          <w:szCs w:val="24"/>
        </w:rPr>
        <w:t>was</w:t>
      </w:r>
      <w:r w:rsidR="0061701A" w:rsidRPr="00FD3D74">
        <w:rPr>
          <w:rFonts w:ascii="Times New Roman" w:hAnsi="Times New Roman" w:cs="Times New Roman"/>
          <w:bCs/>
          <w:color w:val="000000" w:themeColor="text1"/>
          <w:sz w:val="24"/>
          <w:szCs w:val="24"/>
        </w:rPr>
        <w:t xml:space="preserve"> very similar </w:t>
      </w:r>
      <w:r w:rsidR="00E32F45" w:rsidRPr="00FD3D74">
        <w:rPr>
          <w:rFonts w:ascii="Times New Roman" w:hAnsi="Times New Roman" w:cs="Times New Roman"/>
          <w:bCs/>
          <w:color w:val="000000" w:themeColor="text1"/>
          <w:sz w:val="24"/>
          <w:szCs w:val="24"/>
        </w:rPr>
        <w:t xml:space="preserve">in </w:t>
      </w:r>
      <w:r w:rsidR="0061701A" w:rsidRPr="00FD3D74">
        <w:rPr>
          <w:rFonts w:ascii="Times New Roman" w:hAnsi="Times New Roman" w:cs="Times New Roman"/>
          <w:bCs/>
          <w:color w:val="000000" w:themeColor="text1"/>
          <w:sz w:val="24"/>
          <w:szCs w:val="24"/>
        </w:rPr>
        <w:t xml:space="preserve">format to the 2017-2018 survey to facilitate completion of the survey and the gathering of data to help further improve performance of the individuals and the programs. </w:t>
      </w:r>
      <w:r w:rsidR="00D32A7C">
        <w:rPr>
          <w:rFonts w:ascii="Times New Roman" w:hAnsi="Times New Roman" w:cs="Times New Roman"/>
          <w:bCs/>
          <w:color w:val="000000" w:themeColor="text1"/>
          <w:sz w:val="24"/>
          <w:szCs w:val="24"/>
        </w:rPr>
        <w:t xml:space="preserve">Reminders were sent to the faculty </w:t>
      </w:r>
      <w:r>
        <w:rPr>
          <w:rFonts w:ascii="Times New Roman" w:hAnsi="Times New Roman" w:cs="Times New Roman"/>
          <w:bCs/>
          <w:color w:val="000000" w:themeColor="text1"/>
          <w:sz w:val="24"/>
          <w:szCs w:val="24"/>
        </w:rPr>
        <w:t xml:space="preserve">on </w:t>
      </w:r>
      <w:r w:rsidR="00D32A7C">
        <w:rPr>
          <w:rFonts w:ascii="Times New Roman" w:hAnsi="Times New Roman" w:cs="Times New Roman"/>
          <w:bCs/>
          <w:color w:val="000000" w:themeColor="text1"/>
          <w:sz w:val="24"/>
          <w:szCs w:val="24"/>
        </w:rPr>
        <w:t xml:space="preserve">April 5 and April 11. </w:t>
      </w:r>
      <w:r w:rsidR="009B3848">
        <w:rPr>
          <w:rFonts w:ascii="Times New Roman" w:hAnsi="Times New Roman" w:cs="Times New Roman"/>
          <w:bCs/>
          <w:color w:val="000000" w:themeColor="text1"/>
          <w:sz w:val="24"/>
          <w:szCs w:val="24"/>
        </w:rPr>
        <w:t xml:space="preserve">Printed reports </w:t>
      </w:r>
      <w:r w:rsidR="005356DC">
        <w:rPr>
          <w:rFonts w:ascii="Times New Roman" w:hAnsi="Times New Roman" w:cs="Times New Roman"/>
          <w:bCs/>
          <w:color w:val="000000" w:themeColor="text1"/>
          <w:sz w:val="24"/>
          <w:szCs w:val="24"/>
        </w:rPr>
        <w:t xml:space="preserve">with the survey outcomes and comments </w:t>
      </w:r>
      <w:r w:rsidR="009B3848">
        <w:rPr>
          <w:rFonts w:ascii="Times New Roman" w:hAnsi="Times New Roman" w:cs="Times New Roman"/>
          <w:bCs/>
          <w:color w:val="000000" w:themeColor="text1"/>
          <w:sz w:val="24"/>
          <w:szCs w:val="24"/>
        </w:rPr>
        <w:t xml:space="preserve">were sent </w:t>
      </w:r>
      <w:r w:rsidR="00846571">
        <w:rPr>
          <w:rFonts w:ascii="Times New Roman" w:hAnsi="Times New Roman" w:cs="Times New Roman"/>
          <w:bCs/>
          <w:color w:val="000000" w:themeColor="text1"/>
          <w:sz w:val="24"/>
          <w:szCs w:val="24"/>
        </w:rPr>
        <w:t xml:space="preserve">individually </w:t>
      </w:r>
      <w:r w:rsidR="009B3848">
        <w:rPr>
          <w:rFonts w:ascii="Times New Roman" w:hAnsi="Times New Roman" w:cs="Times New Roman"/>
          <w:bCs/>
          <w:color w:val="000000" w:themeColor="text1"/>
          <w:sz w:val="24"/>
          <w:szCs w:val="24"/>
        </w:rPr>
        <w:t xml:space="preserve">to the deans, associate deans, and department chairs and their supervisors. </w:t>
      </w:r>
      <w:r w:rsidR="005356DC">
        <w:rPr>
          <w:rFonts w:ascii="Times New Roman" w:hAnsi="Times New Roman" w:cs="Times New Roman"/>
          <w:bCs/>
          <w:color w:val="000000" w:themeColor="text1"/>
          <w:sz w:val="24"/>
          <w:szCs w:val="24"/>
        </w:rPr>
        <w:t>Table 2 depicts the response rates by affiliation</w:t>
      </w:r>
      <w:r w:rsidR="001503C2">
        <w:rPr>
          <w:rFonts w:ascii="Times New Roman" w:hAnsi="Times New Roman" w:cs="Times New Roman"/>
          <w:bCs/>
          <w:color w:val="000000" w:themeColor="text1"/>
          <w:sz w:val="24"/>
          <w:szCs w:val="24"/>
        </w:rPr>
        <w:t xml:space="preserve"> based upon the initial invitations to participate. </w:t>
      </w:r>
    </w:p>
    <w:p w14:paraId="4F2DB7C5" w14:textId="77777777" w:rsidR="001503C2" w:rsidRDefault="001503C2" w:rsidP="00590069">
      <w:pPr>
        <w:autoSpaceDE w:val="0"/>
        <w:autoSpaceDN w:val="0"/>
        <w:adjustRightInd w:val="0"/>
        <w:spacing w:after="0" w:line="240" w:lineRule="auto"/>
        <w:rPr>
          <w:rFonts w:ascii="Times New Roman" w:hAnsi="Times New Roman" w:cs="Times New Roman"/>
          <w:bCs/>
          <w:color w:val="000000" w:themeColor="text1"/>
          <w:sz w:val="24"/>
          <w:szCs w:val="24"/>
        </w:rPr>
      </w:pPr>
    </w:p>
    <w:p w14:paraId="1398B065" w14:textId="51C52417" w:rsidR="0061701A" w:rsidRPr="00FD3D74" w:rsidRDefault="001503C2" w:rsidP="00590069">
      <w:pPr>
        <w:autoSpaceDE w:val="0"/>
        <w:autoSpaceDN w:val="0"/>
        <w:adjustRightInd w:val="0"/>
        <w:spacing w:after="0"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During the 2018-2019 school year, the Qualtrics surveys distributed to individual emails resulted in reset errors. This reset error was the result of the Microsoft Advanced Threat Protection (ATP) updates. The solution was that UNT ITSS had to whitelist the Qualtrics IP addresses. These values were provided by Qualtrics support. </w:t>
      </w:r>
      <w:r w:rsidR="00832094">
        <w:rPr>
          <w:rFonts w:ascii="Times New Roman" w:hAnsi="Times New Roman" w:cs="Times New Roman"/>
          <w:bCs/>
          <w:color w:val="000000" w:themeColor="text1"/>
          <w:sz w:val="24"/>
          <w:szCs w:val="24"/>
        </w:rPr>
        <w:t xml:space="preserve">Further testing resulted in individual links from Qualtrics not having the reset error. The error was a popup message that would say, “Your session was outdated, but we have updated you to your most recent response.” </w:t>
      </w:r>
      <w:r w:rsidR="00023216">
        <w:rPr>
          <w:rFonts w:ascii="Times New Roman" w:hAnsi="Times New Roman" w:cs="Times New Roman"/>
          <w:bCs/>
          <w:color w:val="000000" w:themeColor="text1"/>
          <w:sz w:val="24"/>
          <w:szCs w:val="24"/>
        </w:rPr>
        <w:t xml:space="preserve">A question was included on the first page because it was thought that the reset could be managed with this first page question. At least 128 respondents had the reset on the first page. Respondents indicated that a later reset impacted their open ended responses because it deleted the responses. After the reset, they entered text to indicate that the reset had happened and they shortened their responses. </w:t>
      </w:r>
      <w:r w:rsidR="00FA1413">
        <w:rPr>
          <w:rFonts w:ascii="Times New Roman" w:hAnsi="Times New Roman" w:cs="Times New Roman"/>
          <w:bCs/>
          <w:color w:val="000000" w:themeColor="text1"/>
          <w:sz w:val="24"/>
          <w:szCs w:val="24"/>
        </w:rPr>
        <w:t>It is expected that the reset resulted in a number of not-completed surveys and in resends of invitations.</w:t>
      </w:r>
    </w:p>
    <w:p w14:paraId="3BADAE3C" w14:textId="2ADB6BC9" w:rsidR="0061701A" w:rsidRPr="00FD3D74" w:rsidRDefault="0061701A" w:rsidP="00590069">
      <w:pPr>
        <w:autoSpaceDE w:val="0"/>
        <w:autoSpaceDN w:val="0"/>
        <w:adjustRightInd w:val="0"/>
        <w:spacing w:after="0" w:line="240" w:lineRule="auto"/>
        <w:rPr>
          <w:rFonts w:ascii="Times New Roman" w:hAnsi="Times New Roman" w:cs="Times New Roman"/>
          <w:bCs/>
          <w:color w:val="000000" w:themeColor="text1"/>
          <w:sz w:val="24"/>
          <w:szCs w:val="24"/>
        </w:rPr>
      </w:pPr>
    </w:p>
    <w:p w14:paraId="3C793077" w14:textId="1EFCE924" w:rsidR="00183909" w:rsidRPr="00FD3D74" w:rsidRDefault="00FD3D74" w:rsidP="00183909">
      <w:pPr>
        <w:autoSpaceDE w:val="0"/>
        <w:autoSpaceDN w:val="0"/>
        <w:adjustRightInd w:val="0"/>
        <w:spacing w:after="0" w:line="240" w:lineRule="auto"/>
        <w:rPr>
          <w:rFonts w:ascii="Times New Roman" w:hAnsi="Times New Roman" w:cs="Times New Roman"/>
          <w:sz w:val="24"/>
          <w:szCs w:val="24"/>
        </w:rPr>
      </w:pPr>
      <w:r w:rsidRPr="00FD3D74">
        <w:rPr>
          <w:rFonts w:ascii="Times New Roman" w:hAnsi="Times New Roman" w:cs="Times New Roman"/>
          <w:sz w:val="24"/>
          <w:szCs w:val="24"/>
        </w:rPr>
        <w:t xml:space="preserve">Table 2. </w:t>
      </w:r>
      <w:r>
        <w:rPr>
          <w:rFonts w:ascii="Times New Roman" w:hAnsi="Times New Roman" w:cs="Times New Roman"/>
          <w:sz w:val="24"/>
          <w:szCs w:val="24"/>
        </w:rPr>
        <w:t>Response to Survey to Evaluate Deans, Associate Deans, and Department Chairs by Affiliation</w:t>
      </w:r>
    </w:p>
    <w:tbl>
      <w:tblPr>
        <w:tblStyle w:val="TableGrid"/>
        <w:tblW w:w="0" w:type="auto"/>
        <w:tblLook w:val="04A0" w:firstRow="1" w:lastRow="0" w:firstColumn="1" w:lastColumn="0" w:noHBand="0" w:noVBand="1"/>
      </w:tblPr>
      <w:tblGrid>
        <w:gridCol w:w="4454"/>
        <w:gridCol w:w="1584"/>
        <w:gridCol w:w="1584"/>
        <w:gridCol w:w="1584"/>
        <w:gridCol w:w="1584"/>
      </w:tblGrid>
      <w:tr w:rsidR="00456FA4" w:rsidRPr="00FD3D74" w14:paraId="56FC3B31" w14:textId="77777777" w:rsidTr="001F704B">
        <w:trPr>
          <w:cantSplit/>
          <w:tblHeader/>
        </w:trPr>
        <w:tc>
          <w:tcPr>
            <w:tcW w:w="4454" w:type="dxa"/>
            <w:vAlign w:val="bottom"/>
          </w:tcPr>
          <w:p w14:paraId="3C62903C" w14:textId="77777777" w:rsidR="00456FA4" w:rsidRPr="00FD3D74" w:rsidRDefault="00456FA4" w:rsidP="000D3BA7">
            <w:pPr>
              <w:autoSpaceDE w:val="0"/>
              <w:autoSpaceDN w:val="0"/>
              <w:adjustRightInd w:val="0"/>
              <w:jc w:val="center"/>
              <w:rPr>
                <w:rFonts w:ascii="Times New Roman" w:hAnsi="Times New Roman" w:cs="Times New Roman"/>
                <w:bCs/>
                <w:sz w:val="20"/>
                <w:szCs w:val="20"/>
              </w:rPr>
            </w:pPr>
            <w:r w:rsidRPr="00FD3D74">
              <w:rPr>
                <w:rFonts w:ascii="Times New Roman" w:hAnsi="Times New Roman" w:cs="Times New Roman"/>
                <w:bCs/>
                <w:sz w:val="20"/>
                <w:szCs w:val="20"/>
              </w:rPr>
              <w:t>Affiliation</w:t>
            </w:r>
          </w:p>
        </w:tc>
        <w:tc>
          <w:tcPr>
            <w:tcW w:w="1584" w:type="dxa"/>
            <w:vAlign w:val="bottom"/>
          </w:tcPr>
          <w:p w14:paraId="2C441AE6" w14:textId="77777777" w:rsidR="00456FA4" w:rsidRPr="00FD3D74" w:rsidRDefault="00456FA4" w:rsidP="000D3BA7">
            <w:pPr>
              <w:autoSpaceDE w:val="0"/>
              <w:autoSpaceDN w:val="0"/>
              <w:adjustRightInd w:val="0"/>
              <w:jc w:val="center"/>
              <w:rPr>
                <w:rFonts w:ascii="Times New Roman" w:hAnsi="Times New Roman" w:cs="Times New Roman"/>
                <w:bCs/>
                <w:sz w:val="20"/>
                <w:szCs w:val="20"/>
              </w:rPr>
            </w:pPr>
            <w:r w:rsidRPr="00FD3D74">
              <w:rPr>
                <w:rFonts w:ascii="Times New Roman" w:hAnsi="Times New Roman" w:cs="Times New Roman"/>
                <w:bCs/>
                <w:sz w:val="20"/>
                <w:szCs w:val="20"/>
              </w:rPr>
              <w:t>Number of Respondents</w:t>
            </w:r>
          </w:p>
        </w:tc>
        <w:tc>
          <w:tcPr>
            <w:tcW w:w="1584" w:type="dxa"/>
            <w:vAlign w:val="bottom"/>
          </w:tcPr>
          <w:p w14:paraId="4BC8BFDF" w14:textId="1EF34E4C" w:rsidR="00456FA4" w:rsidRPr="00FD3D74" w:rsidRDefault="008B7B84" w:rsidP="000D3BA7">
            <w:pPr>
              <w:autoSpaceDE w:val="0"/>
              <w:autoSpaceDN w:val="0"/>
              <w:adjustRightInd w:val="0"/>
              <w:jc w:val="center"/>
              <w:rPr>
                <w:rFonts w:ascii="Times New Roman" w:hAnsi="Times New Roman" w:cs="Times New Roman"/>
                <w:bCs/>
                <w:sz w:val="20"/>
                <w:szCs w:val="20"/>
              </w:rPr>
            </w:pPr>
            <w:r w:rsidRPr="00FD3D74">
              <w:rPr>
                <w:rFonts w:ascii="Times New Roman" w:hAnsi="Times New Roman" w:cs="Times New Roman"/>
                <w:bCs/>
                <w:sz w:val="20"/>
                <w:szCs w:val="20"/>
              </w:rPr>
              <w:t>Valid Percent</w:t>
            </w:r>
            <w:r>
              <w:rPr>
                <w:rFonts w:ascii="Times New Roman" w:hAnsi="Times New Roman" w:cs="Times New Roman"/>
                <w:bCs/>
                <w:sz w:val="20"/>
                <w:szCs w:val="20"/>
              </w:rPr>
              <w:t xml:space="preserve"> of Total Responses</w:t>
            </w:r>
          </w:p>
        </w:tc>
        <w:tc>
          <w:tcPr>
            <w:tcW w:w="1584" w:type="dxa"/>
            <w:vAlign w:val="bottom"/>
          </w:tcPr>
          <w:p w14:paraId="6F75B170" w14:textId="77777777" w:rsidR="00456FA4" w:rsidRPr="00FD3D74" w:rsidRDefault="00456FA4" w:rsidP="000D3BA7">
            <w:pPr>
              <w:autoSpaceDE w:val="0"/>
              <w:autoSpaceDN w:val="0"/>
              <w:adjustRightInd w:val="0"/>
              <w:jc w:val="center"/>
              <w:rPr>
                <w:rFonts w:ascii="Times New Roman" w:hAnsi="Times New Roman" w:cs="Times New Roman"/>
                <w:bCs/>
                <w:sz w:val="20"/>
                <w:szCs w:val="20"/>
              </w:rPr>
            </w:pPr>
            <w:r w:rsidRPr="00FD3D74">
              <w:rPr>
                <w:rFonts w:ascii="Times New Roman" w:hAnsi="Times New Roman" w:cs="Times New Roman"/>
                <w:bCs/>
                <w:sz w:val="20"/>
                <w:szCs w:val="20"/>
              </w:rPr>
              <w:t>Number of Surveys Distributed</w:t>
            </w:r>
          </w:p>
        </w:tc>
        <w:tc>
          <w:tcPr>
            <w:tcW w:w="1584" w:type="dxa"/>
            <w:vAlign w:val="bottom"/>
          </w:tcPr>
          <w:p w14:paraId="11251751" w14:textId="6ADD5A5A" w:rsidR="00456FA4" w:rsidRPr="00FD3D74" w:rsidRDefault="00215FBB" w:rsidP="000D3BA7">
            <w:pPr>
              <w:autoSpaceDE w:val="0"/>
              <w:autoSpaceDN w:val="0"/>
              <w:adjustRightInd w:val="0"/>
              <w:jc w:val="center"/>
              <w:rPr>
                <w:rFonts w:ascii="Times New Roman" w:hAnsi="Times New Roman" w:cs="Times New Roman"/>
                <w:bCs/>
                <w:sz w:val="20"/>
                <w:szCs w:val="20"/>
              </w:rPr>
            </w:pPr>
            <w:r w:rsidRPr="00FD3D74">
              <w:rPr>
                <w:rFonts w:ascii="Times New Roman" w:hAnsi="Times New Roman" w:cs="Times New Roman"/>
                <w:bCs/>
                <w:sz w:val="20"/>
                <w:szCs w:val="20"/>
              </w:rPr>
              <w:t>Response Rate</w:t>
            </w:r>
            <w:r>
              <w:rPr>
                <w:rFonts w:ascii="Times New Roman" w:hAnsi="Times New Roman" w:cs="Times New Roman"/>
                <w:bCs/>
                <w:sz w:val="20"/>
                <w:szCs w:val="20"/>
              </w:rPr>
              <w:t xml:space="preserve"> of Surveys Distributed</w:t>
            </w:r>
          </w:p>
        </w:tc>
      </w:tr>
      <w:tr w:rsidR="00215A82" w:rsidRPr="00FD3D74" w14:paraId="320FAAF5" w14:textId="77777777" w:rsidTr="00C63F30">
        <w:tc>
          <w:tcPr>
            <w:tcW w:w="4454" w:type="dxa"/>
            <w:vAlign w:val="bottom"/>
          </w:tcPr>
          <w:p w14:paraId="2577AC8E" w14:textId="77777777" w:rsidR="00215A82" w:rsidRPr="00FD3D74" w:rsidRDefault="00215A82" w:rsidP="00215A82">
            <w:pPr>
              <w:autoSpaceDE w:val="0"/>
              <w:autoSpaceDN w:val="0"/>
              <w:adjustRightInd w:val="0"/>
              <w:rPr>
                <w:rFonts w:ascii="Times New Roman" w:hAnsi="Times New Roman" w:cs="Times New Roman"/>
                <w:bCs/>
                <w:sz w:val="20"/>
                <w:szCs w:val="20"/>
              </w:rPr>
            </w:pPr>
            <w:r w:rsidRPr="00FD3D74">
              <w:rPr>
                <w:rFonts w:ascii="Times New Roman" w:hAnsi="Times New Roman" w:cs="Times New Roman"/>
                <w:color w:val="000000"/>
                <w:sz w:val="20"/>
                <w:szCs w:val="20"/>
              </w:rPr>
              <w:t>College of Business</w:t>
            </w:r>
          </w:p>
        </w:tc>
        <w:tc>
          <w:tcPr>
            <w:tcW w:w="1584" w:type="dxa"/>
            <w:vAlign w:val="bottom"/>
          </w:tcPr>
          <w:p w14:paraId="7B2390AF" w14:textId="5E5ED6C2" w:rsidR="00215A82" w:rsidRPr="005356DC" w:rsidRDefault="00215A82" w:rsidP="00215A82">
            <w:pPr>
              <w:autoSpaceDE w:val="0"/>
              <w:autoSpaceDN w:val="0"/>
              <w:adjustRightInd w:val="0"/>
              <w:jc w:val="center"/>
              <w:rPr>
                <w:rFonts w:ascii="Times New Roman" w:hAnsi="Times New Roman" w:cs="Times New Roman"/>
                <w:bCs/>
                <w:sz w:val="20"/>
                <w:szCs w:val="20"/>
              </w:rPr>
            </w:pPr>
            <w:r w:rsidRPr="005356DC">
              <w:rPr>
                <w:rFonts w:ascii="Times New Roman" w:hAnsi="Times New Roman" w:cs="Times New Roman"/>
                <w:color w:val="000000"/>
                <w:sz w:val="20"/>
                <w:szCs w:val="20"/>
              </w:rPr>
              <w:t>44</w:t>
            </w:r>
          </w:p>
        </w:tc>
        <w:tc>
          <w:tcPr>
            <w:tcW w:w="1584" w:type="dxa"/>
            <w:vAlign w:val="bottom"/>
          </w:tcPr>
          <w:p w14:paraId="1E728642" w14:textId="081BB16F" w:rsidR="00215A82" w:rsidRPr="005356DC" w:rsidRDefault="00215A82" w:rsidP="00215A82">
            <w:pPr>
              <w:autoSpaceDE w:val="0"/>
              <w:autoSpaceDN w:val="0"/>
              <w:adjustRightInd w:val="0"/>
              <w:jc w:val="center"/>
              <w:rPr>
                <w:rFonts w:ascii="Times New Roman" w:hAnsi="Times New Roman" w:cs="Times New Roman"/>
                <w:bCs/>
                <w:sz w:val="20"/>
                <w:szCs w:val="20"/>
              </w:rPr>
            </w:pPr>
            <w:r w:rsidRPr="005356DC">
              <w:rPr>
                <w:rFonts w:ascii="Times New Roman" w:hAnsi="Times New Roman" w:cs="Times New Roman"/>
                <w:color w:val="000000"/>
                <w:sz w:val="20"/>
                <w:szCs w:val="20"/>
              </w:rPr>
              <w:t>9.4%</w:t>
            </w:r>
          </w:p>
        </w:tc>
        <w:tc>
          <w:tcPr>
            <w:tcW w:w="1584" w:type="dxa"/>
            <w:vAlign w:val="center"/>
          </w:tcPr>
          <w:p w14:paraId="2A954F0B" w14:textId="77777777" w:rsidR="00215A82" w:rsidRPr="00FD3D74" w:rsidRDefault="00215A82" w:rsidP="00215A82">
            <w:pPr>
              <w:autoSpaceDE w:val="0"/>
              <w:autoSpaceDN w:val="0"/>
              <w:adjustRightInd w:val="0"/>
              <w:jc w:val="center"/>
              <w:rPr>
                <w:rFonts w:ascii="Times New Roman" w:hAnsi="Times New Roman" w:cs="Times New Roman"/>
                <w:bCs/>
                <w:sz w:val="20"/>
                <w:szCs w:val="20"/>
              </w:rPr>
            </w:pPr>
            <w:r w:rsidRPr="00FD3D74">
              <w:rPr>
                <w:rFonts w:ascii="Times New Roman" w:hAnsi="Times New Roman" w:cs="Times New Roman"/>
                <w:sz w:val="20"/>
                <w:szCs w:val="20"/>
              </w:rPr>
              <w:t>104</w:t>
            </w:r>
          </w:p>
        </w:tc>
        <w:tc>
          <w:tcPr>
            <w:tcW w:w="1584" w:type="dxa"/>
          </w:tcPr>
          <w:p w14:paraId="3D063442" w14:textId="2F468F27" w:rsidR="00215A82" w:rsidRPr="00215A82" w:rsidRDefault="00215A82" w:rsidP="00215A82">
            <w:pPr>
              <w:autoSpaceDE w:val="0"/>
              <w:autoSpaceDN w:val="0"/>
              <w:adjustRightInd w:val="0"/>
              <w:jc w:val="center"/>
              <w:rPr>
                <w:rFonts w:ascii="Times New Roman" w:hAnsi="Times New Roman" w:cs="Times New Roman"/>
                <w:bCs/>
                <w:sz w:val="20"/>
                <w:szCs w:val="20"/>
              </w:rPr>
            </w:pPr>
            <w:r w:rsidRPr="00215A82">
              <w:rPr>
                <w:rFonts w:ascii="Times New Roman" w:hAnsi="Times New Roman" w:cs="Times New Roman"/>
                <w:sz w:val="20"/>
                <w:szCs w:val="20"/>
              </w:rPr>
              <w:t>42.7%</w:t>
            </w:r>
          </w:p>
        </w:tc>
      </w:tr>
      <w:tr w:rsidR="00215A82" w:rsidRPr="00FD3D74" w14:paraId="084C3881" w14:textId="77777777" w:rsidTr="00C63F30">
        <w:tc>
          <w:tcPr>
            <w:tcW w:w="4454" w:type="dxa"/>
            <w:vAlign w:val="bottom"/>
          </w:tcPr>
          <w:p w14:paraId="1E1E50D2" w14:textId="77777777" w:rsidR="00215A82" w:rsidRPr="00FD3D74" w:rsidRDefault="00215A82" w:rsidP="00215A82">
            <w:pPr>
              <w:autoSpaceDE w:val="0"/>
              <w:autoSpaceDN w:val="0"/>
              <w:adjustRightInd w:val="0"/>
              <w:rPr>
                <w:rFonts w:ascii="Times New Roman" w:hAnsi="Times New Roman" w:cs="Times New Roman"/>
                <w:bCs/>
                <w:sz w:val="20"/>
                <w:szCs w:val="20"/>
              </w:rPr>
            </w:pPr>
            <w:r w:rsidRPr="00FD3D74">
              <w:rPr>
                <w:rFonts w:ascii="Times New Roman" w:hAnsi="Times New Roman" w:cs="Times New Roman"/>
                <w:color w:val="000000"/>
                <w:sz w:val="20"/>
                <w:szCs w:val="20"/>
              </w:rPr>
              <w:t>College of Education</w:t>
            </w:r>
          </w:p>
        </w:tc>
        <w:tc>
          <w:tcPr>
            <w:tcW w:w="1584" w:type="dxa"/>
            <w:vAlign w:val="bottom"/>
          </w:tcPr>
          <w:p w14:paraId="0C0F5DA3" w14:textId="2B725FF3" w:rsidR="00215A82" w:rsidRPr="005356DC" w:rsidRDefault="00215A82" w:rsidP="00215A82">
            <w:pPr>
              <w:autoSpaceDE w:val="0"/>
              <w:autoSpaceDN w:val="0"/>
              <w:adjustRightInd w:val="0"/>
              <w:jc w:val="center"/>
              <w:rPr>
                <w:rFonts w:ascii="Times New Roman" w:hAnsi="Times New Roman" w:cs="Times New Roman"/>
                <w:bCs/>
                <w:sz w:val="20"/>
                <w:szCs w:val="20"/>
              </w:rPr>
            </w:pPr>
            <w:r w:rsidRPr="005356DC">
              <w:rPr>
                <w:rFonts w:ascii="Times New Roman" w:hAnsi="Times New Roman" w:cs="Times New Roman"/>
                <w:color w:val="000000"/>
                <w:sz w:val="20"/>
                <w:szCs w:val="20"/>
              </w:rPr>
              <w:t>51</w:t>
            </w:r>
          </w:p>
        </w:tc>
        <w:tc>
          <w:tcPr>
            <w:tcW w:w="1584" w:type="dxa"/>
            <w:vAlign w:val="bottom"/>
          </w:tcPr>
          <w:p w14:paraId="4487E56B" w14:textId="3A7A3603" w:rsidR="00215A82" w:rsidRPr="005356DC" w:rsidRDefault="00215A82" w:rsidP="00215A82">
            <w:pPr>
              <w:autoSpaceDE w:val="0"/>
              <w:autoSpaceDN w:val="0"/>
              <w:adjustRightInd w:val="0"/>
              <w:jc w:val="center"/>
              <w:rPr>
                <w:rFonts w:ascii="Times New Roman" w:hAnsi="Times New Roman" w:cs="Times New Roman"/>
                <w:bCs/>
                <w:sz w:val="20"/>
                <w:szCs w:val="20"/>
              </w:rPr>
            </w:pPr>
            <w:r w:rsidRPr="005356DC">
              <w:rPr>
                <w:rFonts w:ascii="Times New Roman" w:hAnsi="Times New Roman" w:cs="Times New Roman"/>
                <w:color w:val="000000"/>
                <w:sz w:val="20"/>
                <w:szCs w:val="20"/>
              </w:rPr>
              <w:t>10.9%</w:t>
            </w:r>
          </w:p>
        </w:tc>
        <w:tc>
          <w:tcPr>
            <w:tcW w:w="1584" w:type="dxa"/>
            <w:vAlign w:val="center"/>
          </w:tcPr>
          <w:p w14:paraId="2C792459" w14:textId="77777777" w:rsidR="00215A82" w:rsidRPr="00FD3D74" w:rsidRDefault="00215A82" w:rsidP="00215A82">
            <w:pPr>
              <w:autoSpaceDE w:val="0"/>
              <w:autoSpaceDN w:val="0"/>
              <w:adjustRightInd w:val="0"/>
              <w:jc w:val="center"/>
              <w:rPr>
                <w:rFonts w:ascii="Times New Roman" w:hAnsi="Times New Roman" w:cs="Times New Roman"/>
                <w:bCs/>
                <w:sz w:val="20"/>
                <w:szCs w:val="20"/>
              </w:rPr>
            </w:pPr>
            <w:r w:rsidRPr="00FD3D74">
              <w:rPr>
                <w:rFonts w:ascii="Times New Roman" w:hAnsi="Times New Roman" w:cs="Times New Roman"/>
                <w:sz w:val="20"/>
                <w:szCs w:val="20"/>
              </w:rPr>
              <w:t>87</w:t>
            </w:r>
          </w:p>
        </w:tc>
        <w:tc>
          <w:tcPr>
            <w:tcW w:w="1584" w:type="dxa"/>
          </w:tcPr>
          <w:p w14:paraId="3E742214" w14:textId="19B98364" w:rsidR="00215A82" w:rsidRPr="00215A82" w:rsidRDefault="00215A82" w:rsidP="00215A82">
            <w:pPr>
              <w:autoSpaceDE w:val="0"/>
              <w:autoSpaceDN w:val="0"/>
              <w:adjustRightInd w:val="0"/>
              <w:jc w:val="center"/>
              <w:rPr>
                <w:rFonts w:ascii="Times New Roman" w:hAnsi="Times New Roman" w:cs="Times New Roman"/>
                <w:bCs/>
                <w:sz w:val="20"/>
                <w:szCs w:val="20"/>
              </w:rPr>
            </w:pPr>
            <w:r w:rsidRPr="00215A82">
              <w:rPr>
                <w:rFonts w:ascii="Times New Roman" w:hAnsi="Times New Roman" w:cs="Times New Roman"/>
                <w:sz w:val="20"/>
                <w:szCs w:val="20"/>
              </w:rPr>
              <w:t>58.6%</w:t>
            </w:r>
          </w:p>
        </w:tc>
      </w:tr>
      <w:tr w:rsidR="00215A82" w:rsidRPr="00FD3D74" w14:paraId="16F35135" w14:textId="77777777" w:rsidTr="00C63F30">
        <w:tc>
          <w:tcPr>
            <w:tcW w:w="4454" w:type="dxa"/>
            <w:vAlign w:val="bottom"/>
          </w:tcPr>
          <w:p w14:paraId="6F205B2B" w14:textId="77777777" w:rsidR="00215A82" w:rsidRPr="00FD3D74" w:rsidRDefault="00215A82" w:rsidP="00215A82">
            <w:pPr>
              <w:autoSpaceDE w:val="0"/>
              <w:autoSpaceDN w:val="0"/>
              <w:adjustRightInd w:val="0"/>
              <w:rPr>
                <w:rFonts w:ascii="Times New Roman" w:hAnsi="Times New Roman" w:cs="Times New Roman"/>
                <w:bCs/>
                <w:sz w:val="20"/>
                <w:szCs w:val="20"/>
              </w:rPr>
            </w:pPr>
            <w:r w:rsidRPr="00FD3D74">
              <w:rPr>
                <w:rFonts w:ascii="Times New Roman" w:hAnsi="Times New Roman" w:cs="Times New Roman"/>
                <w:color w:val="000000"/>
                <w:sz w:val="20"/>
                <w:szCs w:val="20"/>
              </w:rPr>
              <w:t>College of Engineering</w:t>
            </w:r>
          </w:p>
        </w:tc>
        <w:tc>
          <w:tcPr>
            <w:tcW w:w="1584" w:type="dxa"/>
            <w:vAlign w:val="bottom"/>
          </w:tcPr>
          <w:p w14:paraId="47566433" w14:textId="527F07E7" w:rsidR="00215A82" w:rsidRPr="005356DC" w:rsidRDefault="00215A82" w:rsidP="00215A82">
            <w:pPr>
              <w:autoSpaceDE w:val="0"/>
              <w:autoSpaceDN w:val="0"/>
              <w:adjustRightInd w:val="0"/>
              <w:jc w:val="center"/>
              <w:rPr>
                <w:rFonts w:ascii="Times New Roman" w:hAnsi="Times New Roman" w:cs="Times New Roman"/>
                <w:bCs/>
                <w:sz w:val="20"/>
                <w:szCs w:val="20"/>
              </w:rPr>
            </w:pPr>
            <w:r w:rsidRPr="005356DC">
              <w:rPr>
                <w:rFonts w:ascii="Times New Roman" w:hAnsi="Times New Roman" w:cs="Times New Roman"/>
                <w:color w:val="000000"/>
                <w:sz w:val="20"/>
                <w:szCs w:val="20"/>
              </w:rPr>
              <w:t>37</w:t>
            </w:r>
          </w:p>
        </w:tc>
        <w:tc>
          <w:tcPr>
            <w:tcW w:w="1584" w:type="dxa"/>
            <w:vAlign w:val="bottom"/>
          </w:tcPr>
          <w:p w14:paraId="584EE1CD" w14:textId="51ED70A0" w:rsidR="00215A82" w:rsidRPr="005356DC" w:rsidRDefault="00215A82" w:rsidP="00215A82">
            <w:pPr>
              <w:autoSpaceDE w:val="0"/>
              <w:autoSpaceDN w:val="0"/>
              <w:adjustRightInd w:val="0"/>
              <w:jc w:val="center"/>
              <w:rPr>
                <w:rFonts w:ascii="Times New Roman" w:hAnsi="Times New Roman" w:cs="Times New Roman"/>
                <w:bCs/>
                <w:sz w:val="20"/>
                <w:szCs w:val="20"/>
              </w:rPr>
            </w:pPr>
            <w:r w:rsidRPr="005356DC">
              <w:rPr>
                <w:rFonts w:ascii="Times New Roman" w:hAnsi="Times New Roman" w:cs="Times New Roman"/>
                <w:color w:val="000000"/>
                <w:sz w:val="20"/>
                <w:szCs w:val="20"/>
              </w:rPr>
              <w:t>7.9%</w:t>
            </w:r>
          </w:p>
        </w:tc>
        <w:tc>
          <w:tcPr>
            <w:tcW w:w="1584" w:type="dxa"/>
            <w:vAlign w:val="center"/>
          </w:tcPr>
          <w:p w14:paraId="6539572D" w14:textId="77777777" w:rsidR="00215A82" w:rsidRPr="00FD3D74" w:rsidRDefault="00215A82" w:rsidP="00215A82">
            <w:pPr>
              <w:autoSpaceDE w:val="0"/>
              <w:autoSpaceDN w:val="0"/>
              <w:adjustRightInd w:val="0"/>
              <w:jc w:val="center"/>
              <w:rPr>
                <w:rFonts w:ascii="Times New Roman" w:hAnsi="Times New Roman" w:cs="Times New Roman"/>
                <w:bCs/>
                <w:sz w:val="20"/>
                <w:szCs w:val="20"/>
              </w:rPr>
            </w:pPr>
            <w:r w:rsidRPr="00FD3D74">
              <w:rPr>
                <w:rFonts w:ascii="Times New Roman" w:hAnsi="Times New Roman" w:cs="Times New Roman"/>
                <w:sz w:val="20"/>
                <w:szCs w:val="20"/>
              </w:rPr>
              <w:t>87</w:t>
            </w:r>
          </w:p>
        </w:tc>
        <w:tc>
          <w:tcPr>
            <w:tcW w:w="1584" w:type="dxa"/>
          </w:tcPr>
          <w:p w14:paraId="63D25427" w14:textId="76901320" w:rsidR="00215A82" w:rsidRPr="00215A82" w:rsidRDefault="00215A82" w:rsidP="00215A82">
            <w:pPr>
              <w:autoSpaceDE w:val="0"/>
              <w:autoSpaceDN w:val="0"/>
              <w:adjustRightInd w:val="0"/>
              <w:jc w:val="center"/>
              <w:rPr>
                <w:rFonts w:ascii="Times New Roman" w:hAnsi="Times New Roman" w:cs="Times New Roman"/>
                <w:bCs/>
                <w:sz w:val="20"/>
                <w:szCs w:val="20"/>
              </w:rPr>
            </w:pPr>
            <w:r w:rsidRPr="00215A82">
              <w:rPr>
                <w:rFonts w:ascii="Times New Roman" w:hAnsi="Times New Roman" w:cs="Times New Roman"/>
                <w:sz w:val="20"/>
                <w:szCs w:val="20"/>
              </w:rPr>
              <w:t>43.0%</w:t>
            </w:r>
          </w:p>
        </w:tc>
      </w:tr>
      <w:tr w:rsidR="00215A82" w:rsidRPr="00FD3D74" w14:paraId="32EB6683" w14:textId="77777777" w:rsidTr="00C63F30">
        <w:tc>
          <w:tcPr>
            <w:tcW w:w="4454" w:type="dxa"/>
            <w:vAlign w:val="bottom"/>
          </w:tcPr>
          <w:p w14:paraId="0F7F2D75" w14:textId="77777777" w:rsidR="00215A82" w:rsidRPr="00FD3D74" w:rsidRDefault="00215A82" w:rsidP="00215A82">
            <w:pPr>
              <w:autoSpaceDE w:val="0"/>
              <w:autoSpaceDN w:val="0"/>
              <w:adjustRightInd w:val="0"/>
              <w:rPr>
                <w:rFonts w:ascii="Times New Roman" w:hAnsi="Times New Roman" w:cs="Times New Roman"/>
                <w:bCs/>
                <w:sz w:val="20"/>
                <w:szCs w:val="20"/>
              </w:rPr>
            </w:pPr>
            <w:r w:rsidRPr="00FD3D74">
              <w:rPr>
                <w:rFonts w:ascii="Times New Roman" w:hAnsi="Times New Roman" w:cs="Times New Roman"/>
                <w:color w:val="000000"/>
                <w:sz w:val="20"/>
                <w:szCs w:val="20"/>
              </w:rPr>
              <w:t>College of Health and Public Service</w:t>
            </w:r>
          </w:p>
        </w:tc>
        <w:tc>
          <w:tcPr>
            <w:tcW w:w="1584" w:type="dxa"/>
            <w:vAlign w:val="bottom"/>
          </w:tcPr>
          <w:p w14:paraId="1CFF94C2" w14:textId="1F09E082" w:rsidR="00215A82" w:rsidRPr="005356DC" w:rsidRDefault="00215A82" w:rsidP="00215A82">
            <w:pPr>
              <w:autoSpaceDE w:val="0"/>
              <w:autoSpaceDN w:val="0"/>
              <w:adjustRightInd w:val="0"/>
              <w:jc w:val="center"/>
              <w:rPr>
                <w:rFonts w:ascii="Times New Roman" w:hAnsi="Times New Roman" w:cs="Times New Roman"/>
                <w:bCs/>
                <w:sz w:val="20"/>
                <w:szCs w:val="20"/>
              </w:rPr>
            </w:pPr>
            <w:r w:rsidRPr="005356DC">
              <w:rPr>
                <w:rFonts w:ascii="Times New Roman" w:hAnsi="Times New Roman" w:cs="Times New Roman"/>
                <w:color w:val="000000"/>
                <w:sz w:val="20"/>
                <w:szCs w:val="20"/>
              </w:rPr>
              <w:t>51</w:t>
            </w:r>
          </w:p>
        </w:tc>
        <w:tc>
          <w:tcPr>
            <w:tcW w:w="1584" w:type="dxa"/>
            <w:vAlign w:val="bottom"/>
          </w:tcPr>
          <w:p w14:paraId="13FA933F" w14:textId="06689A15" w:rsidR="00215A82" w:rsidRPr="005356DC" w:rsidRDefault="00215A82" w:rsidP="00215A82">
            <w:pPr>
              <w:autoSpaceDE w:val="0"/>
              <w:autoSpaceDN w:val="0"/>
              <w:adjustRightInd w:val="0"/>
              <w:jc w:val="center"/>
              <w:rPr>
                <w:rFonts w:ascii="Times New Roman" w:hAnsi="Times New Roman" w:cs="Times New Roman"/>
                <w:bCs/>
                <w:sz w:val="20"/>
                <w:szCs w:val="20"/>
              </w:rPr>
            </w:pPr>
            <w:r w:rsidRPr="005356DC">
              <w:rPr>
                <w:rFonts w:ascii="Times New Roman" w:hAnsi="Times New Roman" w:cs="Times New Roman"/>
                <w:color w:val="000000"/>
                <w:sz w:val="20"/>
                <w:szCs w:val="20"/>
              </w:rPr>
              <w:t>10.9%</w:t>
            </w:r>
          </w:p>
        </w:tc>
        <w:tc>
          <w:tcPr>
            <w:tcW w:w="1584" w:type="dxa"/>
            <w:vAlign w:val="center"/>
          </w:tcPr>
          <w:p w14:paraId="0EEF9748" w14:textId="77777777" w:rsidR="00215A82" w:rsidRPr="00FD3D74" w:rsidRDefault="00215A82" w:rsidP="00215A82">
            <w:pPr>
              <w:autoSpaceDE w:val="0"/>
              <w:autoSpaceDN w:val="0"/>
              <w:adjustRightInd w:val="0"/>
              <w:jc w:val="center"/>
              <w:rPr>
                <w:rFonts w:ascii="Times New Roman" w:hAnsi="Times New Roman" w:cs="Times New Roman"/>
                <w:bCs/>
                <w:sz w:val="20"/>
                <w:szCs w:val="20"/>
              </w:rPr>
            </w:pPr>
            <w:r w:rsidRPr="00FD3D74">
              <w:rPr>
                <w:rFonts w:ascii="Times New Roman" w:hAnsi="Times New Roman" w:cs="Times New Roman"/>
                <w:sz w:val="20"/>
                <w:szCs w:val="20"/>
              </w:rPr>
              <w:t>75</w:t>
            </w:r>
          </w:p>
        </w:tc>
        <w:tc>
          <w:tcPr>
            <w:tcW w:w="1584" w:type="dxa"/>
          </w:tcPr>
          <w:p w14:paraId="188B4BE6" w14:textId="3444DF49" w:rsidR="00215A82" w:rsidRPr="00215A82" w:rsidRDefault="00215A82" w:rsidP="00215A82">
            <w:pPr>
              <w:autoSpaceDE w:val="0"/>
              <w:autoSpaceDN w:val="0"/>
              <w:adjustRightInd w:val="0"/>
              <w:jc w:val="center"/>
              <w:rPr>
                <w:rFonts w:ascii="Times New Roman" w:hAnsi="Times New Roman" w:cs="Times New Roman"/>
                <w:bCs/>
                <w:sz w:val="20"/>
                <w:szCs w:val="20"/>
              </w:rPr>
            </w:pPr>
            <w:r w:rsidRPr="00215A82">
              <w:rPr>
                <w:rFonts w:ascii="Times New Roman" w:hAnsi="Times New Roman" w:cs="Times New Roman"/>
                <w:sz w:val="20"/>
                <w:szCs w:val="20"/>
              </w:rPr>
              <w:t>76.1%</w:t>
            </w:r>
          </w:p>
        </w:tc>
      </w:tr>
      <w:tr w:rsidR="00215A82" w:rsidRPr="00FD3D74" w14:paraId="484F9BC4" w14:textId="77777777" w:rsidTr="00C63F30">
        <w:tc>
          <w:tcPr>
            <w:tcW w:w="4454" w:type="dxa"/>
            <w:vAlign w:val="bottom"/>
          </w:tcPr>
          <w:p w14:paraId="0BC86CA9" w14:textId="77777777" w:rsidR="00215A82" w:rsidRPr="00FD3D74" w:rsidRDefault="00215A82" w:rsidP="00215A82">
            <w:pPr>
              <w:autoSpaceDE w:val="0"/>
              <w:autoSpaceDN w:val="0"/>
              <w:adjustRightInd w:val="0"/>
              <w:rPr>
                <w:rFonts w:ascii="Times New Roman" w:hAnsi="Times New Roman" w:cs="Times New Roman"/>
                <w:bCs/>
                <w:sz w:val="20"/>
                <w:szCs w:val="20"/>
              </w:rPr>
            </w:pPr>
            <w:r w:rsidRPr="00FD3D74">
              <w:rPr>
                <w:rFonts w:ascii="Times New Roman" w:hAnsi="Times New Roman" w:cs="Times New Roman"/>
                <w:color w:val="000000"/>
                <w:sz w:val="20"/>
                <w:szCs w:val="20"/>
              </w:rPr>
              <w:t>College of Information</w:t>
            </w:r>
          </w:p>
        </w:tc>
        <w:tc>
          <w:tcPr>
            <w:tcW w:w="1584" w:type="dxa"/>
            <w:vAlign w:val="bottom"/>
          </w:tcPr>
          <w:p w14:paraId="22FD444C" w14:textId="72EF9010" w:rsidR="00215A82" w:rsidRPr="005356DC" w:rsidRDefault="00215A82" w:rsidP="00215A82">
            <w:pPr>
              <w:autoSpaceDE w:val="0"/>
              <w:autoSpaceDN w:val="0"/>
              <w:adjustRightInd w:val="0"/>
              <w:jc w:val="center"/>
              <w:rPr>
                <w:rFonts w:ascii="Times New Roman" w:hAnsi="Times New Roman" w:cs="Times New Roman"/>
                <w:bCs/>
                <w:sz w:val="20"/>
                <w:szCs w:val="20"/>
              </w:rPr>
            </w:pPr>
            <w:r w:rsidRPr="005356DC">
              <w:rPr>
                <w:rFonts w:ascii="Times New Roman" w:hAnsi="Times New Roman" w:cs="Times New Roman"/>
                <w:color w:val="000000"/>
                <w:sz w:val="20"/>
                <w:szCs w:val="20"/>
              </w:rPr>
              <w:t>29</w:t>
            </w:r>
          </w:p>
        </w:tc>
        <w:tc>
          <w:tcPr>
            <w:tcW w:w="1584" w:type="dxa"/>
            <w:vAlign w:val="bottom"/>
          </w:tcPr>
          <w:p w14:paraId="6931D439" w14:textId="425A1E69" w:rsidR="00215A82" w:rsidRPr="005356DC" w:rsidRDefault="00215A82" w:rsidP="00215A82">
            <w:pPr>
              <w:autoSpaceDE w:val="0"/>
              <w:autoSpaceDN w:val="0"/>
              <w:adjustRightInd w:val="0"/>
              <w:jc w:val="center"/>
              <w:rPr>
                <w:rFonts w:ascii="Times New Roman" w:hAnsi="Times New Roman" w:cs="Times New Roman"/>
                <w:bCs/>
                <w:sz w:val="20"/>
                <w:szCs w:val="20"/>
              </w:rPr>
            </w:pPr>
            <w:r w:rsidRPr="005356DC">
              <w:rPr>
                <w:rFonts w:ascii="Times New Roman" w:hAnsi="Times New Roman" w:cs="Times New Roman"/>
                <w:color w:val="000000"/>
                <w:sz w:val="20"/>
                <w:szCs w:val="20"/>
              </w:rPr>
              <w:t>6.2%</w:t>
            </w:r>
          </w:p>
        </w:tc>
        <w:tc>
          <w:tcPr>
            <w:tcW w:w="1584" w:type="dxa"/>
            <w:vAlign w:val="center"/>
          </w:tcPr>
          <w:p w14:paraId="37A78CE3" w14:textId="77777777" w:rsidR="00215A82" w:rsidRPr="00FD3D74" w:rsidRDefault="00215A82" w:rsidP="00215A82">
            <w:pPr>
              <w:autoSpaceDE w:val="0"/>
              <w:autoSpaceDN w:val="0"/>
              <w:adjustRightInd w:val="0"/>
              <w:jc w:val="center"/>
              <w:rPr>
                <w:rFonts w:ascii="Times New Roman" w:hAnsi="Times New Roman" w:cs="Times New Roman"/>
                <w:bCs/>
                <w:sz w:val="20"/>
                <w:szCs w:val="20"/>
              </w:rPr>
            </w:pPr>
            <w:r w:rsidRPr="00FD3D74">
              <w:rPr>
                <w:rFonts w:ascii="Times New Roman" w:hAnsi="Times New Roman" w:cs="Times New Roman"/>
                <w:sz w:val="20"/>
                <w:szCs w:val="20"/>
              </w:rPr>
              <w:t>43</w:t>
            </w:r>
          </w:p>
        </w:tc>
        <w:tc>
          <w:tcPr>
            <w:tcW w:w="1584" w:type="dxa"/>
          </w:tcPr>
          <w:p w14:paraId="31D4B5CF" w14:textId="3BB0D3C7" w:rsidR="00215A82" w:rsidRPr="00215A82" w:rsidRDefault="00215A82" w:rsidP="00215A82">
            <w:pPr>
              <w:autoSpaceDE w:val="0"/>
              <w:autoSpaceDN w:val="0"/>
              <w:adjustRightInd w:val="0"/>
              <w:jc w:val="center"/>
              <w:rPr>
                <w:rFonts w:ascii="Times New Roman" w:hAnsi="Times New Roman" w:cs="Times New Roman"/>
                <w:bCs/>
                <w:sz w:val="20"/>
                <w:szCs w:val="20"/>
              </w:rPr>
            </w:pPr>
            <w:r w:rsidRPr="00215A82">
              <w:rPr>
                <w:rFonts w:ascii="Times New Roman" w:hAnsi="Times New Roman" w:cs="Times New Roman"/>
                <w:sz w:val="20"/>
                <w:szCs w:val="20"/>
              </w:rPr>
              <w:t>69.0%</w:t>
            </w:r>
          </w:p>
        </w:tc>
      </w:tr>
      <w:tr w:rsidR="00215A82" w:rsidRPr="00FD3D74" w14:paraId="117B6A50" w14:textId="77777777" w:rsidTr="00C63F30">
        <w:tc>
          <w:tcPr>
            <w:tcW w:w="4454" w:type="dxa"/>
            <w:vAlign w:val="bottom"/>
          </w:tcPr>
          <w:p w14:paraId="311798AD" w14:textId="77777777" w:rsidR="00215A82" w:rsidRPr="00FD3D74" w:rsidRDefault="00215A82" w:rsidP="00215A82">
            <w:pPr>
              <w:autoSpaceDE w:val="0"/>
              <w:autoSpaceDN w:val="0"/>
              <w:adjustRightInd w:val="0"/>
              <w:rPr>
                <w:rFonts w:ascii="Times New Roman" w:hAnsi="Times New Roman" w:cs="Times New Roman"/>
                <w:bCs/>
                <w:sz w:val="20"/>
                <w:szCs w:val="20"/>
              </w:rPr>
            </w:pPr>
            <w:r w:rsidRPr="00FD3D74">
              <w:rPr>
                <w:rFonts w:ascii="Times New Roman" w:hAnsi="Times New Roman" w:cs="Times New Roman"/>
                <w:color w:val="000000"/>
                <w:sz w:val="20"/>
                <w:szCs w:val="20"/>
              </w:rPr>
              <w:t>College of Liberal Arts and Social Sciences</w:t>
            </w:r>
          </w:p>
        </w:tc>
        <w:tc>
          <w:tcPr>
            <w:tcW w:w="1584" w:type="dxa"/>
            <w:vAlign w:val="bottom"/>
          </w:tcPr>
          <w:p w14:paraId="714902F4" w14:textId="3463D230" w:rsidR="00215A82" w:rsidRPr="005356DC" w:rsidRDefault="00215A82" w:rsidP="00215A82">
            <w:pPr>
              <w:autoSpaceDE w:val="0"/>
              <w:autoSpaceDN w:val="0"/>
              <w:adjustRightInd w:val="0"/>
              <w:jc w:val="center"/>
              <w:rPr>
                <w:rFonts w:ascii="Times New Roman" w:hAnsi="Times New Roman" w:cs="Times New Roman"/>
                <w:bCs/>
                <w:sz w:val="20"/>
                <w:szCs w:val="20"/>
              </w:rPr>
            </w:pPr>
            <w:r w:rsidRPr="005356DC">
              <w:rPr>
                <w:rFonts w:ascii="Times New Roman" w:hAnsi="Times New Roman" w:cs="Times New Roman"/>
                <w:color w:val="000000"/>
                <w:sz w:val="20"/>
                <w:szCs w:val="20"/>
              </w:rPr>
              <w:t>103</w:t>
            </w:r>
          </w:p>
        </w:tc>
        <w:tc>
          <w:tcPr>
            <w:tcW w:w="1584" w:type="dxa"/>
            <w:vAlign w:val="bottom"/>
          </w:tcPr>
          <w:p w14:paraId="1903503E" w14:textId="6B0FB19F" w:rsidR="00215A82" w:rsidRPr="005356DC" w:rsidRDefault="00215A82" w:rsidP="00215A82">
            <w:pPr>
              <w:autoSpaceDE w:val="0"/>
              <w:autoSpaceDN w:val="0"/>
              <w:adjustRightInd w:val="0"/>
              <w:jc w:val="center"/>
              <w:rPr>
                <w:rFonts w:ascii="Times New Roman" w:hAnsi="Times New Roman" w:cs="Times New Roman"/>
                <w:bCs/>
                <w:sz w:val="20"/>
                <w:szCs w:val="20"/>
              </w:rPr>
            </w:pPr>
            <w:r w:rsidRPr="005356DC">
              <w:rPr>
                <w:rFonts w:ascii="Times New Roman" w:hAnsi="Times New Roman" w:cs="Times New Roman"/>
                <w:color w:val="000000"/>
                <w:sz w:val="20"/>
                <w:szCs w:val="20"/>
              </w:rPr>
              <w:t>21.9%</w:t>
            </w:r>
          </w:p>
        </w:tc>
        <w:tc>
          <w:tcPr>
            <w:tcW w:w="1584" w:type="dxa"/>
            <w:vAlign w:val="center"/>
          </w:tcPr>
          <w:p w14:paraId="2F2A08E8" w14:textId="77777777" w:rsidR="00215A82" w:rsidRPr="00FD3D74" w:rsidRDefault="00215A82" w:rsidP="00215A82">
            <w:pPr>
              <w:autoSpaceDE w:val="0"/>
              <w:autoSpaceDN w:val="0"/>
              <w:adjustRightInd w:val="0"/>
              <w:jc w:val="center"/>
              <w:rPr>
                <w:rFonts w:ascii="Times New Roman" w:hAnsi="Times New Roman" w:cs="Times New Roman"/>
                <w:bCs/>
                <w:sz w:val="20"/>
                <w:szCs w:val="20"/>
              </w:rPr>
            </w:pPr>
            <w:r w:rsidRPr="00FD3D74">
              <w:rPr>
                <w:rFonts w:ascii="Times New Roman" w:hAnsi="Times New Roman" w:cs="Times New Roman"/>
                <w:sz w:val="20"/>
                <w:szCs w:val="20"/>
              </w:rPr>
              <w:t>269</w:t>
            </w:r>
          </w:p>
        </w:tc>
        <w:tc>
          <w:tcPr>
            <w:tcW w:w="1584" w:type="dxa"/>
          </w:tcPr>
          <w:p w14:paraId="7AA47076" w14:textId="277A5CB9" w:rsidR="00215A82" w:rsidRPr="00215A82" w:rsidRDefault="00215A82" w:rsidP="00215A82">
            <w:pPr>
              <w:autoSpaceDE w:val="0"/>
              <w:autoSpaceDN w:val="0"/>
              <w:adjustRightInd w:val="0"/>
              <w:jc w:val="center"/>
              <w:rPr>
                <w:rFonts w:ascii="Times New Roman" w:hAnsi="Times New Roman" w:cs="Times New Roman"/>
                <w:bCs/>
                <w:sz w:val="20"/>
                <w:szCs w:val="20"/>
              </w:rPr>
            </w:pPr>
            <w:r w:rsidRPr="00215A82">
              <w:rPr>
                <w:rFonts w:ascii="Times New Roman" w:hAnsi="Times New Roman" w:cs="Times New Roman"/>
                <w:sz w:val="20"/>
                <w:szCs w:val="20"/>
              </w:rPr>
              <w:t>38.6%</w:t>
            </w:r>
          </w:p>
        </w:tc>
      </w:tr>
      <w:tr w:rsidR="00215A82" w:rsidRPr="00FD3D74" w14:paraId="4106CB14" w14:textId="77777777" w:rsidTr="00C63F30">
        <w:tc>
          <w:tcPr>
            <w:tcW w:w="4454" w:type="dxa"/>
            <w:vAlign w:val="bottom"/>
          </w:tcPr>
          <w:p w14:paraId="46AA33E3" w14:textId="77777777" w:rsidR="00215A82" w:rsidRPr="00FD3D74" w:rsidRDefault="00215A82" w:rsidP="00215A82">
            <w:pPr>
              <w:autoSpaceDE w:val="0"/>
              <w:autoSpaceDN w:val="0"/>
              <w:adjustRightInd w:val="0"/>
              <w:rPr>
                <w:rFonts w:ascii="Times New Roman" w:hAnsi="Times New Roman" w:cs="Times New Roman"/>
                <w:bCs/>
                <w:sz w:val="20"/>
                <w:szCs w:val="20"/>
              </w:rPr>
            </w:pPr>
            <w:r w:rsidRPr="00FD3D74">
              <w:rPr>
                <w:rFonts w:ascii="Times New Roman" w:hAnsi="Times New Roman" w:cs="Times New Roman"/>
                <w:color w:val="000000"/>
                <w:sz w:val="20"/>
                <w:szCs w:val="20"/>
              </w:rPr>
              <w:t>College of Merchandising, Hospitality and Tourism</w:t>
            </w:r>
          </w:p>
        </w:tc>
        <w:tc>
          <w:tcPr>
            <w:tcW w:w="1584" w:type="dxa"/>
            <w:vAlign w:val="bottom"/>
          </w:tcPr>
          <w:p w14:paraId="0A95677B" w14:textId="2048937C" w:rsidR="00215A82" w:rsidRPr="005356DC" w:rsidRDefault="00215A82" w:rsidP="00215A82">
            <w:pPr>
              <w:autoSpaceDE w:val="0"/>
              <w:autoSpaceDN w:val="0"/>
              <w:adjustRightInd w:val="0"/>
              <w:jc w:val="center"/>
              <w:rPr>
                <w:rFonts w:ascii="Times New Roman" w:hAnsi="Times New Roman" w:cs="Times New Roman"/>
                <w:bCs/>
                <w:sz w:val="20"/>
                <w:szCs w:val="20"/>
              </w:rPr>
            </w:pPr>
            <w:r w:rsidRPr="005356DC">
              <w:rPr>
                <w:rFonts w:ascii="Times New Roman" w:hAnsi="Times New Roman" w:cs="Times New Roman"/>
                <w:color w:val="000000"/>
                <w:sz w:val="20"/>
                <w:szCs w:val="20"/>
              </w:rPr>
              <w:t>16</w:t>
            </w:r>
          </w:p>
        </w:tc>
        <w:tc>
          <w:tcPr>
            <w:tcW w:w="1584" w:type="dxa"/>
            <w:vAlign w:val="bottom"/>
          </w:tcPr>
          <w:p w14:paraId="20AF8F42" w14:textId="35379346" w:rsidR="00215A82" w:rsidRPr="005356DC" w:rsidRDefault="00215A82" w:rsidP="00215A82">
            <w:pPr>
              <w:autoSpaceDE w:val="0"/>
              <w:autoSpaceDN w:val="0"/>
              <w:adjustRightInd w:val="0"/>
              <w:jc w:val="center"/>
              <w:rPr>
                <w:rFonts w:ascii="Times New Roman" w:hAnsi="Times New Roman" w:cs="Times New Roman"/>
                <w:bCs/>
                <w:sz w:val="20"/>
                <w:szCs w:val="20"/>
              </w:rPr>
            </w:pPr>
            <w:r w:rsidRPr="005356DC">
              <w:rPr>
                <w:rFonts w:ascii="Times New Roman" w:hAnsi="Times New Roman" w:cs="Times New Roman"/>
                <w:color w:val="000000"/>
                <w:sz w:val="20"/>
                <w:szCs w:val="20"/>
              </w:rPr>
              <w:t>3.4%</w:t>
            </w:r>
          </w:p>
        </w:tc>
        <w:tc>
          <w:tcPr>
            <w:tcW w:w="1584" w:type="dxa"/>
            <w:vAlign w:val="center"/>
          </w:tcPr>
          <w:p w14:paraId="0A17ABF3" w14:textId="77777777" w:rsidR="00215A82" w:rsidRPr="00FD3D74" w:rsidRDefault="00215A82" w:rsidP="00215A82">
            <w:pPr>
              <w:autoSpaceDE w:val="0"/>
              <w:autoSpaceDN w:val="0"/>
              <w:adjustRightInd w:val="0"/>
              <w:jc w:val="center"/>
              <w:rPr>
                <w:rFonts w:ascii="Times New Roman" w:hAnsi="Times New Roman" w:cs="Times New Roman"/>
                <w:bCs/>
                <w:sz w:val="20"/>
                <w:szCs w:val="20"/>
              </w:rPr>
            </w:pPr>
            <w:r w:rsidRPr="00FD3D74">
              <w:rPr>
                <w:rFonts w:ascii="Times New Roman" w:hAnsi="Times New Roman" w:cs="Times New Roman"/>
                <w:sz w:val="20"/>
                <w:szCs w:val="20"/>
              </w:rPr>
              <w:t>28</w:t>
            </w:r>
          </w:p>
        </w:tc>
        <w:tc>
          <w:tcPr>
            <w:tcW w:w="1584" w:type="dxa"/>
          </w:tcPr>
          <w:p w14:paraId="492C3C01" w14:textId="72919B19" w:rsidR="00215A82" w:rsidRPr="00215A82" w:rsidRDefault="00215A82" w:rsidP="00215A82">
            <w:pPr>
              <w:autoSpaceDE w:val="0"/>
              <w:autoSpaceDN w:val="0"/>
              <w:adjustRightInd w:val="0"/>
              <w:jc w:val="center"/>
              <w:rPr>
                <w:rFonts w:ascii="Times New Roman" w:hAnsi="Times New Roman" w:cs="Times New Roman"/>
                <w:bCs/>
                <w:sz w:val="20"/>
                <w:szCs w:val="20"/>
              </w:rPr>
            </w:pPr>
            <w:r w:rsidRPr="00215A82">
              <w:rPr>
                <w:rFonts w:ascii="Times New Roman" w:hAnsi="Times New Roman" w:cs="Times New Roman"/>
                <w:sz w:val="20"/>
                <w:szCs w:val="20"/>
              </w:rPr>
              <w:t>57.1%</w:t>
            </w:r>
          </w:p>
        </w:tc>
      </w:tr>
      <w:tr w:rsidR="00215A82" w:rsidRPr="00FD3D74" w14:paraId="5C33F701" w14:textId="77777777" w:rsidTr="00C63F30">
        <w:tc>
          <w:tcPr>
            <w:tcW w:w="4454" w:type="dxa"/>
            <w:vAlign w:val="bottom"/>
          </w:tcPr>
          <w:p w14:paraId="3CA99A81" w14:textId="77777777" w:rsidR="00215A82" w:rsidRPr="00FD3D74" w:rsidRDefault="00215A82" w:rsidP="00215A82">
            <w:pPr>
              <w:autoSpaceDE w:val="0"/>
              <w:autoSpaceDN w:val="0"/>
              <w:adjustRightInd w:val="0"/>
              <w:rPr>
                <w:rFonts w:ascii="Times New Roman" w:hAnsi="Times New Roman" w:cs="Times New Roman"/>
                <w:bCs/>
                <w:sz w:val="20"/>
                <w:szCs w:val="20"/>
              </w:rPr>
            </w:pPr>
            <w:r w:rsidRPr="00FD3D74">
              <w:rPr>
                <w:rFonts w:ascii="Times New Roman" w:hAnsi="Times New Roman" w:cs="Times New Roman"/>
                <w:color w:val="000000"/>
                <w:sz w:val="20"/>
                <w:szCs w:val="20"/>
              </w:rPr>
              <w:t>College of Music</w:t>
            </w:r>
          </w:p>
        </w:tc>
        <w:tc>
          <w:tcPr>
            <w:tcW w:w="1584" w:type="dxa"/>
            <w:vAlign w:val="bottom"/>
          </w:tcPr>
          <w:p w14:paraId="51991157" w14:textId="664C12BF" w:rsidR="00215A82" w:rsidRPr="005356DC" w:rsidRDefault="00215A82" w:rsidP="00215A82">
            <w:pPr>
              <w:autoSpaceDE w:val="0"/>
              <w:autoSpaceDN w:val="0"/>
              <w:adjustRightInd w:val="0"/>
              <w:jc w:val="center"/>
              <w:rPr>
                <w:rFonts w:ascii="Times New Roman" w:hAnsi="Times New Roman" w:cs="Times New Roman"/>
                <w:bCs/>
                <w:sz w:val="20"/>
                <w:szCs w:val="20"/>
              </w:rPr>
            </w:pPr>
            <w:r w:rsidRPr="005356DC">
              <w:rPr>
                <w:rFonts w:ascii="Times New Roman" w:hAnsi="Times New Roman" w:cs="Times New Roman"/>
                <w:color w:val="000000"/>
                <w:sz w:val="20"/>
                <w:szCs w:val="20"/>
              </w:rPr>
              <w:t>33</w:t>
            </w:r>
          </w:p>
        </w:tc>
        <w:tc>
          <w:tcPr>
            <w:tcW w:w="1584" w:type="dxa"/>
            <w:vAlign w:val="bottom"/>
          </w:tcPr>
          <w:p w14:paraId="783B2592" w14:textId="0BF524AA" w:rsidR="00215A82" w:rsidRPr="005356DC" w:rsidRDefault="00215A82" w:rsidP="00215A82">
            <w:pPr>
              <w:autoSpaceDE w:val="0"/>
              <w:autoSpaceDN w:val="0"/>
              <w:adjustRightInd w:val="0"/>
              <w:jc w:val="center"/>
              <w:rPr>
                <w:rFonts w:ascii="Times New Roman" w:hAnsi="Times New Roman" w:cs="Times New Roman"/>
                <w:bCs/>
                <w:sz w:val="20"/>
                <w:szCs w:val="20"/>
              </w:rPr>
            </w:pPr>
            <w:r w:rsidRPr="005356DC">
              <w:rPr>
                <w:rFonts w:ascii="Times New Roman" w:hAnsi="Times New Roman" w:cs="Times New Roman"/>
                <w:color w:val="000000"/>
                <w:sz w:val="20"/>
                <w:szCs w:val="20"/>
              </w:rPr>
              <w:t>7.0%</w:t>
            </w:r>
          </w:p>
        </w:tc>
        <w:tc>
          <w:tcPr>
            <w:tcW w:w="1584" w:type="dxa"/>
            <w:vAlign w:val="center"/>
          </w:tcPr>
          <w:p w14:paraId="101D529F" w14:textId="77777777" w:rsidR="00215A82" w:rsidRPr="00FD3D74" w:rsidRDefault="00215A82" w:rsidP="00215A82">
            <w:pPr>
              <w:autoSpaceDE w:val="0"/>
              <w:autoSpaceDN w:val="0"/>
              <w:adjustRightInd w:val="0"/>
              <w:jc w:val="center"/>
              <w:rPr>
                <w:rFonts w:ascii="Times New Roman" w:hAnsi="Times New Roman" w:cs="Times New Roman"/>
                <w:bCs/>
                <w:sz w:val="20"/>
                <w:szCs w:val="20"/>
              </w:rPr>
            </w:pPr>
            <w:r w:rsidRPr="00FD3D74">
              <w:rPr>
                <w:rFonts w:ascii="Times New Roman" w:hAnsi="Times New Roman" w:cs="Times New Roman"/>
                <w:sz w:val="20"/>
                <w:szCs w:val="20"/>
              </w:rPr>
              <w:t>100</w:t>
            </w:r>
          </w:p>
        </w:tc>
        <w:tc>
          <w:tcPr>
            <w:tcW w:w="1584" w:type="dxa"/>
          </w:tcPr>
          <w:p w14:paraId="4FF7458C" w14:textId="00CDEBCC" w:rsidR="00215A82" w:rsidRPr="00215A82" w:rsidRDefault="00215A82" w:rsidP="00215A82">
            <w:pPr>
              <w:autoSpaceDE w:val="0"/>
              <w:autoSpaceDN w:val="0"/>
              <w:adjustRightInd w:val="0"/>
              <w:jc w:val="center"/>
              <w:rPr>
                <w:rFonts w:ascii="Times New Roman" w:hAnsi="Times New Roman" w:cs="Times New Roman"/>
                <w:bCs/>
                <w:sz w:val="20"/>
                <w:szCs w:val="20"/>
              </w:rPr>
            </w:pPr>
            <w:r w:rsidRPr="00215A82">
              <w:rPr>
                <w:rFonts w:ascii="Times New Roman" w:hAnsi="Times New Roman" w:cs="Times New Roman"/>
                <w:sz w:val="20"/>
                <w:szCs w:val="20"/>
              </w:rPr>
              <w:t>33.0%</w:t>
            </w:r>
          </w:p>
        </w:tc>
      </w:tr>
      <w:tr w:rsidR="00215A82" w:rsidRPr="00FD3D74" w14:paraId="4F84B44C" w14:textId="77777777" w:rsidTr="00C63F30">
        <w:tc>
          <w:tcPr>
            <w:tcW w:w="4454" w:type="dxa"/>
            <w:vAlign w:val="bottom"/>
          </w:tcPr>
          <w:p w14:paraId="5097D7D3" w14:textId="77777777" w:rsidR="00215A82" w:rsidRPr="00FD3D74" w:rsidRDefault="00215A82" w:rsidP="00215A82">
            <w:pPr>
              <w:autoSpaceDE w:val="0"/>
              <w:autoSpaceDN w:val="0"/>
              <w:adjustRightInd w:val="0"/>
              <w:rPr>
                <w:rFonts w:ascii="Times New Roman" w:hAnsi="Times New Roman" w:cs="Times New Roman"/>
                <w:bCs/>
                <w:sz w:val="20"/>
                <w:szCs w:val="20"/>
              </w:rPr>
            </w:pPr>
            <w:r w:rsidRPr="00FD3D74">
              <w:rPr>
                <w:rFonts w:ascii="Times New Roman" w:hAnsi="Times New Roman" w:cs="Times New Roman"/>
                <w:color w:val="000000"/>
                <w:sz w:val="20"/>
                <w:szCs w:val="20"/>
              </w:rPr>
              <w:t>College of Science</w:t>
            </w:r>
          </w:p>
        </w:tc>
        <w:tc>
          <w:tcPr>
            <w:tcW w:w="1584" w:type="dxa"/>
            <w:vAlign w:val="bottom"/>
          </w:tcPr>
          <w:p w14:paraId="6C3F9A28" w14:textId="606FACC8" w:rsidR="00215A82" w:rsidRPr="005356DC" w:rsidRDefault="00215A82" w:rsidP="00215A82">
            <w:pPr>
              <w:autoSpaceDE w:val="0"/>
              <w:autoSpaceDN w:val="0"/>
              <w:adjustRightInd w:val="0"/>
              <w:jc w:val="center"/>
              <w:rPr>
                <w:rFonts w:ascii="Times New Roman" w:hAnsi="Times New Roman" w:cs="Times New Roman"/>
                <w:bCs/>
                <w:sz w:val="20"/>
                <w:szCs w:val="20"/>
              </w:rPr>
            </w:pPr>
            <w:r w:rsidRPr="005356DC">
              <w:rPr>
                <w:rFonts w:ascii="Times New Roman" w:hAnsi="Times New Roman" w:cs="Times New Roman"/>
                <w:color w:val="000000"/>
                <w:sz w:val="20"/>
                <w:szCs w:val="20"/>
              </w:rPr>
              <w:t>46</w:t>
            </w:r>
          </w:p>
        </w:tc>
        <w:tc>
          <w:tcPr>
            <w:tcW w:w="1584" w:type="dxa"/>
            <w:vAlign w:val="bottom"/>
          </w:tcPr>
          <w:p w14:paraId="5F09EEEF" w14:textId="565E2373" w:rsidR="00215A82" w:rsidRPr="005356DC" w:rsidRDefault="00215A82" w:rsidP="00215A82">
            <w:pPr>
              <w:autoSpaceDE w:val="0"/>
              <w:autoSpaceDN w:val="0"/>
              <w:adjustRightInd w:val="0"/>
              <w:jc w:val="center"/>
              <w:rPr>
                <w:rFonts w:ascii="Times New Roman" w:hAnsi="Times New Roman" w:cs="Times New Roman"/>
                <w:bCs/>
                <w:sz w:val="20"/>
                <w:szCs w:val="20"/>
              </w:rPr>
            </w:pPr>
            <w:r w:rsidRPr="005356DC">
              <w:rPr>
                <w:rFonts w:ascii="Times New Roman" w:hAnsi="Times New Roman" w:cs="Times New Roman"/>
                <w:color w:val="000000"/>
                <w:sz w:val="20"/>
                <w:szCs w:val="20"/>
              </w:rPr>
              <w:t>9.8%</w:t>
            </w:r>
          </w:p>
        </w:tc>
        <w:tc>
          <w:tcPr>
            <w:tcW w:w="1584" w:type="dxa"/>
            <w:vAlign w:val="center"/>
          </w:tcPr>
          <w:p w14:paraId="1B203126" w14:textId="77777777" w:rsidR="00215A82" w:rsidRPr="00FD3D74" w:rsidRDefault="00215A82" w:rsidP="00215A82">
            <w:pPr>
              <w:autoSpaceDE w:val="0"/>
              <w:autoSpaceDN w:val="0"/>
              <w:adjustRightInd w:val="0"/>
              <w:jc w:val="center"/>
              <w:rPr>
                <w:rFonts w:ascii="Times New Roman" w:hAnsi="Times New Roman" w:cs="Times New Roman"/>
                <w:bCs/>
                <w:sz w:val="20"/>
                <w:szCs w:val="20"/>
              </w:rPr>
            </w:pPr>
            <w:r w:rsidRPr="00FD3D74">
              <w:rPr>
                <w:rFonts w:ascii="Times New Roman" w:hAnsi="Times New Roman" w:cs="Times New Roman"/>
                <w:sz w:val="20"/>
                <w:szCs w:val="20"/>
              </w:rPr>
              <w:t>111</w:t>
            </w:r>
          </w:p>
        </w:tc>
        <w:tc>
          <w:tcPr>
            <w:tcW w:w="1584" w:type="dxa"/>
          </w:tcPr>
          <w:p w14:paraId="3D0A4EFA" w14:textId="62688A1F" w:rsidR="00215A82" w:rsidRPr="00215A82" w:rsidRDefault="00215A82" w:rsidP="00215A82">
            <w:pPr>
              <w:autoSpaceDE w:val="0"/>
              <w:autoSpaceDN w:val="0"/>
              <w:adjustRightInd w:val="0"/>
              <w:jc w:val="center"/>
              <w:rPr>
                <w:rFonts w:ascii="Times New Roman" w:hAnsi="Times New Roman" w:cs="Times New Roman"/>
                <w:bCs/>
                <w:sz w:val="20"/>
                <w:szCs w:val="20"/>
              </w:rPr>
            </w:pPr>
            <w:r w:rsidRPr="00215A82">
              <w:rPr>
                <w:rFonts w:ascii="Times New Roman" w:hAnsi="Times New Roman" w:cs="Times New Roman"/>
                <w:sz w:val="20"/>
                <w:szCs w:val="20"/>
              </w:rPr>
              <w:t>42.2%</w:t>
            </w:r>
          </w:p>
        </w:tc>
      </w:tr>
      <w:tr w:rsidR="00215A82" w:rsidRPr="00FD3D74" w14:paraId="79BE3ADC" w14:textId="77777777" w:rsidTr="00C63F30">
        <w:tc>
          <w:tcPr>
            <w:tcW w:w="4454" w:type="dxa"/>
            <w:vAlign w:val="bottom"/>
          </w:tcPr>
          <w:p w14:paraId="31059B88" w14:textId="77777777" w:rsidR="00215A82" w:rsidRPr="00FD3D74" w:rsidRDefault="00215A82" w:rsidP="00215A82">
            <w:pPr>
              <w:autoSpaceDE w:val="0"/>
              <w:autoSpaceDN w:val="0"/>
              <w:adjustRightInd w:val="0"/>
              <w:rPr>
                <w:rFonts w:ascii="Times New Roman" w:hAnsi="Times New Roman" w:cs="Times New Roman"/>
                <w:bCs/>
                <w:sz w:val="20"/>
                <w:szCs w:val="20"/>
              </w:rPr>
            </w:pPr>
            <w:r w:rsidRPr="00FD3D74">
              <w:rPr>
                <w:rFonts w:ascii="Times New Roman" w:hAnsi="Times New Roman" w:cs="Times New Roman"/>
                <w:color w:val="000000"/>
                <w:sz w:val="20"/>
                <w:szCs w:val="20"/>
              </w:rPr>
              <w:t>College of Visual Arts and Design</w:t>
            </w:r>
          </w:p>
        </w:tc>
        <w:tc>
          <w:tcPr>
            <w:tcW w:w="1584" w:type="dxa"/>
            <w:vAlign w:val="bottom"/>
          </w:tcPr>
          <w:p w14:paraId="3F2C74AB" w14:textId="59C271A1" w:rsidR="00215A82" w:rsidRPr="005356DC" w:rsidRDefault="00215A82" w:rsidP="00215A82">
            <w:pPr>
              <w:autoSpaceDE w:val="0"/>
              <w:autoSpaceDN w:val="0"/>
              <w:adjustRightInd w:val="0"/>
              <w:jc w:val="center"/>
              <w:rPr>
                <w:rFonts w:ascii="Times New Roman" w:hAnsi="Times New Roman" w:cs="Times New Roman"/>
                <w:bCs/>
                <w:sz w:val="20"/>
                <w:szCs w:val="20"/>
              </w:rPr>
            </w:pPr>
            <w:r w:rsidRPr="005356DC">
              <w:rPr>
                <w:rFonts w:ascii="Times New Roman" w:hAnsi="Times New Roman" w:cs="Times New Roman"/>
                <w:color w:val="000000"/>
                <w:sz w:val="20"/>
                <w:szCs w:val="20"/>
              </w:rPr>
              <w:t>31</w:t>
            </w:r>
          </w:p>
        </w:tc>
        <w:tc>
          <w:tcPr>
            <w:tcW w:w="1584" w:type="dxa"/>
            <w:vAlign w:val="bottom"/>
          </w:tcPr>
          <w:p w14:paraId="278489CE" w14:textId="4B96695C" w:rsidR="00215A82" w:rsidRPr="005356DC" w:rsidRDefault="00215A82" w:rsidP="00215A82">
            <w:pPr>
              <w:autoSpaceDE w:val="0"/>
              <w:autoSpaceDN w:val="0"/>
              <w:adjustRightInd w:val="0"/>
              <w:jc w:val="center"/>
              <w:rPr>
                <w:rFonts w:ascii="Times New Roman" w:hAnsi="Times New Roman" w:cs="Times New Roman"/>
                <w:bCs/>
                <w:sz w:val="20"/>
                <w:szCs w:val="20"/>
              </w:rPr>
            </w:pPr>
            <w:r w:rsidRPr="005356DC">
              <w:rPr>
                <w:rFonts w:ascii="Times New Roman" w:hAnsi="Times New Roman" w:cs="Times New Roman"/>
                <w:color w:val="000000"/>
                <w:sz w:val="20"/>
                <w:szCs w:val="20"/>
              </w:rPr>
              <w:t>6.6%</w:t>
            </w:r>
          </w:p>
        </w:tc>
        <w:tc>
          <w:tcPr>
            <w:tcW w:w="1584" w:type="dxa"/>
            <w:vAlign w:val="center"/>
          </w:tcPr>
          <w:p w14:paraId="22A77AD4" w14:textId="77777777" w:rsidR="00215A82" w:rsidRPr="00FD3D74" w:rsidRDefault="00215A82" w:rsidP="00215A82">
            <w:pPr>
              <w:autoSpaceDE w:val="0"/>
              <w:autoSpaceDN w:val="0"/>
              <w:adjustRightInd w:val="0"/>
              <w:jc w:val="center"/>
              <w:rPr>
                <w:rFonts w:ascii="Times New Roman" w:hAnsi="Times New Roman" w:cs="Times New Roman"/>
                <w:bCs/>
                <w:sz w:val="20"/>
                <w:szCs w:val="20"/>
              </w:rPr>
            </w:pPr>
            <w:r w:rsidRPr="00FD3D74">
              <w:rPr>
                <w:rFonts w:ascii="Times New Roman" w:hAnsi="Times New Roman" w:cs="Times New Roman"/>
                <w:sz w:val="20"/>
                <w:szCs w:val="20"/>
              </w:rPr>
              <w:t>52</w:t>
            </w:r>
          </w:p>
        </w:tc>
        <w:tc>
          <w:tcPr>
            <w:tcW w:w="1584" w:type="dxa"/>
          </w:tcPr>
          <w:p w14:paraId="0E1FEC70" w14:textId="74780EDE" w:rsidR="00215A82" w:rsidRPr="00215A82" w:rsidRDefault="00215A82" w:rsidP="00215A82">
            <w:pPr>
              <w:autoSpaceDE w:val="0"/>
              <w:autoSpaceDN w:val="0"/>
              <w:adjustRightInd w:val="0"/>
              <w:jc w:val="center"/>
              <w:rPr>
                <w:rFonts w:ascii="Times New Roman" w:hAnsi="Times New Roman" w:cs="Times New Roman"/>
                <w:bCs/>
                <w:sz w:val="20"/>
                <w:szCs w:val="20"/>
              </w:rPr>
            </w:pPr>
            <w:r w:rsidRPr="00215A82">
              <w:rPr>
                <w:rFonts w:ascii="Times New Roman" w:hAnsi="Times New Roman" w:cs="Times New Roman"/>
                <w:sz w:val="20"/>
                <w:szCs w:val="20"/>
              </w:rPr>
              <w:t>59.6%</w:t>
            </w:r>
          </w:p>
        </w:tc>
      </w:tr>
      <w:tr w:rsidR="00215A82" w:rsidRPr="00FD3D74" w14:paraId="1F0758A6" w14:textId="77777777" w:rsidTr="00C63F30">
        <w:tc>
          <w:tcPr>
            <w:tcW w:w="4454" w:type="dxa"/>
            <w:vAlign w:val="bottom"/>
          </w:tcPr>
          <w:p w14:paraId="11E4F047" w14:textId="77777777" w:rsidR="00215A82" w:rsidRPr="00FD3D74" w:rsidRDefault="00215A82" w:rsidP="00215A82">
            <w:pPr>
              <w:autoSpaceDE w:val="0"/>
              <w:autoSpaceDN w:val="0"/>
              <w:adjustRightInd w:val="0"/>
              <w:rPr>
                <w:rFonts w:ascii="Times New Roman" w:hAnsi="Times New Roman" w:cs="Times New Roman"/>
                <w:bCs/>
                <w:sz w:val="20"/>
                <w:szCs w:val="20"/>
              </w:rPr>
            </w:pPr>
            <w:r w:rsidRPr="00FD3D74">
              <w:rPr>
                <w:rFonts w:ascii="Times New Roman" w:hAnsi="Times New Roman" w:cs="Times New Roman"/>
                <w:color w:val="000000"/>
                <w:sz w:val="20"/>
                <w:szCs w:val="20"/>
              </w:rPr>
              <w:t>Frank W. and Sue Mayborn School of Journalism</w:t>
            </w:r>
          </w:p>
        </w:tc>
        <w:tc>
          <w:tcPr>
            <w:tcW w:w="1584" w:type="dxa"/>
            <w:vAlign w:val="bottom"/>
          </w:tcPr>
          <w:p w14:paraId="16E28C11" w14:textId="2290CFA7" w:rsidR="00215A82" w:rsidRPr="005356DC" w:rsidRDefault="00215A82" w:rsidP="00215A82">
            <w:pPr>
              <w:autoSpaceDE w:val="0"/>
              <w:autoSpaceDN w:val="0"/>
              <w:adjustRightInd w:val="0"/>
              <w:jc w:val="center"/>
              <w:rPr>
                <w:rFonts w:ascii="Times New Roman" w:hAnsi="Times New Roman" w:cs="Times New Roman"/>
                <w:bCs/>
                <w:sz w:val="20"/>
                <w:szCs w:val="20"/>
              </w:rPr>
            </w:pPr>
            <w:r w:rsidRPr="005356DC">
              <w:rPr>
                <w:rFonts w:ascii="Times New Roman" w:hAnsi="Times New Roman" w:cs="Times New Roman"/>
                <w:color w:val="000000"/>
                <w:sz w:val="20"/>
                <w:szCs w:val="20"/>
              </w:rPr>
              <w:t>4</w:t>
            </w:r>
          </w:p>
        </w:tc>
        <w:tc>
          <w:tcPr>
            <w:tcW w:w="1584" w:type="dxa"/>
            <w:vAlign w:val="bottom"/>
          </w:tcPr>
          <w:p w14:paraId="0C242B77" w14:textId="12AE4AAA" w:rsidR="00215A82" w:rsidRPr="005356DC" w:rsidRDefault="00215A82" w:rsidP="00215A82">
            <w:pPr>
              <w:autoSpaceDE w:val="0"/>
              <w:autoSpaceDN w:val="0"/>
              <w:adjustRightInd w:val="0"/>
              <w:jc w:val="center"/>
              <w:rPr>
                <w:rFonts w:ascii="Times New Roman" w:hAnsi="Times New Roman" w:cs="Times New Roman"/>
                <w:bCs/>
                <w:sz w:val="20"/>
                <w:szCs w:val="20"/>
              </w:rPr>
            </w:pPr>
            <w:r w:rsidRPr="005356DC">
              <w:rPr>
                <w:rFonts w:ascii="Times New Roman" w:hAnsi="Times New Roman" w:cs="Times New Roman"/>
                <w:color w:val="000000"/>
                <w:sz w:val="20"/>
                <w:szCs w:val="20"/>
              </w:rPr>
              <w:t>0.9%</w:t>
            </w:r>
          </w:p>
        </w:tc>
        <w:tc>
          <w:tcPr>
            <w:tcW w:w="1584" w:type="dxa"/>
            <w:vAlign w:val="center"/>
          </w:tcPr>
          <w:p w14:paraId="62A42C0D" w14:textId="77777777" w:rsidR="00215A82" w:rsidRPr="00FD3D74" w:rsidRDefault="00215A82" w:rsidP="00215A82">
            <w:pPr>
              <w:autoSpaceDE w:val="0"/>
              <w:autoSpaceDN w:val="0"/>
              <w:adjustRightInd w:val="0"/>
              <w:jc w:val="center"/>
              <w:rPr>
                <w:rFonts w:ascii="Times New Roman" w:hAnsi="Times New Roman" w:cs="Times New Roman"/>
                <w:bCs/>
                <w:sz w:val="20"/>
                <w:szCs w:val="20"/>
              </w:rPr>
            </w:pPr>
            <w:r w:rsidRPr="00FD3D74">
              <w:rPr>
                <w:rFonts w:ascii="Times New Roman" w:hAnsi="Times New Roman" w:cs="Times New Roman"/>
                <w:sz w:val="20"/>
                <w:szCs w:val="20"/>
              </w:rPr>
              <w:t>18</w:t>
            </w:r>
          </w:p>
        </w:tc>
        <w:tc>
          <w:tcPr>
            <w:tcW w:w="1584" w:type="dxa"/>
          </w:tcPr>
          <w:p w14:paraId="4F3AD4ED" w14:textId="5FF7EB94" w:rsidR="00215A82" w:rsidRPr="00215A82" w:rsidRDefault="00215A82" w:rsidP="00215A82">
            <w:pPr>
              <w:autoSpaceDE w:val="0"/>
              <w:autoSpaceDN w:val="0"/>
              <w:adjustRightInd w:val="0"/>
              <w:jc w:val="center"/>
              <w:rPr>
                <w:rFonts w:ascii="Times New Roman" w:hAnsi="Times New Roman" w:cs="Times New Roman"/>
                <w:bCs/>
                <w:sz w:val="20"/>
                <w:szCs w:val="20"/>
              </w:rPr>
            </w:pPr>
            <w:r w:rsidRPr="00215A82">
              <w:rPr>
                <w:rFonts w:ascii="Times New Roman" w:hAnsi="Times New Roman" w:cs="Times New Roman"/>
                <w:sz w:val="20"/>
                <w:szCs w:val="20"/>
              </w:rPr>
              <w:t>22.2%</w:t>
            </w:r>
          </w:p>
        </w:tc>
      </w:tr>
      <w:tr w:rsidR="00215A82" w:rsidRPr="00FD3D74" w14:paraId="28543FA0" w14:textId="77777777" w:rsidTr="00C63F30">
        <w:tc>
          <w:tcPr>
            <w:tcW w:w="4454" w:type="dxa"/>
            <w:vAlign w:val="bottom"/>
          </w:tcPr>
          <w:p w14:paraId="77E095E5" w14:textId="77777777" w:rsidR="00215A82" w:rsidRPr="00FD3D74" w:rsidRDefault="00215A82" w:rsidP="00215A82">
            <w:pPr>
              <w:autoSpaceDE w:val="0"/>
              <w:autoSpaceDN w:val="0"/>
              <w:adjustRightInd w:val="0"/>
              <w:rPr>
                <w:rFonts w:ascii="Times New Roman" w:hAnsi="Times New Roman" w:cs="Times New Roman"/>
                <w:bCs/>
                <w:sz w:val="20"/>
                <w:szCs w:val="20"/>
              </w:rPr>
            </w:pPr>
            <w:r w:rsidRPr="00FD3D74">
              <w:rPr>
                <w:rFonts w:ascii="Times New Roman" w:hAnsi="Times New Roman" w:cs="Times New Roman"/>
                <w:color w:val="000000"/>
                <w:sz w:val="20"/>
                <w:szCs w:val="20"/>
              </w:rPr>
              <w:t>Libraries</w:t>
            </w:r>
          </w:p>
        </w:tc>
        <w:tc>
          <w:tcPr>
            <w:tcW w:w="1584" w:type="dxa"/>
            <w:vAlign w:val="bottom"/>
          </w:tcPr>
          <w:p w14:paraId="7DE357DE" w14:textId="2F810974" w:rsidR="00215A82" w:rsidRPr="005356DC" w:rsidRDefault="00215A82" w:rsidP="00215A82">
            <w:pPr>
              <w:autoSpaceDE w:val="0"/>
              <w:autoSpaceDN w:val="0"/>
              <w:adjustRightInd w:val="0"/>
              <w:jc w:val="center"/>
              <w:rPr>
                <w:rFonts w:ascii="Times New Roman" w:hAnsi="Times New Roman" w:cs="Times New Roman"/>
                <w:bCs/>
                <w:sz w:val="20"/>
                <w:szCs w:val="20"/>
              </w:rPr>
            </w:pPr>
            <w:r w:rsidRPr="005356DC">
              <w:rPr>
                <w:rFonts w:ascii="Times New Roman" w:hAnsi="Times New Roman" w:cs="Times New Roman"/>
                <w:color w:val="000000"/>
                <w:sz w:val="20"/>
                <w:szCs w:val="20"/>
              </w:rPr>
              <w:t>23</w:t>
            </w:r>
          </w:p>
        </w:tc>
        <w:tc>
          <w:tcPr>
            <w:tcW w:w="1584" w:type="dxa"/>
            <w:vAlign w:val="bottom"/>
          </w:tcPr>
          <w:p w14:paraId="15AECC39" w14:textId="37AE7CD3" w:rsidR="00215A82" w:rsidRPr="005356DC" w:rsidRDefault="00215A82" w:rsidP="00215A82">
            <w:pPr>
              <w:autoSpaceDE w:val="0"/>
              <w:autoSpaceDN w:val="0"/>
              <w:adjustRightInd w:val="0"/>
              <w:jc w:val="center"/>
              <w:rPr>
                <w:rFonts w:ascii="Times New Roman" w:hAnsi="Times New Roman" w:cs="Times New Roman"/>
                <w:bCs/>
                <w:sz w:val="20"/>
                <w:szCs w:val="20"/>
              </w:rPr>
            </w:pPr>
            <w:r w:rsidRPr="005356DC">
              <w:rPr>
                <w:rFonts w:ascii="Times New Roman" w:hAnsi="Times New Roman" w:cs="Times New Roman"/>
                <w:color w:val="000000"/>
                <w:sz w:val="20"/>
                <w:szCs w:val="20"/>
              </w:rPr>
              <w:t>4.9%</w:t>
            </w:r>
          </w:p>
        </w:tc>
        <w:tc>
          <w:tcPr>
            <w:tcW w:w="1584" w:type="dxa"/>
            <w:vAlign w:val="center"/>
          </w:tcPr>
          <w:p w14:paraId="6DDD61D3" w14:textId="77777777" w:rsidR="00215A82" w:rsidRPr="00FD3D74" w:rsidRDefault="00215A82" w:rsidP="00215A82">
            <w:pPr>
              <w:autoSpaceDE w:val="0"/>
              <w:autoSpaceDN w:val="0"/>
              <w:adjustRightInd w:val="0"/>
              <w:jc w:val="center"/>
              <w:rPr>
                <w:rFonts w:ascii="Times New Roman" w:hAnsi="Times New Roman" w:cs="Times New Roman"/>
                <w:bCs/>
                <w:sz w:val="20"/>
                <w:szCs w:val="20"/>
              </w:rPr>
            </w:pPr>
            <w:r w:rsidRPr="00FD3D74">
              <w:rPr>
                <w:rFonts w:ascii="Times New Roman" w:hAnsi="Times New Roman" w:cs="Times New Roman"/>
                <w:sz w:val="20"/>
                <w:szCs w:val="20"/>
              </w:rPr>
              <w:t>40</w:t>
            </w:r>
          </w:p>
        </w:tc>
        <w:tc>
          <w:tcPr>
            <w:tcW w:w="1584" w:type="dxa"/>
          </w:tcPr>
          <w:p w14:paraId="60FEC18E" w14:textId="6338E105" w:rsidR="00215A82" w:rsidRPr="00215A82" w:rsidRDefault="00215A82" w:rsidP="00215A82">
            <w:pPr>
              <w:autoSpaceDE w:val="0"/>
              <w:autoSpaceDN w:val="0"/>
              <w:adjustRightInd w:val="0"/>
              <w:jc w:val="center"/>
              <w:rPr>
                <w:rFonts w:ascii="Times New Roman" w:hAnsi="Times New Roman" w:cs="Times New Roman"/>
                <w:bCs/>
                <w:sz w:val="20"/>
                <w:szCs w:val="20"/>
              </w:rPr>
            </w:pPr>
            <w:r w:rsidRPr="00215A82">
              <w:rPr>
                <w:rFonts w:ascii="Times New Roman" w:hAnsi="Times New Roman" w:cs="Times New Roman"/>
                <w:sz w:val="20"/>
                <w:szCs w:val="20"/>
              </w:rPr>
              <w:t>59.0%</w:t>
            </w:r>
          </w:p>
        </w:tc>
      </w:tr>
      <w:tr w:rsidR="00456FA4" w:rsidRPr="00FD3D74" w14:paraId="2D330B3E" w14:textId="77777777" w:rsidTr="00840DCB">
        <w:tc>
          <w:tcPr>
            <w:tcW w:w="4454" w:type="dxa"/>
            <w:vAlign w:val="bottom"/>
          </w:tcPr>
          <w:p w14:paraId="0497BE1F" w14:textId="77777777" w:rsidR="00456FA4" w:rsidRPr="00FD3D74" w:rsidRDefault="00456FA4" w:rsidP="000D3BA7">
            <w:pPr>
              <w:autoSpaceDE w:val="0"/>
              <w:autoSpaceDN w:val="0"/>
              <w:adjustRightInd w:val="0"/>
              <w:rPr>
                <w:rFonts w:ascii="Times New Roman" w:hAnsi="Times New Roman" w:cs="Times New Roman"/>
                <w:bCs/>
                <w:sz w:val="20"/>
                <w:szCs w:val="20"/>
              </w:rPr>
            </w:pPr>
            <w:r w:rsidRPr="00FD3D74">
              <w:rPr>
                <w:rFonts w:ascii="Times New Roman" w:hAnsi="Times New Roman" w:cs="Times New Roman"/>
                <w:color w:val="000000"/>
                <w:sz w:val="20"/>
                <w:szCs w:val="20"/>
              </w:rPr>
              <w:t>Honors</w:t>
            </w:r>
          </w:p>
        </w:tc>
        <w:tc>
          <w:tcPr>
            <w:tcW w:w="1584" w:type="dxa"/>
            <w:vAlign w:val="center"/>
          </w:tcPr>
          <w:p w14:paraId="4C655BBD" w14:textId="37B45F2A" w:rsidR="00456FA4" w:rsidRPr="00FD3D74" w:rsidRDefault="005356DC" w:rsidP="000D3BA7">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w:t>
            </w:r>
          </w:p>
        </w:tc>
        <w:tc>
          <w:tcPr>
            <w:tcW w:w="1584" w:type="dxa"/>
            <w:vAlign w:val="center"/>
          </w:tcPr>
          <w:p w14:paraId="677D4F81" w14:textId="10E2B1A5" w:rsidR="00456FA4" w:rsidRPr="00FD3D74" w:rsidRDefault="009F2488" w:rsidP="000D3BA7">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0</w:t>
            </w:r>
            <w:r w:rsidR="005356DC">
              <w:rPr>
                <w:rFonts w:ascii="Times New Roman" w:hAnsi="Times New Roman" w:cs="Times New Roman"/>
                <w:bCs/>
                <w:sz w:val="20"/>
                <w:szCs w:val="20"/>
              </w:rPr>
              <w:t>.2</w:t>
            </w:r>
            <w:r>
              <w:rPr>
                <w:rFonts w:ascii="Times New Roman" w:hAnsi="Times New Roman" w:cs="Times New Roman"/>
                <w:bCs/>
                <w:sz w:val="20"/>
                <w:szCs w:val="20"/>
              </w:rPr>
              <w:t>%</w:t>
            </w:r>
          </w:p>
        </w:tc>
        <w:tc>
          <w:tcPr>
            <w:tcW w:w="1584" w:type="dxa"/>
            <w:vAlign w:val="center"/>
          </w:tcPr>
          <w:p w14:paraId="4D5FECA4" w14:textId="21DC2BE7" w:rsidR="00456FA4" w:rsidRPr="00FD3D74" w:rsidRDefault="00B52623" w:rsidP="000D3BA7">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2</w:t>
            </w:r>
          </w:p>
        </w:tc>
        <w:tc>
          <w:tcPr>
            <w:tcW w:w="1584" w:type="dxa"/>
            <w:vAlign w:val="center"/>
          </w:tcPr>
          <w:p w14:paraId="7406352E" w14:textId="168D09A6" w:rsidR="00456FA4" w:rsidRPr="00FD3D74" w:rsidRDefault="00B52623" w:rsidP="000D3BA7">
            <w:pPr>
              <w:autoSpaceDE w:val="0"/>
              <w:autoSpaceDN w:val="0"/>
              <w:adjustRightInd w:val="0"/>
              <w:jc w:val="center"/>
              <w:rPr>
                <w:rFonts w:ascii="Times New Roman" w:hAnsi="Times New Roman" w:cs="Times New Roman"/>
                <w:bCs/>
                <w:sz w:val="20"/>
                <w:szCs w:val="20"/>
              </w:rPr>
            </w:pPr>
            <w:r>
              <w:rPr>
                <w:rFonts w:ascii="Times New Roman" w:hAnsi="Times New Roman" w:cs="Times New Roman"/>
                <w:sz w:val="20"/>
                <w:szCs w:val="20"/>
              </w:rPr>
              <w:t>5</w:t>
            </w:r>
            <w:r w:rsidR="00456FA4" w:rsidRPr="00FD3D74">
              <w:rPr>
                <w:rFonts w:ascii="Times New Roman" w:hAnsi="Times New Roman" w:cs="Times New Roman"/>
                <w:sz w:val="20"/>
                <w:szCs w:val="20"/>
              </w:rPr>
              <w:t>0.0%</w:t>
            </w:r>
          </w:p>
        </w:tc>
      </w:tr>
      <w:tr w:rsidR="00456FA4" w:rsidRPr="00FD3D74" w14:paraId="6EBCE804" w14:textId="77777777" w:rsidTr="00840DCB">
        <w:tc>
          <w:tcPr>
            <w:tcW w:w="4454" w:type="dxa"/>
            <w:vAlign w:val="bottom"/>
          </w:tcPr>
          <w:p w14:paraId="1A4301CC" w14:textId="77777777" w:rsidR="00456FA4" w:rsidRPr="00FD3D74" w:rsidRDefault="00456FA4" w:rsidP="000D3BA7">
            <w:pPr>
              <w:autoSpaceDE w:val="0"/>
              <w:autoSpaceDN w:val="0"/>
              <w:adjustRightInd w:val="0"/>
              <w:rPr>
                <w:rFonts w:ascii="Times New Roman" w:hAnsi="Times New Roman" w:cs="Times New Roman"/>
                <w:bCs/>
                <w:sz w:val="20"/>
                <w:szCs w:val="20"/>
              </w:rPr>
            </w:pPr>
            <w:r w:rsidRPr="00FD3D74">
              <w:rPr>
                <w:rFonts w:ascii="Times New Roman" w:hAnsi="Times New Roman" w:cs="Times New Roman"/>
                <w:color w:val="000000"/>
                <w:sz w:val="20"/>
                <w:szCs w:val="20"/>
              </w:rPr>
              <w:t>New College</w:t>
            </w:r>
          </w:p>
        </w:tc>
        <w:tc>
          <w:tcPr>
            <w:tcW w:w="1584" w:type="dxa"/>
            <w:vAlign w:val="center"/>
          </w:tcPr>
          <w:p w14:paraId="17A8B266" w14:textId="79512A60" w:rsidR="00456FA4" w:rsidRPr="00FD3D74" w:rsidRDefault="009F2488" w:rsidP="000D3BA7">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0</w:t>
            </w:r>
          </w:p>
        </w:tc>
        <w:tc>
          <w:tcPr>
            <w:tcW w:w="1584" w:type="dxa"/>
            <w:vAlign w:val="center"/>
          </w:tcPr>
          <w:p w14:paraId="3DD0AAE0" w14:textId="167151BB" w:rsidR="00456FA4" w:rsidRPr="00FD3D74" w:rsidRDefault="009F2488" w:rsidP="000D3BA7">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0%</w:t>
            </w:r>
          </w:p>
        </w:tc>
        <w:tc>
          <w:tcPr>
            <w:tcW w:w="1584" w:type="dxa"/>
            <w:vAlign w:val="center"/>
          </w:tcPr>
          <w:p w14:paraId="09383995" w14:textId="77777777" w:rsidR="00456FA4" w:rsidRPr="00FD3D74" w:rsidRDefault="00456FA4" w:rsidP="000D3BA7">
            <w:pPr>
              <w:autoSpaceDE w:val="0"/>
              <w:autoSpaceDN w:val="0"/>
              <w:adjustRightInd w:val="0"/>
              <w:jc w:val="center"/>
              <w:rPr>
                <w:rFonts w:ascii="Times New Roman" w:hAnsi="Times New Roman" w:cs="Times New Roman"/>
                <w:bCs/>
                <w:sz w:val="20"/>
                <w:szCs w:val="20"/>
              </w:rPr>
            </w:pPr>
            <w:r w:rsidRPr="00FD3D74">
              <w:rPr>
                <w:rFonts w:ascii="Times New Roman" w:hAnsi="Times New Roman" w:cs="Times New Roman"/>
                <w:sz w:val="20"/>
                <w:szCs w:val="20"/>
              </w:rPr>
              <w:t>3</w:t>
            </w:r>
          </w:p>
        </w:tc>
        <w:tc>
          <w:tcPr>
            <w:tcW w:w="1584" w:type="dxa"/>
            <w:vAlign w:val="center"/>
          </w:tcPr>
          <w:p w14:paraId="4D05B350" w14:textId="77777777" w:rsidR="00456FA4" w:rsidRPr="00FD3D74" w:rsidRDefault="00456FA4" w:rsidP="000D3BA7">
            <w:pPr>
              <w:autoSpaceDE w:val="0"/>
              <w:autoSpaceDN w:val="0"/>
              <w:adjustRightInd w:val="0"/>
              <w:jc w:val="center"/>
              <w:rPr>
                <w:rFonts w:ascii="Times New Roman" w:hAnsi="Times New Roman" w:cs="Times New Roman"/>
                <w:bCs/>
                <w:sz w:val="20"/>
                <w:szCs w:val="20"/>
              </w:rPr>
            </w:pPr>
            <w:r w:rsidRPr="00FD3D74">
              <w:rPr>
                <w:rFonts w:ascii="Times New Roman" w:hAnsi="Times New Roman" w:cs="Times New Roman"/>
                <w:sz w:val="20"/>
                <w:szCs w:val="20"/>
              </w:rPr>
              <w:t>0.0%</w:t>
            </w:r>
          </w:p>
        </w:tc>
      </w:tr>
      <w:tr w:rsidR="00456FA4" w:rsidRPr="00FD3D74" w14:paraId="3C259007" w14:textId="77777777" w:rsidTr="00840DCB">
        <w:tc>
          <w:tcPr>
            <w:tcW w:w="4454" w:type="dxa"/>
            <w:vAlign w:val="bottom"/>
          </w:tcPr>
          <w:p w14:paraId="601DC721" w14:textId="77777777" w:rsidR="00456FA4" w:rsidRPr="00FD3D74" w:rsidRDefault="00456FA4" w:rsidP="000D3BA7">
            <w:pPr>
              <w:autoSpaceDE w:val="0"/>
              <w:autoSpaceDN w:val="0"/>
              <w:adjustRightInd w:val="0"/>
              <w:rPr>
                <w:rFonts w:ascii="Times New Roman" w:hAnsi="Times New Roman" w:cs="Times New Roman"/>
                <w:bCs/>
                <w:sz w:val="20"/>
                <w:szCs w:val="20"/>
              </w:rPr>
            </w:pPr>
            <w:r w:rsidRPr="00FD3D74">
              <w:rPr>
                <w:rFonts w:ascii="Times New Roman" w:hAnsi="Times New Roman" w:cs="Times New Roman"/>
                <w:color w:val="000000"/>
                <w:sz w:val="20"/>
                <w:szCs w:val="20"/>
              </w:rPr>
              <w:t>Toulouse Graduate School</w:t>
            </w:r>
          </w:p>
        </w:tc>
        <w:tc>
          <w:tcPr>
            <w:tcW w:w="1584" w:type="dxa"/>
            <w:vAlign w:val="center"/>
          </w:tcPr>
          <w:p w14:paraId="716D298F" w14:textId="77777777" w:rsidR="00456FA4" w:rsidRPr="00FD3D74" w:rsidRDefault="00456FA4" w:rsidP="000D3BA7">
            <w:pPr>
              <w:autoSpaceDE w:val="0"/>
              <w:autoSpaceDN w:val="0"/>
              <w:adjustRightInd w:val="0"/>
              <w:jc w:val="center"/>
              <w:rPr>
                <w:rFonts w:ascii="Times New Roman" w:hAnsi="Times New Roman" w:cs="Times New Roman"/>
                <w:bCs/>
                <w:sz w:val="20"/>
                <w:szCs w:val="20"/>
              </w:rPr>
            </w:pPr>
            <w:r w:rsidRPr="00FD3D74">
              <w:rPr>
                <w:rFonts w:ascii="Times New Roman" w:hAnsi="Times New Roman" w:cs="Times New Roman"/>
                <w:sz w:val="20"/>
                <w:szCs w:val="20"/>
              </w:rPr>
              <w:t>1</w:t>
            </w:r>
          </w:p>
        </w:tc>
        <w:tc>
          <w:tcPr>
            <w:tcW w:w="1584" w:type="dxa"/>
            <w:vAlign w:val="center"/>
          </w:tcPr>
          <w:p w14:paraId="03E0345C" w14:textId="3403473E" w:rsidR="00456FA4" w:rsidRPr="00FD3D74" w:rsidRDefault="00456FA4" w:rsidP="000D3BA7">
            <w:pPr>
              <w:autoSpaceDE w:val="0"/>
              <w:autoSpaceDN w:val="0"/>
              <w:adjustRightInd w:val="0"/>
              <w:jc w:val="center"/>
              <w:rPr>
                <w:rFonts w:ascii="Times New Roman" w:hAnsi="Times New Roman" w:cs="Times New Roman"/>
                <w:bCs/>
                <w:sz w:val="20"/>
                <w:szCs w:val="20"/>
              </w:rPr>
            </w:pPr>
            <w:r w:rsidRPr="00FD3D74">
              <w:rPr>
                <w:rFonts w:ascii="Times New Roman" w:hAnsi="Times New Roman" w:cs="Times New Roman"/>
                <w:sz w:val="20"/>
                <w:szCs w:val="20"/>
              </w:rPr>
              <w:t>0.</w:t>
            </w:r>
            <w:r w:rsidR="005356DC">
              <w:rPr>
                <w:rFonts w:ascii="Times New Roman" w:hAnsi="Times New Roman" w:cs="Times New Roman"/>
                <w:sz w:val="20"/>
                <w:szCs w:val="20"/>
              </w:rPr>
              <w:t>2</w:t>
            </w:r>
            <w:r w:rsidRPr="00FD3D74">
              <w:rPr>
                <w:rFonts w:ascii="Times New Roman" w:hAnsi="Times New Roman" w:cs="Times New Roman"/>
                <w:sz w:val="20"/>
                <w:szCs w:val="20"/>
              </w:rPr>
              <w:t>%</w:t>
            </w:r>
          </w:p>
        </w:tc>
        <w:tc>
          <w:tcPr>
            <w:tcW w:w="1584" w:type="dxa"/>
            <w:vAlign w:val="center"/>
          </w:tcPr>
          <w:p w14:paraId="4B4565FE" w14:textId="77777777" w:rsidR="00456FA4" w:rsidRPr="00FD3D74" w:rsidRDefault="00456FA4" w:rsidP="000D3BA7">
            <w:pPr>
              <w:autoSpaceDE w:val="0"/>
              <w:autoSpaceDN w:val="0"/>
              <w:adjustRightInd w:val="0"/>
              <w:jc w:val="center"/>
              <w:rPr>
                <w:rFonts w:ascii="Times New Roman" w:hAnsi="Times New Roman" w:cs="Times New Roman"/>
                <w:bCs/>
                <w:sz w:val="20"/>
                <w:szCs w:val="20"/>
              </w:rPr>
            </w:pPr>
            <w:r w:rsidRPr="00FD3D74">
              <w:rPr>
                <w:rFonts w:ascii="Times New Roman" w:hAnsi="Times New Roman" w:cs="Times New Roman"/>
                <w:sz w:val="20"/>
                <w:szCs w:val="20"/>
              </w:rPr>
              <w:t>2</w:t>
            </w:r>
          </w:p>
        </w:tc>
        <w:tc>
          <w:tcPr>
            <w:tcW w:w="1584" w:type="dxa"/>
            <w:vAlign w:val="center"/>
          </w:tcPr>
          <w:p w14:paraId="4066A06F" w14:textId="77777777" w:rsidR="00456FA4" w:rsidRPr="00FD3D74" w:rsidRDefault="00456FA4" w:rsidP="000D3BA7">
            <w:pPr>
              <w:autoSpaceDE w:val="0"/>
              <w:autoSpaceDN w:val="0"/>
              <w:adjustRightInd w:val="0"/>
              <w:jc w:val="center"/>
              <w:rPr>
                <w:rFonts w:ascii="Times New Roman" w:hAnsi="Times New Roman" w:cs="Times New Roman"/>
                <w:bCs/>
                <w:sz w:val="20"/>
                <w:szCs w:val="20"/>
              </w:rPr>
            </w:pPr>
            <w:r w:rsidRPr="00FD3D74">
              <w:rPr>
                <w:rFonts w:ascii="Times New Roman" w:hAnsi="Times New Roman" w:cs="Times New Roman"/>
                <w:sz w:val="20"/>
                <w:szCs w:val="20"/>
              </w:rPr>
              <w:t>50.0%</w:t>
            </w:r>
          </w:p>
        </w:tc>
      </w:tr>
      <w:tr w:rsidR="00456FA4" w:rsidRPr="00FD3D74" w14:paraId="5A5A4D95" w14:textId="77777777" w:rsidTr="00840DCB">
        <w:tc>
          <w:tcPr>
            <w:tcW w:w="4454" w:type="dxa"/>
            <w:vAlign w:val="bottom"/>
          </w:tcPr>
          <w:p w14:paraId="2191EF34" w14:textId="77777777" w:rsidR="00456FA4" w:rsidRPr="00FD3D74" w:rsidRDefault="00456FA4" w:rsidP="000D3BA7">
            <w:pPr>
              <w:autoSpaceDE w:val="0"/>
              <w:autoSpaceDN w:val="0"/>
              <w:adjustRightInd w:val="0"/>
              <w:rPr>
                <w:rFonts w:ascii="Times New Roman" w:hAnsi="Times New Roman" w:cs="Times New Roman"/>
                <w:bCs/>
                <w:sz w:val="20"/>
                <w:szCs w:val="20"/>
              </w:rPr>
            </w:pPr>
            <w:r w:rsidRPr="00FD3D74">
              <w:rPr>
                <w:rFonts w:ascii="Times New Roman" w:hAnsi="Times New Roman" w:cs="Times New Roman"/>
                <w:color w:val="000000"/>
                <w:sz w:val="20"/>
                <w:szCs w:val="20"/>
              </w:rPr>
              <w:t>Total</w:t>
            </w:r>
          </w:p>
        </w:tc>
        <w:tc>
          <w:tcPr>
            <w:tcW w:w="1584" w:type="dxa"/>
            <w:vAlign w:val="center"/>
          </w:tcPr>
          <w:p w14:paraId="76924FCA" w14:textId="39B29CF9" w:rsidR="00456FA4" w:rsidRPr="00FD3D74" w:rsidRDefault="00DD2764" w:rsidP="000D3BA7">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470</w:t>
            </w:r>
          </w:p>
        </w:tc>
        <w:tc>
          <w:tcPr>
            <w:tcW w:w="1584" w:type="dxa"/>
            <w:vAlign w:val="center"/>
          </w:tcPr>
          <w:p w14:paraId="660BF789" w14:textId="77777777" w:rsidR="00456FA4" w:rsidRPr="00FD3D74" w:rsidRDefault="00456FA4" w:rsidP="000D3BA7">
            <w:pPr>
              <w:autoSpaceDE w:val="0"/>
              <w:autoSpaceDN w:val="0"/>
              <w:adjustRightInd w:val="0"/>
              <w:jc w:val="center"/>
              <w:rPr>
                <w:rFonts w:ascii="Times New Roman" w:hAnsi="Times New Roman" w:cs="Times New Roman"/>
                <w:bCs/>
                <w:sz w:val="20"/>
                <w:szCs w:val="20"/>
              </w:rPr>
            </w:pPr>
          </w:p>
        </w:tc>
        <w:tc>
          <w:tcPr>
            <w:tcW w:w="1584" w:type="dxa"/>
            <w:vAlign w:val="center"/>
          </w:tcPr>
          <w:p w14:paraId="7424260C" w14:textId="2C1CFC34" w:rsidR="00456FA4" w:rsidRPr="00FD3D74" w:rsidRDefault="00DD2764" w:rsidP="000D3BA7">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w:t>
            </w:r>
            <w:r w:rsidR="00577E13">
              <w:rPr>
                <w:rFonts w:ascii="Times New Roman" w:hAnsi="Times New Roman" w:cs="Times New Roman"/>
                <w:bCs/>
                <w:sz w:val="20"/>
                <w:szCs w:val="20"/>
              </w:rPr>
              <w:t>05</w:t>
            </w:r>
          </w:p>
        </w:tc>
        <w:tc>
          <w:tcPr>
            <w:tcW w:w="1584" w:type="dxa"/>
            <w:vAlign w:val="center"/>
          </w:tcPr>
          <w:p w14:paraId="29D48E0D" w14:textId="5F5671FF" w:rsidR="00456FA4" w:rsidRPr="00FD3D74" w:rsidRDefault="00DD2764" w:rsidP="000D3BA7">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46.</w:t>
            </w:r>
            <w:r w:rsidR="00577E13">
              <w:rPr>
                <w:rFonts w:ascii="Times New Roman" w:hAnsi="Times New Roman" w:cs="Times New Roman"/>
                <w:bCs/>
                <w:sz w:val="20"/>
                <w:szCs w:val="20"/>
              </w:rPr>
              <w:t>8</w:t>
            </w:r>
            <w:r>
              <w:rPr>
                <w:rFonts w:ascii="Times New Roman" w:hAnsi="Times New Roman" w:cs="Times New Roman"/>
                <w:bCs/>
                <w:sz w:val="20"/>
                <w:szCs w:val="20"/>
              </w:rPr>
              <w:t>%</w:t>
            </w:r>
          </w:p>
        </w:tc>
      </w:tr>
      <w:tr w:rsidR="006F766C" w:rsidRPr="00FD3D74" w14:paraId="74B5DBE4" w14:textId="77777777" w:rsidTr="006F766C">
        <w:tc>
          <w:tcPr>
            <w:tcW w:w="10790" w:type="dxa"/>
            <w:gridSpan w:val="5"/>
          </w:tcPr>
          <w:p w14:paraId="4FFE9563" w14:textId="7582560D" w:rsidR="006F766C" w:rsidRDefault="006F766C" w:rsidP="006F766C">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 xml:space="preserve">Note: </w:t>
            </w:r>
            <w:r w:rsidR="00577E13">
              <w:rPr>
                <w:rFonts w:ascii="Times New Roman" w:hAnsi="Times New Roman" w:cs="Times New Roman"/>
                <w:bCs/>
                <w:sz w:val="20"/>
                <w:szCs w:val="20"/>
              </w:rPr>
              <w:t xml:space="preserve">Initial distribution of surveys was 1,005. Due to the reset error, timed out surveys, and two faculty members not included in list supplied to the Faculty Senate office, 17 </w:t>
            </w:r>
            <w:r w:rsidR="005D14EF">
              <w:rPr>
                <w:rFonts w:ascii="Times New Roman" w:hAnsi="Times New Roman" w:cs="Times New Roman"/>
                <w:bCs/>
                <w:sz w:val="20"/>
                <w:szCs w:val="20"/>
              </w:rPr>
              <w:t>additional s</w:t>
            </w:r>
            <w:r w:rsidR="00577E13">
              <w:rPr>
                <w:rFonts w:ascii="Times New Roman" w:hAnsi="Times New Roman" w:cs="Times New Roman"/>
                <w:bCs/>
                <w:sz w:val="20"/>
                <w:szCs w:val="20"/>
              </w:rPr>
              <w:t>urvey</w:t>
            </w:r>
            <w:r w:rsidR="005D14EF">
              <w:rPr>
                <w:rFonts w:ascii="Times New Roman" w:hAnsi="Times New Roman" w:cs="Times New Roman"/>
                <w:bCs/>
                <w:sz w:val="20"/>
                <w:szCs w:val="20"/>
              </w:rPr>
              <w:t xml:space="preserve"> invitations</w:t>
            </w:r>
            <w:r w:rsidR="00577E13">
              <w:rPr>
                <w:rFonts w:ascii="Times New Roman" w:hAnsi="Times New Roman" w:cs="Times New Roman"/>
                <w:bCs/>
                <w:sz w:val="20"/>
                <w:szCs w:val="20"/>
              </w:rPr>
              <w:t xml:space="preserve"> were distributed. </w:t>
            </w:r>
          </w:p>
        </w:tc>
      </w:tr>
    </w:tbl>
    <w:p w14:paraId="27298BE1" w14:textId="7FE80F4D" w:rsidR="00456FA4" w:rsidRPr="00FD3D74" w:rsidRDefault="00456FA4" w:rsidP="00183909">
      <w:pPr>
        <w:autoSpaceDE w:val="0"/>
        <w:autoSpaceDN w:val="0"/>
        <w:adjustRightInd w:val="0"/>
        <w:spacing w:after="0" w:line="240" w:lineRule="auto"/>
        <w:rPr>
          <w:rFonts w:ascii="Times New Roman" w:hAnsi="Times New Roman" w:cs="Times New Roman"/>
          <w:sz w:val="24"/>
          <w:szCs w:val="24"/>
        </w:rPr>
      </w:pPr>
    </w:p>
    <w:p w14:paraId="049FF1A4" w14:textId="374BD7D0" w:rsidR="00456FA4" w:rsidRDefault="00A01DDD" w:rsidP="001839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survey requested the respondent to enter the name of the person being evaluated. This data was used to confirm that the data reported was for the correct administrator. Survey questions were the same as those used in 2017-2018. The choices were changed to be definitely yes, probably yes, probably not, and definitely not. </w:t>
      </w:r>
    </w:p>
    <w:p w14:paraId="05D48FF5" w14:textId="77777777" w:rsidR="007C79FC" w:rsidRDefault="007C79FC" w:rsidP="00183909">
      <w:pPr>
        <w:autoSpaceDE w:val="0"/>
        <w:autoSpaceDN w:val="0"/>
        <w:adjustRightInd w:val="0"/>
        <w:spacing w:after="0" w:line="240" w:lineRule="auto"/>
        <w:rPr>
          <w:rFonts w:ascii="Times New Roman" w:hAnsi="Times New Roman" w:cs="Times New Roman"/>
          <w:sz w:val="24"/>
          <w:szCs w:val="24"/>
        </w:rPr>
      </w:pPr>
    </w:p>
    <w:p w14:paraId="73A3293D" w14:textId="01ED4463" w:rsidR="00334D75" w:rsidRDefault="00334D75" w:rsidP="001839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Questions in the survey for Deans and Department </w:t>
      </w:r>
      <w:r w:rsidR="007C79FC">
        <w:rPr>
          <w:rFonts w:ascii="Times New Roman" w:hAnsi="Times New Roman" w:cs="Times New Roman"/>
          <w:sz w:val="24"/>
          <w:szCs w:val="24"/>
        </w:rPr>
        <w:t>C</w:t>
      </w:r>
      <w:r>
        <w:rPr>
          <w:rFonts w:ascii="Times New Roman" w:hAnsi="Times New Roman" w:cs="Times New Roman"/>
          <w:sz w:val="24"/>
          <w:szCs w:val="24"/>
        </w:rPr>
        <w:t>hairs or Faculty Directors</w:t>
      </w:r>
    </w:p>
    <w:p w14:paraId="301BD829" w14:textId="0B09B834" w:rsidR="00334D75" w:rsidRDefault="00334D75" w:rsidP="00334D75">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 you have confidence in your (department chair or faculty director, dean)’s ability to perform his/her current role?</w:t>
      </w:r>
    </w:p>
    <w:p w14:paraId="0EEC5E63" w14:textId="524B9DA9" w:rsidR="00334D75" w:rsidRDefault="00334D75" w:rsidP="00334D75">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Does your (department chair or faculty director, dean) involve faculty in the decision-making process?</w:t>
      </w:r>
    </w:p>
    <w:p w14:paraId="39EC4B70" w14:textId="0CA9C8DB" w:rsidR="00334D75" w:rsidRDefault="00334D75" w:rsidP="00334D75">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Has your (department chair or faculty director, dean) communicated the goals and action plans for your department this year?</w:t>
      </w:r>
    </w:p>
    <w:p w14:paraId="688B374C" w14:textId="61D6E6D1" w:rsidR="00334D75" w:rsidRDefault="00334D75" w:rsidP="00334D75">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you have received this year’s goals and action plans, has your (department chair or faculty director, dean) made progress on these? (A choice was included – I have not received this year’s goals.)</w:t>
      </w:r>
    </w:p>
    <w:p w14:paraId="0C61C5E8" w14:textId="538788B6" w:rsidR="00334D75" w:rsidRDefault="00334D75" w:rsidP="00334D75">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Does your (department chair or faculty director, dean) promote a positive work environment?</w:t>
      </w:r>
    </w:p>
    <w:p w14:paraId="1194881C" w14:textId="3FC9D542" w:rsidR="00334D75" w:rsidRDefault="00334D75" w:rsidP="00334D75">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Any additional comments about your (department chair or faculty director, dean).</w:t>
      </w:r>
    </w:p>
    <w:p w14:paraId="3D072B08" w14:textId="4E69C1D3" w:rsidR="00334D75" w:rsidRDefault="00334D75" w:rsidP="00334D7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Each of the questions numbered 1 to 5 in this list included an open ended opportunity to explain or enter comments. </w:t>
      </w:r>
    </w:p>
    <w:p w14:paraId="4A3D8D40" w14:textId="3660A2AC" w:rsidR="00334D75" w:rsidRDefault="00334D75" w:rsidP="00334D75">
      <w:pPr>
        <w:autoSpaceDE w:val="0"/>
        <w:autoSpaceDN w:val="0"/>
        <w:adjustRightInd w:val="0"/>
        <w:spacing w:after="0" w:line="240" w:lineRule="auto"/>
        <w:rPr>
          <w:rFonts w:ascii="Times New Roman" w:hAnsi="Times New Roman" w:cs="Times New Roman"/>
          <w:sz w:val="24"/>
          <w:szCs w:val="24"/>
        </w:rPr>
      </w:pPr>
    </w:p>
    <w:p w14:paraId="344D72D5" w14:textId="15C72072" w:rsidR="00334D75" w:rsidRDefault="00334D75" w:rsidP="00334D7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Questions for Associate Deans</w:t>
      </w:r>
    </w:p>
    <w:p w14:paraId="0B42E245" w14:textId="1E0CE1E0" w:rsidR="00334D75" w:rsidRDefault="00334D75" w:rsidP="00334D75">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 you have confidence in your associate dean’s ability to perform his/her current role?</w:t>
      </w:r>
    </w:p>
    <w:p w14:paraId="1FEF2E96" w14:textId="40120475" w:rsidR="00334D75" w:rsidRDefault="00334D75" w:rsidP="00334D75">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Does your associate dean’s involve faculty in the decision-making process?</w:t>
      </w:r>
    </w:p>
    <w:p w14:paraId="26E8857D" w14:textId="101350C5" w:rsidR="00334D75" w:rsidRDefault="00334D75" w:rsidP="00334D75">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Does your associate dean’s promote a positive work environment?</w:t>
      </w:r>
    </w:p>
    <w:p w14:paraId="4155CCA0" w14:textId="777812B6" w:rsidR="00334D75" w:rsidRDefault="00334D75" w:rsidP="00334D75">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Any additional comments about your associate dean.</w:t>
      </w:r>
    </w:p>
    <w:p w14:paraId="1334600E" w14:textId="7F7EB6A7" w:rsidR="00334D75" w:rsidRPr="00334D75" w:rsidRDefault="00A80753" w:rsidP="00334D7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goal questions are not asked about associate deans.</w:t>
      </w:r>
    </w:p>
    <w:p w14:paraId="0496BAEB" w14:textId="258D8025" w:rsidR="00456FA4" w:rsidRPr="00FD3D74" w:rsidRDefault="00456FA4" w:rsidP="00183909">
      <w:pPr>
        <w:autoSpaceDE w:val="0"/>
        <w:autoSpaceDN w:val="0"/>
        <w:adjustRightInd w:val="0"/>
        <w:spacing w:after="0" w:line="240" w:lineRule="auto"/>
        <w:rPr>
          <w:rFonts w:ascii="Times New Roman" w:hAnsi="Times New Roman" w:cs="Times New Roman"/>
          <w:sz w:val="24"/>
          <w:szCs w:val="24"/>
        </w:rPr>
      </w:pPr>
    </w:p>
    <w:p w14:paraId="3F72FCC3" w14:textId="250EDDF3" w:rsidR="00456FA4" w:rsidRDefault="00537B82" w:rsidP="001839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Combined results for all department chairs, deans, and associate deans are presented in the following tables. Note that blank entries in the column at the left are missing responses. Individual data for deans, associate deans, and department chairs are not included in this report.</w:t>
      </w:r>
      <w:r w:rsidR="0050766D">
        <w:rPr>
          <w:rFonts w:ascii="Times New Roman" w:hAnsi="Times New Roman" w:cs="Times New Roman"/>
          <w:sz w:val="24"/>
          <w:szCs w:val="24"/>
        </w:rPr>
        <w:t xml:space="preserve"> Also note that the output is in alphabetic order rather than order presented as choices within the survey.</w:t>
      </w:r>
    </w:p>
    <w:p w14:paraId="4E6B72BD" w14:textId="77777777" w:rsidR="00537B82" w:rsidRPr="001470DB" w:rsidRDefault="00537B82" w:rsidP="00565065">
      <w:pPr>
        <w:spacing w:after="0" w:line="240" w:lineRule="auto"/>
        <w:rPr>
          <w:rFonts w:ascii="Times New Roman" w:hAnsi="Times New Roman" w:cs="Times New Roman"/>
          <w:sz w:val="20"/>
          <w:szCs w:val="20"/>
        </w:rPr>
      </w:pPr>
    </w:p>
    <w:tbl>
      <w:tblPr>
        <w:tblW w:w="9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13"/>
        <w:gridCol w:w="1811"/>
        <w:gridCol w:w="1487"/>
        <w:gridCol w:w="1278"/>
        <w:gridCol w:w="1811"/>
        <w:gridCol w:w="1830"/>
      </w:tblGrid>
      <w:tr w:rsidR="00537B82" w:rsidRPr="001470DB" w14:paraId="08C4A271" w14:textId="77777777" w:rsidTr="000D3BA7">
        <w:trPr>
          <w:cantSplit/>
        </w:trPr>
        <w:tc>
          <w:tcPr>
            <w:tcW w:w="9126" w:type="dxa"/>
            <w:gridSpan w:val="6"/>
            <w:tcBorders>
              <w:top w:val="nil"/>
              <w:left w:val="nil"/>
              <w:bottom w:val="nil"/>
              <w:right w:val="nil"/>
            </w:tcBorders>
            <w:shd w:val="clear" w:color="auto" w:fill="FFFFFF"/>
            <w:vAlign w:val="center"/>
          </w:tcPr>
          <w:p w14:paraId="0B1D9408" w14:textId="77777777" w:rsidR="00537B82" w:rsidRPr="001470DB" w:rsidRDefault="00537B82" w:rsidP="00565065">
            <w:pPr>
              <w:spacing w:after="0" w:line="240" w:lineRule="auto"/>
              <w:ind w:left="60" w:right="60"/>
              <w:jc w:val="center"/>
              <w:rPr>
                <w:rFonts w:ascii="Times New Roman" w:hAnsi="Times New Roman" w:cs="Times New Roman"/>
                <w:color w:val="010205"/>
                <w:sz w:val="20"/>
                <w:szCs w:val="20"/>
              </w:rPr>
            </w:pPr>
            <w:r w:rsidRPr="001470DB">
              <w:rPr>
                <w:rFonts w:ascii="Times New Roman" w:hAnsi="Times New Roman" w:cs="Times New Roman"/>
                <w:b/>
                <w:bCs/>
                <w:color w:val="010205"/>
                <w:sz w:val="20"/>
                <w:szCs w:val="20"/>
              </w:rPr>
              <w:t>ChairQ2aDoyouhaveconfidenceinyourdepartmentchairorfacultydirecto Chair Q2a: Do you have confidence in your department chair or faculty director's ability to perform his/her current role?</w:t>
            </w:r>
          </w:p>
        </w:tc>
      </w:tr>
      <w:tr w:rsidR="00537B82" w:rsidRPr="001470DB" w14:paraId="7B160BA5" w14:textId="77777777" w:rsidTr="000D3BA7">
        <w:trPr>
          <w:cantSplit/>
        </w:trPr>
        <w:tc>
          <w:tcPr>
            <w:tcW w:w="2724" w:type="dxa"/>
            <w:gridSpan w:val="2"/>
            <w:tcBorders>
              <w:top w:val="nil"/>
              <w:left w:val="nil"/>
              <w:bottom w:val="single" w:sz="8" w:space="0" w:color="152935"/>
              <w:right w:val="nil"/>
            </w:tcBorders>
            <w:shd w:val="clear" w:color="auto" w:fill="FFFFFF"/>
            <w:vAlign w:val="bottom"/>
          </w:tcPr>
          <w:p w14:paraId="7A9890FB" w14:textId="77777777" w:rsidR="00537B82" w:rsidRPr="001470DB" w:rsidRDefault="00537B82" w:rsidP="00565065">
            <w:pPr>
              <w:spacing w:after="0" w:line="240" w:lineRule="auto"/>
              <w:rPr>
                <w:rFonts w:ascii="Times New Roman" w:hAnsi="Times New Roman" w:cs="Times New Roman"/>
                <w:sz w:val="20"/>
                <w:szCs w:val="20"/>
              </w:rPr>
            </w:pPr>
          </w:p>
        </w:tc>
        <w:tc>
          <w:tcPr>
            <w:tcW w:w="1486" w:type="dxa"/>
            <w:tcBorders>
              <w:top w:val="nil"/>
              <w:left w:val="nil"/>
              <w:bottom w:val="single" w:sz="8" w:space="0" w:color="152935"/>
              <w:right w:val="single" w:sz="8" w:space="0" w:color="E0E0E0"/>
            </w:tcBorders>
            <w:shd w:val="clear" w:color="auto" w:fill="FFFFFF"/>
            <w:vAlign w:val="bottom"/>
          </w:tcPr>
          <w:p w14:paraId="49FED569" w14:textId="77777777" w:rsidR="00537B82" w:rsidRPr="001470DB" w:rsidRDefault="00537B82" w:rsidP="00565065">
            <w:pPr>
              <w:spacing w:after="0" w:line="240" w:lineRule="auto"/>
              <w:ind w:left="60" w:right="60"/>
              <w:jc w:val="center"/>
              <w:rPr>
                <w:rFonts w:ascii="Times New Roman" w:hAnsi="Times New Roman" w:cs="Times New Roman"/>
                <w:color w:val="264A60"/>
                <w:sz w:val="20"/>
                <w:szCs w:val="20"/>
              </w:rPr>
            </w:pPr>
            <w:r w:rsidRPr="001470DB">
              <w:rPr>
                <w:rFonts w:ascii="Times New Roman" w:hAnsi="Times New Roman" w:cs="Times New Roman"/>
                <w:color w:val="264A60"/>
                <w:sz w:val="20"/>
                <w:szCs w:val="20"/>
              </w:rPr>
              <w:t>Frequency</w:t>
            </w:r>
          </w:p>
        </w:tc>
        <w:tc>
          <w:tcPr>
            <w:tcW w:w="1277" w:type="dxa"/>
            <w:tcBorders>
              <w:top w:val="nil"/>
              <w:left w:val="single" w:sz="8" w:space="0" w:color="E0E0E0"/>
              <w:bottom w:val="single" w:sz="8" w:space="0" w:color="152935"/>
              <w:right w:val="single" w:sz="8" w:space="0" w:color="E0E0E0"/>
            </w:tcBorders>
            <w:shd w:val="clear" w:color="auto" w:fill="FFFFFF"/>
            <w:vAlign w:val="bottom"/>
          </w:tcPr>
          <w:p w14:paraId="504DEA18" w14:textId="77777777" w:rsidR="00537B82" w:rsidRPr="001470DB" w:rsidRDefault="00537B82" w:rsidP="00565065">
            <w:pPr>
              <w:spacing w:after="0" w:line="240" w:lineRule="auto"/>
              <w:ind w:left="60" w:right="60"/>
              <w:jc w:val="center"/>
              <w:rPr>
                <w:rFonts w:ascii="Times New Roman" w:hAnsi="Times New Roman" w:cs="Times New Roman"/>
                <w:color w:val="264A60"/>
                <w:sz w:val="20"/>
                <w:szCs w:val="20"/>
              </w:rPr>
            </w:pPr>
            <w:r w:rsidRPr="001470DB">
              <w:rPr>
                <w:rFonts w:ascii="Times New Roman" w:hAnsi="Times New Roman" w:cs="Times New Roman"/>
                <w:color w:val="264A60"/>
                <w:sz w:val="20"/>
                <w:szCs w:val="20"/>
              </w:rPr>
              <w:t>Percent</w:t>
            </w:r>
          </w:p>
        </w:tc>
        <w:tc>
          <w:tcPr>
            <w:tcW w:w="1810" w:type="dxa"/>
            <w:tcBorders>
              <w:top w:val="nil"/>
              <w:left w:val="single" w:sz="8" w:space="0" w:color="E0E0E0"/>
              <w:bottom w:val="single" w:sz="8" w:space="0" w:color="152935"/>
              <w:right w:val="single" w:sz="8" w:space="0" w:color="E0E0E0"/>
            </w:tcBorders>
            <w:shd w:val="clear" w:color="auto" w:fill="FFFFFF"/>
            <w:vAlign w:val="bottom"/>
          </w:tcPr>
          <w:p w14:paraId="581A8976" w14:textId="77777777" w:rsidR="00537B82" w:rsidRPr="001470DB" w:rsidRDefault="00537B82" w:rsidP="00565065">
            <w:pPr>
              <w:spacing w:after="0" w:line="240" w:lineRule="auto"/>
              <w:ind w:left="60" w:right="60"/>
              <w:jc w:val="center"/>
              <w:rPr>
                <w:rFonts w:ascii="Times New Roman" w:hAnsi="Times New Roman" w:cs="Times New Roman"/>
                <w:color w:val="264A60"/>
                <w:sz w:val="20"/>
                <w:szCs w:val="20"/>
              </w:rPr>
            </w:pPr>
            <w:r w:rsidRPr="001470DB">
              <w:rPr>
                <w:rFonts w:ascii="Times New Roman" w:hAnsi="Times New Roman" w:cs="Times New Roman"/>
                <w:color w:val="264A60"/>
                <w:sz w:val="20"/>
                <w:szCs w:val="20"/>
              </w:rPr>
              <w:t>Valid Percent</w:t>
            </w:r>
          </w:p>
        </w:tc>
        <w:tc>
          <w:tcPr>
            <w:tcW w:w="1829" w:type="dxa"/>
            <w:tcBorders>
              <w:top w:val="nil"/>
              <w:left w:val="single" w:sz="8" w:space="0" w:color="E0E0E0"/>
              <w:bottom w:val="single" w:sz="8" w:space="0" w:color="152935"/>
              <w:right w:val="nil"/>
            </w:tcBorders>
            <w:shd w:val="clear" w:color="auto" w:fill="FFFFFF"/>
            <w:vAlign w:val="bottom"/>
          </w:tcPr>
          <w:p w14:paraId="0D185F8B" w14:textId="77777777" w:rsidR="00537B82" w:rsidRPr="001470DB" w:rsidRDefault="00537B82" w:rsidP="00565065">
            <w:pPr>
              <w:spacing w:after="0" w:line="240" w:lineRule="auto"/>
              <w:ind w:left="60" w:right="60"/>
              <w:jc w:val="center"/>
              <w:rPr>
                <w:rFonts w:ascii="Times New Roman" w:hAnsi="Times New Roman" w:cs="Times New Roman"/>
                <w:color w:val="264A60"/>
                <w:sz w:val="20"/>
                <w:szCs w:val="20"/>
              </w:rPr>
            </w:pPr>
            <w:r w:rsidRPr="001470DB">
              <w:rPr>
                <w:rFonts w:ascii="Times New Roman" w:hAnsi="Times New Roman" w:cs="Times New Roman"/>
                <w:color w:val="264A60"/>
                <w:sz w:val="20"/>
                <w:szCs w:val="20"/>
              </w:rPr>
              <w:t>Cumulative Percent</w:t>
            </w:r>
          </w:p>
        </w:tc>
      </w:tr>
      <w:tr w:rsidR="00537B82" w:rsidRPr="001470DB" w14:paraId="0995420D" w14:textId="77777777" w:rsidTr="000D3BA7">
        <w:trPr>
          <w:cantSplit/>
        </w:trPr>
        <w:tc>
          <w:tcPr>
            <w:tcW w:w="914" w:type="dxa"/>
            <w:vMerge w:val="restart"/>
            <w:tcBorders>
              <w:top w:val="single" w:sz="8" w:space="0" w:color="152935"/>
              <w:left w:val="nil"/>
              <w:bottom w:val="single" w:sz="8" w:space="0" w:color="152935"/>
              <w:right w:val="nil"/>
            </w:tcBorders>
            <w:shd w:val="clear" w:color="auto" w:fill="E0E0E0"/>
          </w:tcPr>
          <w:p w14:paraId="17C9A2F8"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Valid</w:t>
            </w:r>
          </w:p>
        </w:tc>
        <w:tc>
          <w:tcPr>
            <w:tcW w:w="1810" w:type="dxa"/>
            <w:tcBorders>
              <w:top w:val="single" w:sz="8" w:space="0" w:color="152935"/>
              <w:left w:val="nil"/>
              <w:bottom w:val="single" w:sz="8" w:space="0" w:color="AEAEAE"/>
              <w:right w:val="nil"/>
            </w:tcBorders>
            <w:shd w:val="clear" w:color="auto" w:fill="E0E0E0"/>
          </w:tcPr>
          <w:p w14:paraId="2D7DB878" w14:textId="77777777" w:rsidR="00537B82" w:rsidRPr="001470DB" w:rsidRDefault="00537B82" w:rsidP="00565065">
            <w:pPr>
              <w:spacing w:after="0" w:line="240" w:lineRule="auto"/>
              <w:rPr>
                <w:rFonts w:ascii="Times New Roman" w:hAnsi="Times New Roman" w:cs="Times New Roman"/>
                <w:sz w:val="20"/>
                <w:szCs w:val="20"/>
              </w:rPr>
            </w:pPr>
          </w:p>
        </w:tc>
        <w:tc>
          <w:tcPr>
            <w:tcW w:w="1486" w:type="dxa"/>
            <w:tcBorders>
              <w:top w:val="single" w:sz="8" w:space="0" w:color="152935"/>
              <w:left w:val="nil"/>
              <w:bottom w:val="single" w:sz="8" w:space="0" w:color="AEAEAE"/>
              <w:right w:val="single" w:sz="8" w:space="0" w:color="E0E0E0"/>
            </w:tcBorders>
            <w:shd w:val="clear" w:color="auto" w:fill="FFFFFF"/>
          </w:tcPr>
          <w:p w14:paraId="4B1AAC29"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80</w:t>
            </w:r>
          </w:p>
        </w:tc>
        <w:tc>
          <w:tcPr>
            <w:tcW w:w="1277" w:type="dxa"/>
            <w:tcBorders>
              <w:top w:val="single" w:sz="8" w:space="0" w:color="152935"/>
              <w:left w:val="single" w:sz="8" w:space="0" w:color="E0E0E0"/>
              <w:bottom w:val="single" w:sz="8" w:space="0" w:color="AEAEAE"/>
              <w:right w:val="single" w:sz="8" w:space="0" w:color="E0E0E0"/>
            </w:tcBorders>
            <w:shd w:val="clear" w:color="auto" w:fill="FFFFFF"/>
          </w:tcPr>
          <w:p w14:paraId="594B6F32"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17.0</w:t>
            </w:r>
          </w:p>
        </w:tc>
        <w:tc>
          <w:tcPr>
            <w:tcW w:w="1810" w:type="dxa"/>
            <w:tcBorders>
              <w:top w:val="single" w:sz="8" w:space="0" w:color="152935"/>
              <w:left w:val="single" w:sz="8" w:space="0" w:color="E0E0E0"/>
              <w:bottom w:val="single" w:sz="8" w:space="0" w:color="AEAEAE"/>
              <w:right w:val="single" w:sz="8" w:space="0" w:color="E0E0E0"/>
            </w:tcBorders>
            <w:shd w:val="clear" w:color="auto" w:fill="FFFFFF"/>
          </w:tcPr>
          <w:p w14:paraId="3DF5A3E3"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17.0</w:t>
            </w:r>
          </w:p>
        </w:tc>
        <w:tc>
          <w:tcPr>
            <w:tcW w:w="1829" w:type="dxa"/>
            <w:tcBorders>
              <w:top w:val="single" w:sz="8" w:space="0" w:color="152935"/>
              <w:left w:val="single" w:sz="8" w:space="0" w:color="E0E0E0"/>
              <w:bottom w:val="single" w:sz="8" w:space="0" w:color="AEAEAE"/>
              <w:right w:val="nil"/>
            </w:tcBorders>
            <w:shd w:val="clear" w:color="auto" w:fill="FFFFFF"/>
          </w:tcPr>
          <w:p w14:paraId="139D0353"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17.0</w:t>
            </w:r>
          </w:p>
        </w:tc>
      </w:tr>
      <w:tr w:rsidR="00537B82" w:rsidRPr="001470DB" w14:paraId="50D58B00" w14:textId="77777777" w:rsidTr="000D3BA7">
        <w:trPr>
          <w:cantSplit/>
        </w:trPr>
        <w:tc>
          <w:tcPr>
            <w:tcW w:w="914" w:type="dxa"/>
            <w:vMerge/>
            <w:tcBorders>
              <w:top w:val="single" w:sz="8" w:space="0" w:color="152935"/>
              <w:left w:val="nil"/>
              <w:bottom w:val="single" w:sz="8" w:space="0" w:color="152935"/>
              <w:right w:val="nil"/>
            </w:tcBorders>
            <w:shd w:val="clear" w:color="auto" w:fill="E0E0E0"/>
          </w:tcPr>
          <w:p w14:paraId="3E13975B" w14:textId="77777777" w:rsidR="00537B82" w:rsidRPr="001470DB" w:rsidRDefault="00537B82" w:rsidP="00565065">
            <w:pPr>
              <w:spacing w:after="0" w:line="240" w:lineRule="auto"/>
              <w:rPr>
                <w:rFonts w:ascii="Times New Roman" w:hAnsi="Times New Roman" w:cs="Times New Roman"/>
                <w:color w:val="010205"/>
                <w:sz w:val="20"/>
                <w:szCs w:val="20"/>
              </w:rPr>
            </w:pPr>
          </w:p>
        </w:tc>
        <w:tc>
          <w:tcPr>
            <w:tcW w:w="1810" w:type="dxa"/>
            <w:tcBorders>
              <w:top w:val="single" w:sz="8" w:space="0" w:color="AEAEAE"/>
              <w:left w:val="nil"/>
              <w:bottom w:val="single" w:sz="8" w:space="0" w:color="AEAEAE"/>
              <w:right w:val="nil"/>
            </w:tcBorders>
            <w:shd w:val="clear" w:color="auto" w:fill="E0E0E0"/>
          </w:tcPr>
          <w:p w14:paraId="10A26576"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Definitely not</w:t>
            </w:r>
          </w:p>
        </w:tc>
        <w:tc>
          <w:tcPr>
            <w:tcW w:w="1486" w:type="dxa"/>
            <w:tcBorders>
              <w:top w:val="single" w:sz="8" w:space="0" w:color="AEAEAE"/>
              <w:left w:val="nil"/>
              <w:bottom w:val="single" w:sz="8" w:space="0" w:color="AEAEAE"/>
              <w:right w:val="single" w:sz="8" w:space="0" w:color="E0E0E0"/>
            </w:tcBorders>
            <w:shd w:val="clear" w:color="auto" w:fill="FFFFFF"/>
          </w:tcPr>
          <w:p w14:paraId="411B2CD2"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49</w:t>
            </w:r>
          </w:p>
        </w:tc>
        <w:tc>
          <w:tcPr>
            <w:tcW w:w="1277" w:type="dxa"/>
            <w:tcBorders>
              <w:top w:val="single" w:sz="8" w:space="0" w:color="AEAEAE"/>
              <w:left w:val="single" w:sz="8" w:space="0" w:color="E0E0E0"/>
              <w:bottom w:val="single" w:sz="8" w:space="0" w:color="AEAEAE"/>
              <w:right w:val="single" w:sz="8" w:space="0" w:color="E0E0E0"/>
            </w:tcBorders>
            <w:shd w:val="clear" w:color="auto" w:fill="FFFFFF"/>
          </w:tcPr>
          <w:p w14:paraId="4A933CAB"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10.4</w:t>
            </w:r>
          </w:p>
        </w:tc>
        <w:tc>
          <w:tcPr>
            <w:tcW w:w="1810" w:type="dxa"/>
            <w:tcBorders>
              <w:top w:val="single" w:sz="8" w:space="0" w:color="AEAEAE"/>
              <w:left w:val="single" w:sz="8" w:space="0" w:color="E0E0E0"/>
              <w:bottom w:val="single" w:sz="8" w:space="0" w:color="AEAEAE"/>
              <w:right w:val="single" w:sz="8" w:space="0" w:color="E0E0E0"/>
            </w:tcBorders>
            <w:shd w:val="clear" w:color="auto" w:fill="FFFFFF"/>
          </w:tcPr>
          <w:p w14:paraId="0D8B57CC"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10.4</w:t>
            </w:r>
          </w:p>
        </w:tc>
        <w:tc>
          <w:tcPr>
            <w:tcW w:w="1829" w:type="dxa"/>
            <w:tcBorders>
              <w:top w:val="single" w:sz="8" w:space="0" w:color="AEAEAE"/>
              <w:left w:val="single" w:sz="8" w:space="0" w:color="E0E0E0"/>
              <w:bottom w:val="single" w:sz="8" w:space="0" w:color="AEAEAE"/>
              <w:right w:val="nil"/>
            </w:tcBorders>
            <w:shd w:val="clear" w:color="auto" w:fill="FFFFFF"/>
          </w:tcPr>
          <w:p w14:paraId="35B3E143"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27.4</w:t>
            </w:r>
          </w:p>
        </w:tc>
      </w:tr>
      <w:tr w:rsidR="00537B82" w:rsidRPr="001470DB" w14:paraId="14CE5307" w14:textId="77777777" w:rsidTr="000D3BA7">
        <w:trPr>
          <w:cantSplit/>
        </w:trPr>
        <w:tc>
          <w:tcPr>
            <w:tcW w:w="914" w:type="dxa"/>
            <w:vMerge/>
            <w:tcBorders>
              <w:top w:val="single" w:sz="8" w:space="0" w:color="152935"/>
              <w:left w:val="nil"/>
              <w:bottom w:val="single" w:sz="8" w:space="0" w:color="152935"/>
              <w:right w:val="nil"/>
            </w:tcBorders>
            <w:shd w:val="clear" w:color="auto" w:fill="E0E0E0"/>
          </w:tcPr>
          <w:p w14:paraId="2B4259AA" w14:textId="77777777" w:rsidR="00537B82" w:rsidRPr="001470DB" w:rsidRDefault="00537B82" w:rsidP="00565065">
            <w:pPr>
              <w:spacing w:after="0" w:line="240" w:lineRule="auto"/>
              <w:rPr>
                <w:rFonts w:ascii="Times New Roman" w:hAnsi="Times New Roman" w:cs="Times New Roman"/>
                <w:color w:val="010205"/>
                <w:sz w:val="20"/>
                <w:szCs w:val="20"/>
              </w:rPr>
            </w:pPr>
          </w:p>
        </w:tc>
        <w:tc>
          <w:tcPr>
            <w:tcW w:w="1810" w:type="dxa"/>
            <w:tcBorders>
              <w:top w:val="single" w:sz="8" w:space="0" w:color="AEAEAE"/>
              <w:left w:val="nil"/>
              <w:bottom w:val="single" w:sz="8" w:space="0" w:color="AEAEAE"/>
              <w:right w:val="nil"/>
            </w:tcBorders>
            <w:shd w:val="clear" w:color="auto" w:fill="E0E0E0"/>
          </w:tcPr>
          <w:p w14:paraId="2B76A05B"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Definitely yes</w:t>
            </w:r>
          </w:p>
        </w:tc>
        <w:tc>
          <w:tcPr>
            <w:tcW w:w="1486" w:type="dxa"/>
            <w:tcBorders>
              <w:top w:val="single" w:sz="8" w:space="0" w:color="AEAEAE"/>
              <w:left w:val="nil"/>
              <w:bottom w:val="single" w:sz="8" w:space="0" w:color="AEAEAE"/>
              <w:right w:val="single" w:sz="8" w:space="0" w:color="E0E0E0"/>
            </w:tcBorders>
            <w:shd w:val="clear" w:color="auto" w:fill="FFFFFF"/>
          </w:tcPr>
          <w:p w14:paraId="00F2957C"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210</w:t>
            </w:r>
          </w:p>
        </w:tc>
        <w:tc>
          <w:tcPr>
            <w:tcW w:w="1277" w:type="dxa"/>
            <w:tcBorders>
              <w:top w:val="single" w:sz="8" w:space="0" w:color="AEAEAE"/>
              <w:left w:val="single" w:sz="8" w:space="0" w:color="E0E0E0"/>
              <w:bottom w:val="single" w:sz="8" w:space="0" w:color="AEAEAE"/>
              <w:right w:val="single" w:sz="8" w:space="0" w:color="E0E0E0"/>
            </w:tcBorders>
            <w:shd w:val="clear" w:color="auto" w:fill="FFFFFF"/>
          </w:tcPr>
          <w:p w14:paraId="755D6207"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44.7</w:t>
            </w:r>
          </w:p>
        </w:tc>
        <w:tc>
          <w:tcPr>
            <w:tcW w:w="1810" w:type="dxa"/>
            <w:tcBorders>
              <w:top w:val="single" w:sz="8" w:space="0" w:color="AEAEAE"/>
              <w:left w:val="single" w:sz="8" w:space="0" w:color="E0E0E0"/>
              <w:bottom w:val="single" w:sz="8" w:space="0" w:color="AEAEAE"/>
              <w:right w:val="single" w:sz="8" w:space="0" w:color="E0E0E0"/>
            </w:tcBorders>
            <w:shd w:val="clear" w:color="auto" w:fill="FFFFFF"/>
          </w:tcPr>
          <w:p w14:paraId="1A86984A"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44.7</w:t>
            </w:r>
          </w:p>
        </w:tc>
        <w:tc>
          <w:tcPr>
            <w:tcW w:w="1829" w:type="dxa"/>
            <w:tcBorders>
              <w:top w:val="single" w:sz="8" w:space="0" w:color="AEAEAE"/>
              <w:left w:val="single" w:sz="8" w:space="0" w:color="E0E0E0"/>
              <w:bottom w:val="single" w:sz="8" w:space="0" w:color="AEAEAE"/>
              <w:right w:val="nil"/>
            </w:tcBorders>
            <w:shd w:val="clear" w:color="auto" w:fill="FFFFFF"/>
          </w:tcPr>
          <w:p w14:paraId="388D038F"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72.1</w:t>
            </w:r>
          </w:p>
        </w:tc>
      </w:tr>
      <w:tr w:rsidR="00537B82" w:rsidRPr="001470DB" w14:paraId="74813D0C" w14:textId="77777777" w:rsidTr="000D3BA7">
        <w:trPr>
          <w:cantSplit/>
        </w:trPr>
        <w:tc>
          <w:tcPr>
            <w:tcW w:w="914" w:type="dxa"/>
            <w:vMerge/>
            <w:tcBorders>
              <w:top w:val="single" w:sz="8" w:space="0" w:color="152935"/>
              <w:left w:val="nil"/>
              <w:bottom w:val="single" w:sz="8" w:space="0" w:color="152935"/>
              <w:right w:val="nil"/>
            </w:tcBorders>
            <w:shd w:val="clear" w:color="auto" w:fill="E0E0E0"/>
          </w:tcPr>
          <w:p w14:paraId="4A53F15C" w14:textId="77777777" w:rsidR="00537B82" w:rsidRPr="001470DB" w:rsidRDefault="00537B82" w:rsidP="00565065">
            <w:pPr>
              <w:spacing w:after="0" w:line="240" w:lineRule="auto"/>
              <w:rPr>
                <w:rFonts w:ascii="Times New Roman" w:hAnsi="Times New Roman" w:cs="Times New Roman"/>
                <w:color w:val="010205"/>
                <w:sz w:val="20"/>
                <w:szCs w:val="20"/>
              </w:rPr>
            </w:pPr>
          </w:p>
        </w:tc>
        <w:tc>
          <w:tcPr>
            <w:tcW w:w="1810" w:type="dxa"/>
            <w:tcBorders>
              <w:top w:val="single" w:sz="8" w:space="0" w:color="AEAEAE"/>
              <w:left w:val="nil"/>
              <w:bottom w:val="single" w:sz="8" w:space="0" w:color="AEAEAE"/>
              <w:right w:val="nil"/>
            </w:tcBorders>
            <w:shd w:val="clear" w:color="auto" w:fill="E0E0E0"/>
          </w:tcPr>
          <w:p w14:paraId="115F2AA5"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Probably not</w:t>
            </w:r>
          </w:p>
        </w:tc>
        <w:tc>
          <w:tcPr>
            <w:tcW w:w="1486" w:type="dxa"/>
            <w:tcBorders>
              <w:top w:val="single" w:sz="8" w:space="0" w:color="AEAEAE"/>
              <w:left w:val="nil"/>
              <w:bottom w:val="single" w:sz="8" w:space="0" w:color="AEAEAE"/>
              <w:right w:val="single" w:sz="8" w:space="0" w:color="E0E0E0"/>
            </w:tcBorders>
            <w:shd w:val="clear" w:color="auto" w:fill="FFFFFF"/>
          </w:tcPr>
          <w:p w14:paraId="0AF3B5B7"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43</w:t>
            </w:r>
          </w:p>
        </w:tc>
        <w:tc>
          <w:tcPr>
            <w:tcW w:w="1277" w:type="dxa"/>
            <w:tcBorders>
              <w:top w:val="single" w:sz="8" w:space="0" w:color="AEAEAE"/>
              <w:left w:val="single" w:sz="8" w:space="0" w:color="E0E0E0"/>
              <w:bottom w:val="single" w:sz="8" w:space="0" w:color="AEAEAE"/>
              <w:right w:val="single" w:sz="8" w:space="0" w:color="E0E0E0"/>
            </w:tcBorders>
            <w:shd w:val="clear" w:color="auto" w:fill="FFFFFF"/>
          </w:tcPr>
          <w:p w14:paraId="428EE2AE"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9.1</w:t>
            </w:r>
          </w:p>
        </w:tc>
        <w:tc>
          <w:tcPr>
            <w:tcW w:w="1810" w:type="dxa"/>
            <w:tcBorders>
              <w:top w:val="single" w:sz="8" w:space="0" w:color="AEAEAE"/>
              <w:left w:val="single" w:sz="8" w:space="0" w:color="E0E0E0"/>
              <w:bottom w:val="single" w:sz="8" w:space="0" w:color="AEAEAE"/>
              <w:right w:val="single" w:sz="8" w:space="0" w:color="E0E0E0"/>
            </w:tcBorders>
            <w:shd w:val="clear" w:color="auto" w:fill="FFFFFF"/>
          </w:tcPr>
          <w:p w14:paraId="7E9B05B3"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9.1</w:t>
            </w:r>
          </w:p>
        </w:tc>
        <w:tc>
          <w:tcPr>
            <w:tcW w:w="1829" w:type="dxa"/>
            <w:tcBorders>
              <w:top w:val="single" w:sz="8" w:space="0" w:color="AEAEAE"/>
              <w:left w:val="single" w:sz="8" w:space="0" w:color="E0E0E0"/>
              <w:bottom w:val="single" w:sz="8" w:space="0" w:color="AEAEAE"/>
              <w:right w:val="nil"/>
            </w:tcBorders>
            <w:shd w:val="clear" w:color="auto" w:fill="FFFFFF"/>
          </w:tcPr>
          <w:p w14:paraId="1C3691BA"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81.3</w:t>
            </w:r>
          </w:p>
        </w:tc>
      </w:tr>
      <w:tr w:rsidR="00537B82" w:rsidRPr="001470DB" w14:paraId="01EE0D2C" w14:textId="77777777" w:rsidTr="000D3BA7">
        <w:trPr>
          <w:cantSplit/>
        </w:trPr>
        <w:tc>
          <w:tcPr>
            <w:tcW w:w="914" w:type="dxa"/>
            <w:vMerge/>
            <w:tcBorders>
              <w:top w:val="single" w:sz="8" w:space="0" w:color="152935"/>
              <w:left w:val="nil"/>
              <w:bottom w:val="single" w:sz="8" w:space="0" w:color="152935"/>
              <w:right w:val="nil"/>
            </w:tcBorders>
            <w:shd w:val="clear" w:color="auto" w:fill="E0E0E0"/>
          </w:tcPr>
          <w:p w14:paraId="1D0FE335" w14:textId="77777777" w:rsidR="00537B82" w:rsidRPr="001470DB" w:rsidRDefault="00537B82" w:rsidP="00565065">
            <w:pPr>
              <w:spacing w:after="0" w:line="240" w:lineRule="auto"/>
              <w:rPr>
                <w:rFonts w:ascii="Times New Roman" w:hAnsi="Times New Roman" w:cs="Times New Roman"/>
                <w:color w:val="010205"/>
                <w:sz w:val="20"/>
                <w:szCs w:val="20"/>
              </w:rPr>
            </w:pPr>
          </w:p>
        </w:tc>
        <w:tc>
          <w:tcPr>
            <w:tcW w:w="1810" w:type="dxa"/>
            <w:tcBorders>
              <w:top w:val="single" w:sz="8" w:space="0" w:color="AEAEAE"/>
              <w:left w:val="nil"/>
              <w:bottom w:val="single" w:sz="8" w:space="0" w:color="AEAEAE"/>
              <w:right w:val="nil"/>
            </w:tcBorders>
            <w:shd w:val="clear" w:color="auto" w:fill="E0E0E0"/>
          </w:tcPr>
          <w:p w14:paraId="058C26D3"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Probably yes</w:t>
            </w:r>
          </w:p>
        </w:tc>
        <w:tc>
          <w:tcPr>
            <w:tcW w:w="1486" w:type="dxa"/>
            <w:tcBorders>
              <w:top w:val="single" w:sz="8" w:space="0" w:color="AEAEAE"/>
              <w:left w:val="nil"/>
              <w:bottom w:val="single" w:sz="8" w:space="0" w:color="AEAEAE"/>
              <w:right w:val="single" w:sz="8" w:space="0" w:color="E0E0E0"/>
            </w:tcBorders>
            <w:shd w:val="clear" w:color="auto" w:fill="FFFFFF"/>
          </w:tcPr>
          <w:p w14:paraId="6CBA1376"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88</w:t>
            </w:r>
          </w:p>
        </w:tc>
        <w:tc>
          <w:tcPr>
            <w:tcW w:w="1277" w:type="dxa"/>
            <w:tcBorders>
              <w:top w:val="single" w:sz="8" w:space="0" w:color="AEAEAE"/>
              <w:left w:val="single" w:sz="8" w:space="0" w:color="E0E0E0"/>
              <w:bottom w:val="single" w:sz="8" w:space="0" w:color="AEAEAE"/>
              <w:right w:val="single" w:sz="8" w:space="0" w:color="E0E0E0"/>
            </w:tcBorders>
            <w:shd w:val="clear" w:color="auto" w:fill="FFFFFF"/>
          </w:tcPr>
          <w:p w14:paraId="39899984"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18.7</w:t>
            </w:r>
          </w:p>
        </w:tc>
        <w:tc>
          <w:tcPr>
            <w:tcW w:w="1810" w:type="dxa"/>
            <w:tcBorders>
              <w:top w:val="single" w:sz="8" w:space="0" w:color="AEAEAE"/>
              <w:left w:val="single" w:sz="8" w:space="0" w:color="E0E0E0"/>
              <w:bottom w:val="single" w:sz="8" w:space="0" w:color="AEAEAE"/>
              <w:right w:val="single" w:sz="8" w:space="0" w:color="E0E0E0"/>
            </w:tcBorders>
            <w:shd w:val="clear" w:color="auto" w:fill="FFFFFF"/>
          </w:tcPr>
          <w:p w14:paraId="6ED33C56"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18.7</w:t>
            </w:r>
          </w:p>
        </w:tc>
        <w:tc>
          <w:tcPr>
            <w:tcW w:w="1829" w:type="dxa"/>
            <w:tcBorders>
              <w:top w:val="single" w:sz="8" w:space="0" w:color="AEAEAE"/>
              <w:left w:val="single" w:sz="8" w:space="0" w:color="E0E0E0"/>
              <w:bottom w:val="single" w:sz="8" w:space="0" w:color="AEAEAE"/>
              <w:right w:val="nil"/>
            </w:tcBorders>
            <w:shd w:val="clear" w:color="auto" w:fill="FFFFFF"/>
          </w:tcPr>
          <w:p w14:paraId="38BE91D9"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100.0</w:t>
            </w:r>
          </w:p>
        </w:tc>
      </w:tr>
      <w:tr w:rsidR="00537B82" w:rsidRPr="001470DB" w14:paraId="2A2FDF35" w14:textId="77777777" w:rsidTr="000D3BA7">
        <w:trPr>
          <w:cantSplit/>
        </w:trPr>
        <w:tc>
          <w:tcPr>
            <w:tcW w:w="914" w:type="dxa"/>
            <w:vMerge/>
            <w:tcBorders>
              <w:top w:val="single" w:sz="8" w:space="0" w:color="152935"/>
              <w:left w:val="nil"/>
              <w:bottom w:val="single" w:sz="8" w:space="0" w:color="152935"/>
              <w:right w:val="nil"/>
            </w:tcBorders>
            <w:shd w:val="clear" w:color="auto" w:fill="E0E0E0"/>
          </w:tcPr>
          <w:p w14:paraId="247C1492" w14:textId="77777777" w:rsidR="00537B82" w:rsidRPr="001470DB" w:rsidRDefault="00537B82" w:rsidP="00565065">
            <w:pPr>
              <w:spacing w:after="0" w:line="240" w:lineRule="auto"/>
              <w:rPr>
                <w:rFonts w:ascii="Times New Roman" w:hAnsi="Times New Roman" w:cs="Times New Roman"/>
                <w:color w:val="010205"/>
                <w:sz w:val="20"/>
                <w:szCs w:val="20"/>
              </w:rPr>
            </w:pPr>
          </w:p>
        </w:tc>
        <w:tc>
          <w:tcPr>
            <w:tcW w:w="1810" w:type="dxa"/>
            <w:tcBorders>
              <w:top w:val="single" w:sz="8" w:space="0" w:color="AEAEAE"/>
              <w:left w:val="nil"/>
              <w:bottom w:val="single" w:sz="8" w:space="0" w:color="152935"/>
              <w:right w:val="nil"/>
            </w:tcBorders>
            <w:shd w:val="clear" w:color="auto" w:fill="E0E0E0"/>
          </w:tcPr>
          <w:p w14:paraId="472DF8BC"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Total</w:t>
            </w:r>
          </w:p>
        </w:tc>
        <w:tc>
          <w:tcPr>
            <w:tcW w:w="1486" w:type="dxa"/>
            <w:tcBorders>
              <w:top w:val="single" w:sz="8" w:space="0" w:color="AEAEAE"/>
              <w:left w:val="nil"/>
              <w:bottom w:val="single" w:sz="8" w:space="0" w:color="152935"/>
              <w:right w:val="single" w:sz="8" w:space="0" w:color="E0E0E0"/>
            </w:tcBorders>
            <w:shd w:val="clear" w:color="auto" w:fill="FFFFFF"/>
          </w:tcPr>
          <w:p w14:paraId="49AC3104"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470</w:t>
            </w:r>
          </w:p>
        </w:tc>
        <w:tc>
          <w:tcPr>
            <w:tcW w:w="1277" w:type="dxa"/>
            <w:tcBorders>
              <w:top w:val="single" w:sz="8" w:space="0" w:color="AEAEAE"/>
              <w:left w:val="single" w:sz="8" w:space="0" w:color="E0E0E0"/>
              <w:bottom w:val="single" w:sz="8" w:space="0" w:color="152935"/>
              <w:right w:val="single" w:sz="8" w:space="0" w:color="E0E0E0"/>
            </w:tcBorders>
            <w:shd w:val="clear" w:color="auto" w:fill="FFFFFF"/>
          </w:tcPr>
          <w:p w14:paraId="6DE155CB"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100.0</w:t>
            </w:r>
          </w:p>
        </w:tc>
        <w:tc>
          <w:tcPr>
            <w:tcW w:w="1810" w:type="dxa"/>
            <w:tcBorders>
              <w:top w:val="single" w:sz="8" w:space="0" w:color="AEAEAE"/>
              <w:left w:val="single" w:sz="8" w:space="0" w:color="E0E0E0"/>
              <w:bottom w:val="single" w:sz="8" w:space="0" w:color="152935"/>
              <w:right w:val="single" w:sz="8" w:space="0" w:color="E0E0E0"/>
            </w:tcBorders>
            <w:shd w:val="clear" w:color="auto" w:fill="FFFFFF"/>
          </w:tcPr>
          <w:p w14:paraId="78A549CC"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100.0</w:t>
            </w:r>
          </w:p>
        </w:tc>
        <w:tc>
          <w:tcPr>
            <w:tcW w:w="1829" w:type="dxa"/>
            <w:tcBorders>
              <w:top w:val="single" w:sz="8" w:space="0" w:color="AEAEAE"/>
              <w:left w:val="single" w:sz="8" w:space="0" w:color="E0E0E0"/>
              <w:bottom w:val="single" w:sz="8" w:space="0" w:color="152935"/>
              <w:right w:val="nil"/>
            </w:tcBorders>
            <w:shd w:val="clear" w:color="auto" w:fill="FFFFFF"/>
            <w:vAlign w:val="center"/>
          </w:tcPr>
          <w:p w14:paraId="780D1D74" w14:textId="77777777" w:rsidR="00537B82" w:rsidRPr="001470DB" w:rsidRDefault="00537B82" w:rsidP="00565065">
            <w:pPr>
              <w:spacing w:after="0" w:line="240" w:lineRule="auto"/>
              <w:rPr>
                <w:rFonts w:ascii="Times New Roman" w:hAnsi="Times New Roman" w:cs="Times New Roman"/>
                <w:sz w:val="20"/>
                <w:szCs w:val="20"/>
              </w:rPr>
            </w:pPr>
          </w:p>
        </w:tc>
      </w:tr>
    </w:tbl>
    <w:p w14:paraId="0992B5AC" w14:textId="77777777" w:rsidR="00537B82" w:rsidRPr="001470DB" w:rsidRDefault="00537B82" w:rsidP="00565065">
      <w:pPr>
        <w:spacing w:after="0" w:line="240" w:lineRule="auto"/>
        <w:rPr>
          <w:rFonts w:ascii="Times New Roman" w:hAnsi="Times New Roman" w:cs="Times New Roman"/>
          <w:sz w:val="20"/>
          <w:szCs w:val="20"/>
        </w:rPr>
      </w:pPr>
    </w:p>
    <w:p w14:paraId="5C502A8D" w14:textId="77777777" w:rsidR="00537B82" w:rsidRPr="001470DB" w:rsidRDefault="00537B82" w:rsidP="00565065">
      <w:pPr>
        <w:spacing w:after="0" w:line="240" w:lineRule="auto"/>
        <w:rPr>
          <w:rFonts w:ascii="Times New Roman" w:hAnsi="Times New Roman" w:cs="Times New Roman"/>
          <w:sz w:val="20"/>
          <w:szCs w:val="20"/>
        </w:rPr>
      </w:pPr>
    </w:p>
    <w:tbl>
      <w:tblPr>
        <w:tblW w:w="9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13"/>
        <w:gridCol w:w="1811"/>
        <w:gridCol w:w="1487"/>
        <w:gridCol w:w="1278"/>
        <w:gridCol w:w="1811"/>
        <w:gridCol w:w="1830"/>
      </w:tblGrid>
      <w:tr w:rsidR="00537B82" w:rsidRPr="001470DB" w14:paraId="01A7DFF9" w14:textId="77777777" w:rsidTr="000D3BA7">
        <w:trPr>
          <w:cantSplit/>
        </w:trPr>
        <w:tc>
          <w:tcPr>
            <w:tcW w:w="9126" w:type="dxa"/>
            <w:gridSpan w:val="6"/>
            <w:tcBorders>
              <w:top w:val="nil"/>
              <w:left w:val="nil"/>
              <w:bottom w:val="nil"/>
              <w:right w:val="nil"/>
            </w:tcBorders>
            <w:shd w:val="clear" w:color="auto" w:fill="FFFFFF"/>
            <w:vAlign w:val="center"/>
          </w:tcPr>
          <w:p w14:paraId="0A7D3D5D" w14:textId="77777777" w:rsidR="00537B82" w:rsidRPr="001470DB" w:rsidRDefault="00537B82" w:rsidP="00565065">
            <w:pPr>
              <w:spacing w:after="0" w:line="240" w:lineRule="auto"/>
              <w:ind w:left="60" w:right="60"/>
              <w:jc w:val="center"/>
              <w:rPr>
                <w:rFonts w:ascii="Times New Roman" w:hAnsi="Times New Roman" w:cs="Times New Roman"/>
                <w:color w:val="010205"/>
                <w:sz w:val="20"/>
                <w:szCs w:val="20"/>
              </w:rPr>
            </w:pPr>
            <w:r w:rsidRPr="001470DB">
              <w:rPr>
                <w:rFonts w:ascii="Times New Roman" w:hAnsi="Times New Roman" w:cs="Times New Roman"/>
                <w:b/>
                <w:bCs/>
                <w:color w:val="010205"/>
                <w:sz w:val="20"/>
                <w:szCs w:val="20"/>
              </w:rPr>
              <w:t>ChairQ3aDoesyourdepartmentchairorfacultydirectorinvolvefacultyin Chair Q3a: Does your department chair or faculty director involve faculty in the decision-making process?</w:t>
            </w:r>
          </w:p>
        </w:tc>
      </w:tr>
      <w:tr w:rsidR="00537B82" w:rsidRPr="001470DB" w14:paraId="5A8D7A99" w14:textId="77777777" w:rsidTr="000D3BA7">
        <w:trPr>
          <w:cantSplit/>
        </w:trPr>
        <w:tc>
          <w:tcPr>
            <w:tcW w:w="2724" w:type="dxa"/>
            <w:gridSpan w:val="2"/>
            <w:tcBorders>
              <w:top w:val="nil"/>
              <w:left w:val="nil"/>
              <w:bottom w:val="single" w:sz="8" w:space="0" w:color="152935"/>
              <w:right w:val="nil"/>
            </w:tcBorders>
            <w:shd w:val="clear" w:color="auto" w:fill="FFFFFF"/>
            <w:vAlign w:val="bottom"/>
          </w:tcPr>
          <w:p w14:paraId="2047F600" w14:textId="77777777" w:rsidR="00537B82" w:rsidRPr="001470DB" w:rsidRDefault="00537B82" w:rsidP="00565065">
            <w:pPr>
              <w:spacing w:after="0" w:line="240" w:lineRule="auto"/>
              <w:rPr>
                <w:rFonts w:ascii="Times New Roman" w:hAnsi="Times New Roman" w:cs="Times New Roman"/>
                <w:sz w:val="20"/>
                <w:szCs w:val="20"/>
              </w:rPr>
            </w:pPr>
          </w:p>
        </w:tc>
        <w:tc>
          <w:tcPr>
            <w:tcW w:w="1486" w:type="dxa"/>
            <w:tcBorders>
              <w:top w:val="nil"/>
              <w:left w:val="nil"/>
              <w:bottom w:val="single" w:sz="8" w:space="0" w:color="152935"/>
              <w:right w:val="single" w:sz="8" w:space="0" w:color="E0E0E0"/>
            </w:tcBorders>
            <w:shd w:val="clear" w:color="auto" w:fill="FFFFFF"/>
            <w:vAlign w:val="bottom"/>
          </w:tcPr>
          <w:p w14:paraId="03B52DBB" w14:textId="77777777" w:rsidR="00537B82" w:rsidRPr="001470DB" w:rsidRDefault="00537B82" w:rsidP="00565065">
            <w:pPr>
              <w:spacing w:after="0" w:line="240" w:lineRule="auto"/>
              <w:ind w:left="60" w:right="60"/>
              <w:jc w:val="center"/>
              <w:rPr>
                <w:rFonts w:ascii="Times New Roman" w:hAnsi="Times New Roman" w:cs="Times New Roman"/>
                <w:color w:val="264A60"/>
                <w:sz w:val="20"/>
                <w:szCs w:val="20"/>
              </w:rPr>
            </w:pPr>
            <w:r w:rsidRPr="001470DB">
              <w:rPr>
                <w:rFonts w:ascii="Times New Roman" w:hAnsi="Times New Roman" w:cs="Times New Roman"/>
                <w:color w:val="264A60"/>
                <w:sz w:val="20"/>
                <w:szCs w:val="20"/>
              </w:rPr>
              <w:t>Frequency</w:t>
            </w:r>
          </w:p>
        </w:tc>
        <w:tc>
          <w:tcPr>
            <w:tcW w:w="1277" w:type="dxa"/>
            <w:tcBorders>
              <w:top w:val="nil"/>
              <w:left w:val="single" w:sz="8" w:space="0" w:color="E0E0E0"/>
              <w:bottom w:val="single" w:sz="8" w:space="0" w:color="152935"/>
              <w:right w:val="single" w:sz="8" w:space="0" w:color="E0E0E0"/>
            </w:tcBorders>
            <w:shd w:val="clear" w:color="auto" w:fill="FFFFFF"/>
            <w:vAlign w:val="bottom"/>
          </w:tcPr>
          <w:p w14:paraId="58A801BD" w14:textId="77777777" w:rsidR="00537B82" w:rsidRPr="001470DB" w:rsidRDefault="00537B82" w:rsidP="00565065">
            <w:pPr>
              <w:spacing w:after="0" w:line="240" w:lineRule="auto"/>
              <w:ind w:left="60" w:right="60"/>
              <w:jc w:val="center"/>
              <w:rPr>
                <w:rFonts w:ascii="Times New Roman" w:hAnsi="Times New Roman" w:cs="Times New Roman"/>
                <w:color w:val="264A60"/>
                <w:sz w:val="20"/>
                <w:szCs w:val="20"/>
              </w:rPr>
            </w:pPr>
            <w:r w:rsidRPr="001470DB">
              <w:rPr>
                <w:rFonts w:ascii="Times New Roman" w:hAnsi="Times New Roman" w:cs="Times New Roman"/>
                <w:color w:val="264A60"/>
                <w:sz w:val="20"/>
                <w:szCs w:val="20"/>
              </w:rPr>
              <w:t>Percent</w:t>
            </w:r>
          </w:p>
        </w:tc>
        <w:tc>
          <w:tcPr>
            <w:tcW w:w="1810" w:type="dxa"/>
            <w:tcBorders>
              <w:top w:val="nil"/>
              <w:left w:val="single" w:sz="8" w:space="0" w:color="E0E0E0"/>
              <w:bottom w:val="single" w:sz="8" w:space="0" w:color="152935"/>
              <w:right w:val="single" w:sz="8" w:space="0" w:color="E0E0E0"/>
            </w:tcBorders>
            <w:shd w:val="clear" w:color="auto" w:fill="FFFFFF"/>
            <w:vAlign w:val="bottom"/>
          </w:tcPr>
          <w:p w14:paraId="40578497" w14:textId="77777777" w:rsidR="00537B82" w:rsidRPr="001470DB" w:rsidRDefault="00537B82" w:rsidP="00565065">
            <w:pPr>
              <w:spacing w:after="0" w:line="240" w:lineRule="auto"/>
              <w:ind w:left="60" w:right="60"/>
              <w:jc w:val="center"/>
              <w:rPr>
                <w:rFonts w:ascii="Times New Roman" w:hAnsi="Times New Roman" w:cs="Times New Roman"/>
                <w:color w:val="264A60"/>
                <w:sz w:val="20"/>
                <w:szCs w:val="20"/>
              </w:rPr>
            </w:pPr>
            <w:r w:rsidRPr="001470DB">
              <w:rPr>
                <w:rFonts w:ascii="Times New Roman" w:hAnsi="Times New Roman" w:cs="Times New Roman"/>
                <w:color w:val="264A60"/>
                <w:sz w:val="20"/>
                <w:szCs w:val="20"/>
              </w:rPr>
              <w:t>Valid Percent</w:t>
            </w:r>
          </w:p>
        </w:tc>
        <w:tc>
          <w:tcPr>
            <w:tcW w:w="1829" w:type="dxa"/>
            <w:tcBorders>
              <w:top w:val="nil"/>
              <w:left w:val="single" w:sz="8" w:space="0" w:color="E0E0E0"/>
              <w:bottom w:val="single" w:sz="8" w:space="0" w:color="152935"/>
              <w:right w:val="nil"/>
            </w:tcBorders>
            <w:shd w:val="clear" w:color="auto" w:fill="FFFFFF"/>
            <w:vAlign w:val="bottom"/>
          </w:tcPr>
          <w:p w14:paraId="78867D9A" w14:textId="77777777" w:rsidR="00537B82" w:rsidRPr="001470DB" w:rsidRDefault="00537B82" w:rsidP="00565065">
            <w:pPr>
              <w:spacing w:after="0" w:line="240" w:lineRule="auto"/>
              <w:ind w:left="60" w:right="60"/>
              <w:jc w:val="center"/>
              <w:rPr>
                <w:rFonts w:ascii="Times New Roman" w:hAnsi="Times New Roman" w:cs="Times New Roman"/>
                <w:color w:val="264A60"/>
                <w:sz w:val="20"/>
                <w:szCs w:val="20"/>
              </w:rPr>
            </w:pPr>
            <w:r w:rsidRPr="001470DB">
              <w:rPr>
                <w:rFonts w:ascii="Times New Roman" w:hAnsi="Times New Roman" w:cs="Times New Roman"/>
                <w:color w:val="264A60"/>
                <w:sz w:val="20"/>
                <w:szCs w:val="20"/>
              </w:rPr>
              <w:t>Cumulative Percent</w:t>
            </w:r>
          </w:p>
        </w:tc>
      </w:tr>
      <w:tr w:rsidR="00537B82" w:rsidRPr="001470DB" w14:paraId="15C5E351" w14:textId="77777777" w:rsidTr="000D3BA7">
        <w:trPr>
          <w:cantSplit/>
        </w:trPr>
        <w:tc>
          <w:tcPr>
            <w:tcW w:w="914" w:type="dxa"/>
            <w:vMerge w:val="restart"/>
            <w:tcBorders>
              <w:top w:val="single" w:sz="8" w:space="0" w:color="152935"/>
              <w:left w:val="nil"/>
              <w:bottom w:val="single" w:sz="8" w:space="0" w:color="152935"/>
              <w:right w:val="nil"/>
            </w:tcBorders>
            <w:shd w:val="clear" w:color="auto" w:fill="E0E0E0"/>
          </w:tcPr>
          <w:p w14:paraId="00A530F4"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Valid</w:t>
            </w:r>
          </w:p>
        </w:tc>
        <w:tc>
          <w:tcPr>
            <w:tcW w:w="1810" w:type="dxa"/>
            <w:tcBorders>
              <w:top w:val="single" w:sz="8" w:space="0" w:color="152935"/>
              <w:left w:val="nil"/>
              <w:bottom w:val="single" w:sz="8" w:space="0" w:color="AEAEAE"/>
              <w:right w:val="nil"/>
            </w:tcBorders>
            <w:shd w:val="clear" w:color="auto" w:fill="E0E0E0"/>
          </w:tcPr>
          <w:p w14:paraId="5C53AD4C" w14:textId="77777777" w:rsidR="00537B82" w:rsidRPr="001470DB" w:rsidRDefault="00537B82" w:rsidP="00565065">
            <w:pPr>
              <w:spacing w:after="0" w:line="240" w:lineRule="auto"/>
              <w:rPr>
                <w:rFonts w:ascii="Times New Roman" w:hAnsi="Times New Roman" w:cs="Times New Roman"/>
                <w:sz w:val="20"/>
                <w:szCs w:val="20"/>
              </w:rPr>
            </w:pPr>
          </w:p>
        </w:tc>
        <w:tc>
          <w:tcPr>
            <w:tcW w:w="1486" w:type="dxa"/>
            <w:tcBorders>
              <w:top w:val="single" w:sz="8" w:space="0" w:color="152935"/>
              <w:left w:val="nil"/>
              <w:bottom w:val="single" w:sz="8" w:space="0" w:color="AEAEAE"/>
              <w:right w:val="single" w:sz="8" w:space="0" w:color="E0E0E0"/>
            </w:tcBorders>
            <w:shd w:val="clear" w:color="auto" w:fill="FFFFFF"/>
          </w:tcPr>
          <w:p w14:paraId="112C2058"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81</w:t>
            </w:r>
          </w:p>
        </w:tc>
        <w:tc>
          <w:tcPr>
            <w:tcW w:w="1277" w:type="dxa"/>
            <w:tcBorders>
              <w:top w:val="single" w:sz="8" w:space="0" w:color="152935"/>
              <w:left w:val="single" w:sz="8" w:space="0" w:color="E0E0E0"/>
              <w:bottom w:val="single" w:sz="8" w:space="0" w:color="AEAEAE"/>
              <w:right w:val="single" w:sz="8" w:space="0" w:color="E0E0E0"/>
            </w:tcBorders>
            <w:shd w:val="clear" w:color="auto" w:fill="FFFFFF"/>
          </w:tcPr>
          <w:p w14:paraId="64E185D7"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17.2</w:t>
            </w:r>
          </w:p>
        </w:tc>
        <w:tc>
          <w:tcPr>
            <w:tcW w:w="1810" w:type="dxa"/>
            <w:tcBorders>
              <w:top w:val="single" w:sz="8" w:space="0" w:color="152935"/>
              <w:left w:val="single" w:sz="8" w:space="0" w:color="E0E0E0"/>
              <w:bottom w:val="single" w:sz="8" w:space="0" w:color="AEAEAE"/>
              <w:right w:val="single" w:sz="8" w:space="0" w:color="E0E0E0"/>
            </w:tcBorders>
            <w:shd w:val="clear" w:color="auto" w:fill="FFFFFF"/>
          </w:tcPr>
          <w:p w14:paraId="3AD879F3"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17.2</w:t>
            </w:r>
          </w:p>
        </w:tc>
        <w:tc>
          <w:tcPr>
            <w:tcW w:w="1829" w:type="dxa"/>
            <w:tcBorders>
              <w:top w:val="single" w:sz="8" w:space="0" w:color="152935"/>
              <w:left w:val="single" w:sz="8" w:space="0" w:color="E0E0E0"/>
              <w:bottom w:val="single" w:sz="8" w:space="0" w:color="AEAEAE"/>
              <w:right w:val="nil"/>
            </w:tcBorders>
            <w:shd w:val="clear" w:color="auto" w:fill="FFFFFF"/>
          </w:tcPr>
          <w:p w14:paraId="1DCB27E3"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17.2</w:t>
            </w:r>
          </w:p>
        </w:tc>
      </w:tr>
      <w:tr w:rsidR="00537B82" w:rsidRPr="001470DB" w14:paraId="3D028ACB" w14:textId="77777777" w:rsidTr="000D3BA7">
        <w:trPr>
          <w:cantSplit/>
        </w:trPr>
        <w:tc>
          <w:tcPr>
            <w:tcW w:w="914" w:type="dxa"/>
            <w:vMerge/>
            <w:tcBorders>
              <w:top w:val="single" w:sz="8" w:space="0" w:color="152935"/>
              <w:left w:val="nil"/>
              <w:bottom w:val="single" w:sz="8" w:space="0" w:color="152935"/>
              <w:right w:val="nil"/>
            </w:tcBorders>
            <w:shd w:val="clear" w:color="auto" w:fill="E0E0E0"/>
          </w:tcPr>
          <w:p w14:paraId="63AE6893" w14:textId="77777777" w:rsidR="00537B82" w:rsidRPr="001470DB" w:rsidRDefault="00537B82" w:rsidP="00565065">
            <w:pPr>
              <w:spacing w:after="0" w:line="240" w:lineRule="auto"/>
              <w:rPr>
                <w:rFonts w:ascii="Times New Roman" w:hAnsi="Times New Roman" w:cs="Times New Roman"/>
                <w:color w:val="010205"/>
                <w:sz w:val="20"/>
                <w:szCs w:val="20"/>
              </w:rPr>
            </w:pPr>
          </w:p>
        </w:tc>
        <w:tc>
          <w:tcPr>
            <w:tcW w:w="1810" w:type="dxa"/>
            <w:tcBorders>
              <w:top w:val="single" w:sz="8" w:space="0" w:color="AEAEAE"/>
              <w:left w:val="nil"/>
              <w:bottom w:val="single" w:sz="8" w:space="0" w:color="AEAEAE"/>
              <w:right w:val="nil"/>
            </w:tcBorders>
            <w:shd w:val="clear" w:color="auto" w:fill="E0E0E0"/>
          </w:tcPr>
          <w:p w14:paraId="34EEBA8D"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Definitely not</w:t>
            </w:r>
          </w:p>
        </w:tc>
        <w:tc>
          <w:tcPr>
            <w:tcW w:w="1486" w:type="dxa"/>
            <w:tcBorders>
              <w:top w:val="single" w:sz="8" w:space="0" w:color="AEAEAE"/>
              <w:left w:val="nil"/>
              <w:bottom w:val="single" w:sz="8" w:space="0" w:color="AEAEAE"/>
              <w:right w:val="single" w:sz="8" w:space="0" w:color="E0E0E0"/>
            </w:tcBorders>
            <w:shd w:val="clear" w:color="auto" w:fill="FFFFFF"/>
          </w:tcPr>
          <w:p w14:paraId="45778352"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49</w:t>
            </w:r>
          </w:p>
        </w:tc>
        <w:tc>
          <w:tcPr>
            <w:tcW w:w="1277" w:type="dxa"/>
            <w:tcBorders>
              <w:top w:val="single" w:sz="8" w:space="0" w:color="AEAEAE"/>
              <w:left w:val="single" w:sz="8" w:space="0" w:color="E0E0E0"/>
              <w:bottom w:val="single" w:sz="8" w:space="0" w:color="AEAEAE"/>
              <w:right w:val="single" w:sz="8" w:space="0" w:color="E0E0E0"/>
            </w:tcBorders>
            <w:shd w:val="clear" w:color="auto" w:fill="FFFFFF"/>
          </w:tcPr>
          <w:p w14:paraId="14F5C14D"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10.4</w:t>
            </w:r>
          </w:p>
        </w:tc>
        <w:tc>
          <w:tcPr>
            <w:tcW w:w="1810" w:type="dxa"/>
            <w:tcBorders>
              <w:top w:val="single" w:sz="8" w:space="0" w:color="AEAEAE"/>
              <w:left w:val="single" w:sz="8" w:space="0" w:color="E0E0E0"/>
              <w:bottom w:val="single" w:sz="8" w:space="0" w:color="AEAEAE"/>
              <w:right w:val="single" w:sz="8" w:space="0" w:color="E0E0E0"/>
            </w:tcBorders>
            <w:shd w:val="clear" w:color="auto" w:fill="FFFFFF"/>
          </w:tcPr>
          <w:p w14:paraId="330558A7"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10.4</w:t>
            </w:r>
          </w:p>
        </w:tc>
        <w:tc>
          <w:tcPr>
            <w:tcW w:w="1829" w:type="dxa"/>
            <w:tcBorders>
              <w:top w:val="single" w:sz="8" w:space="0" w:color="AEAEAE"/>
              <w:left w:val="single" w:sz="8" w:space="0" w:color="E0E0E0"/>
              <w:bottom w:val="single" w:sz="8" w:space="0" w:color="AEAEAE"/>
              <w:right w:val="nil"/>
            </w:tcBorders>
            <w:shd w:val="clear" w:color="auto" w:fill="FFFFFF"/>
          </w:tcPr>
          <w:p w14:paraId="6F26C28D"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27.7</w:t>
            </w:r>
          </w:p>
        </w:tc>
      </w:tr>
      <w:tr w:rsidR="00537B82" w:rsidRPr="001470DB" w14:paraId="381A5B93" w14:textId="77777777" w:rsidTr="000D3BA7">
        <w:trPr>
          <w:cantSplit/>
        </w:trPr>
        <w:tc>
          <w:tcPr>
            <w:tcW w:w="914" w:type="dxa"/>
            <w:vMerge/>
            <w:tcBorders>
              <w:top w:val="single" w:sz="8" w:space="0" w:color="152935"/>
              <w:left w:val="nil"/>
              <w:bottom w:val="single" w:sz="8" w:space="0" w:color="152935"/>
              <w:right w:val="nil"/>
            </w:tcBorders>
            <w:shd w:val="clear" w:color="auto" w:fill="E0E0E0"/>
          </w:tcPr>
          <w:p w14:paraId="2593530F" w14:textId="77777777" w:rsidR="00537B82" w:rsidRPr="001470DB" w:rsidRDefault="00537B82" w:rsidP="00565065">
            <w:pPr>
              <w:spacing w:after="0" w:line="240" w:lineRule="auto"/>
              <w:rPr>
                <w:rFonts w:ascii="Times New Roman" w:hAnsi="Times New Roman" w:cs="Times New Roman"/>
                <w:color w:val="010205"/>
                <w:sz w:val="20"/>
                <w:szCs w:val="20"/>
              </w:rPr>
            </w:pPr>
          </w:p>
        </w:tc>
        <w:tc>
          <w:tcPr>
            <w:tcW w:w="1810" w:type="dxa"/>
            <w:tcBorders>
              <w:top w:val="single" w:sz="8" w:space="0" w:color="AEAEAE"/>
              <w:left w:val="nil"/>
              <w:bottom w:val="single" w:sz="8" w:space="0" w:color="AEAEAE"/>
              <w:right w:val="nil"/>
            </w:tcBorders>
            <w:shd w:val="clear" w:color="auto" w:fill="E0E0E0"/>
          </w:tcPr>
          <w:p w14:paraId="1FE61A9A"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Definitely yes</w:t>
            </w:r>
          </w:p>
        </w:tc>
        <w:tc>
          <w:tcPr>
            <w:tcW w:w="1486" w:type="dxa"/>
            <w:tcBorders>
              <w:top w:val="single" w:sz="8" w:space="0" w:color="AEAEAE"/>
              <w:left w:val="nil"/>
              <w:bottom w:val="single" w:sz="8" w:space="0" w:color="AEAEAE"/>
              <w:right w:val="single" w:sz="8" w:space="0" w:color="E0E0E0"/>
            </w:tcBorders>
            <w:shd w:val="clear" w:color="auto" w:fill="FFFFFF"/>
          </w:tcPr>
          <w:p w14:paraId="5997499B"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185</w:t>
            </w:r>
          </w:p>
        </w:tc>
        <w:tc>
          <w:tcPr>
            <w:tcW w:w="1277" w:type="dxa"/>
            <w:tcBorders>
              <w:top w:val="single" w:sz="8" w:space="0" w:color="AEAEAE"/>
              <w:left w:val="single" w:sz="8" w:space="0" w:color="E0E0E0"/>
              <w:bottom w:val="single" w:sz="8" w:space="0" w:color="AEAEAE"/>
              <w:right w:val="single" w:sz="8" w:space="0" w:color="E0E0E0"/>
            </w:tcBorders>
            <w:shd w:val="clear" w:color="auto" w:fill="FFFFFF"/>
          </w:tcPr>
          <w:p w14:paraId="1BEF99F9"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39.4</w:t>
            </w:r>
          </w:p>
        </w:tc>
        <w:tc>
          <w:tcPr>
            <w:tcW w:w="1810" w:type="dxa"/>
            <w:tcBorders>
              <w:top w:val="single" w:sz="8" w:space="0" w:color="AEAEAE"/>
              <w:left w:val="single" w:sz="8" w:space="0" w:color="E0E0E0"/>
              <w:bottom w:val="single" w:sz="8" w:space="0" w:color="AEAEAE"/>
              <w:right w:val="single" w:sz="8" w:space="0" w:color="E0E0E0"/>
            </w:tcBorders>
            <w:shd w:val="clear" w:color="auto" w:fill="FFFFFF"/>
          </w:tcPr>
          <w:p w14:paraId="51F2B70E"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39.4</w:t>
            </w:r>
          </w:p>
        </w:tc>
        <w:tc>
          <w:tcPr>
            <w:tcW w:w="1829" w:type="dxa"/>
            <w:tcBorders>
              <w:top w:val="single" w:sz="8" w:space="0" w:color="AEAEAE"/>
              <w:left w:val="single" w:sz="8" w:space="0" w:color="E0E0E0"/>
              <w:bottom w:val="single" w:sz="8" w:space="0" w:color="AEAEAE"/>
              <w:right w:val="nil"/>
            </w:tcBorders>
            <w:shd w:val="clear" w:color="auto" w:fill="FFFFFF"/>
          </w:tcPr>
          <w:p w14:paraId="67656681"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67.0</w:t>
            </w:r>
          </w:p>
        </w:tc>
      </w:tr>
      <w:tr w:rsidR="00537B82" w:rsidRPr="001470DB" w14:paraId="0812C03C" w14:textId="77777777" w:rsidTr="000D3BA7">
        <w:trPr>
          <w:cantSplit/>
        </w:trPr>
        <w:tc>
          <w:tcPr>
            <w:tcW w:w="914" w:type="dxa"/>
            <w:vMerge/>
            <w:tcBorders>
              <w:top w:val="single" w:sz="8" w:space="0" w:color="152935"/>
              <w:left w:val="nil"/>
              <w:bottom w:val="single" w:sz="8" w:space="0" w:color="152935"/>
              <w:right w:val="nil"/>
            </w:tcBorders>
            <w:shd w:val="clear" w:color="auto" w:fill="E0E0E0"/>
          </w:tcPr>
          <w:p w14:paraId="6637E1C7" w14:textId="77777777" w:rsidR="00537B82" w:rsidRPr="001470DB" w:rsidRDefault="00537B82" w:rsidP="00565065">
            <w:pPr>
              <w:spacing w:after="0" w:line="240" w:lineRule="auto"/>
              <w:rPr>
                <w:rFonts w:ascii="Times New Roman" w:hAnsi="Times New Roman" w:cs="Times New Roman"/>
                <w:color w:val="010205"/>
                <w:sz w:val="20"/>
                <w:szCs w:val="20"/>
              </w:rPr>
            </w:pPr>
          </w:p>
        </w:tc>
        <w:tc>
          <w:tcPr>
            <w:tcW w:w="1810" w:type="dxa"/>
            <w:tcBorders>
              <w:top w:val="single" w:sz="8" w:space="0" w:color="AEAEAE"/>
              <w:left w:val="nil"/>
              <w:bottom w:val="single" w:sz="8" w:space="0" w:color="AEAEAE"/>
              <w:right w:val="nil"/>
            </w:tcBorders>
            <w:shd w:val="clear" w:color="auto" w:fill="E0E0E0"/>
          </w:tcPr>
          <w:p w14:paraId="08DD8529"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Probably not</w:t>
            </w:r>
          </w:p>
        </w:tc>
        <w:tc>
          <w:tcPr>
            <w:tcW w:w="1486" w:type="dxa"/>
            <w:tcBorders>
              <w:top w:val="single" w:sz="8" w:space="0" w:color="AEAEAE"/>
              <w:left w:val="nil"/>
              <w:bottom w:val="single" w:sz="8" w:space="0" w:color="AEAEAE"/>
              <w:right w:val="single" w:sz="8" w:space="0" w:color="E0E0E0"/>
            </w:tcBorders>
            <w:shd w:val="clear" w:color="auto" w:fill="FFFFFF"/>
          </w:tcPr>
          <w:p w14:paraId="354A1EA8"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55</w:t>
            </w:r>
          </w:p>
        </w:tc>
        <w:tc>
          <w:tcPr>
            <w:tcW w:w="1277" w:type="dxa"/>
            <w:tcBorders>
              <w:top w:val="single" w:sz="8" w:space="0" w:color="AEAEAE"/>
              <w:left w:val="single" w:sz="8" w:space="0" w:color="E0E0E0"/>
              <w:bottom w:val="single" w:sz="8" w:space="0" w:color="AEAEAE"/>
              <w:right w:val="single" w:sz="8" w:space="0" w:color="E0E0E0"/>
            </w:tcBorders>
            <w:shd w:val="clear" w:color="auto" w:fill="FFFFFF"/>
          </w:tcPr>
          <w:p w14:paraId="7786E5AD"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11.7</w:t>
            </w:r>
          </w:p>
        </w:tc>
        <w:tc>
          <w:tcPr>
            <w:tcW w:w="1810" w:type="dxa"/>
            <w:tcBorders>
              <w:top w:val="single" w:sz="8" w:space="0" w:color="AEAEAE"/>
              <w:left w:val="single" w:sz="8" w:space="0" w:color="E0E0E0"/>
              <w:bottom w:val="single" w:sz="8" w:space="0" w:color="AEAEAE"/>
              <w:right w:val="single" w:sz="8" w:space="0" w:color="E0E0E0"/>
            </w:tcBorders>
            <w:shd w:val="clear" w:color="auto" w:fill="FFFFFF"/>
          </w:tcPr>
          <w:p w14:paraId="0D26051A"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11.7</w:t>
            </w:r>
          </w:p>
        </w:tc>
        <w:tc>
          <w:tcPr>
            <w:tcW w:w="1829" w:type="dxa"/>
            <w:tcBorders>
              <w:top w:val="single" w:sz="8" w:space="0" w:color="AEAEAE"/>
              <w:left w:val="single" w:sz="8" w:space="0" w:color="E0E0E0"/>
              <w:bottom w:val="single" w:sz="8" w:space="0" w:color="AEAEAE"/>
              <w:right w:val="nil"/>
            </w:tcBorders>
            <w:shd w:val="clear" w:color="auto" w:fill="FFFFFF"/>
          </w:tcPr>
          <w:p w14:paraId="069E759D"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78.7</w:t>
            </w:r>
          </w:p>
        </w:tc>
      </w:tr>
      <w:tr w:rsidR="00537B82" w:rsidRPr="001470DB" w14:paraId="00B28A50" w14:textId="77777777" w:rsidTr="000D3BA7">
        <w:trPr>
          <w:cantSplit/>
        </w:trPr>
        <w:tc>
          <w:tcPr>
            <w:tcW w:w="914" w:type="dxa"/>
            <w:vMerge/>
            <w:tcBorders>
              <w:top w:val="single" w:sz="8" w:space="0" w:color="152935"/>
              <w:left w:val="nil"/>
              <w:bottom w:val="single" w:sz="8" w:space="0" w:color="152935"/>
              <w:right w:val="nil"/>
            </w:tcBorders>
            <w:shd w:val="clear" w:color="auto" w:fill="E0E0E0"/>
          </w:tcPr>
          <w:p w14:paraId="52657A1D" w14:textId="77777777" w:rsidR="00537B82" w:rsidRPr="001470DB" w:rsidRDefault="00537B82" w:rsidP="00565065">
            <w:pPr>
              <w:spacing w:after="0" w:line="240" w:lineRule="auto"/>
              <w:rPr>
                <w:rFonts w:ascii="Times New Roman" w:hAnsi="Times New Roman" w:cs="Times New Roman"/>
                <w:color w:val="010205"/>
                <w:sz w:val="20"/>
                <w:szCs w:val="20"/>
              </w:rPr>
            </w:pPr>
          </w:p>
        </w:tc>
        <w:tc>
          <w:tcPr>
            <w:tcW w:w="1810" w:type="dxa"/>
            <w:tcBorders>
              <w:top w:val="single" w:sz="8" w:space="0" w:color="AEAEAE"/>
              <w:left w:val="nil"/>
              <w:bottom w:val="single" w:sz="8" w:space="0" w:color="AEAEAE"/>
              <w:right w:val="nil"/>
            </w:tcBorders>
            <w:shd w:val="clear" w:color="auto" w:fill="E0E0E0"/>
          </w:tcPr>
          <w:p w14:paraId="1A0A8CD8"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Probably yes</w:t>
            </w:r>
          </w:p>
        </w:tc>
        <w:tc>
          <w:tcPr>
            <w:tcW w:w="1486" w:type="dxa"/>
            <w:tcBorders>
              <w:top w:val="single" w:sz="8" w:space="0" w:color="AEAEAE"/>
              <w:left w:val="nil"/>
              <w:bottom w:val="single" w:sz="8" w:space="0" w:color="AEAEAE"/>
              <w:right w:val="single" w:sz="8" w:space="0" w:color="E0E0E0"/>
            </w:tcBorders>
            <w:shd w:val="clear" w:color="auto" w:fill="FFFFFF"/>
          </w:tcPr>
          <w:p w14:paraId="21C9F9EF"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100</w:t>
            </w:r>
          </w:p>
        </w:tc>
        <w:tc>
          <w:tcPr>
            <w:tcW w:w="1277" w:type="dxa"/>
            <w:tcBorders>
              <w:top w:val="single" w:sz="8" w:space="0" w:color="AEAEAE"/>
              <w:left w:val="single" w:sz="8" w:space="0" w:color="E0E0E0"/>
              <w:bottom w:val="single" w:sz="8" w:space="0" w:color="AEAEAE"/>
              <w:right w:val="single" w:sz="8" w:space="0" w:color="E0E0E0"/>
            </w:tcBorders>
            <w:shd w:val="clear" w:color="auto" w:fill="FFFFFF"/>
          </w:tcPr>
          <w:p w14:paraId="5C8619E4"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21.3</w:t>
            </w:r>
          </w:p>
        </w:tc>
        <w:tc>
          <w:tcPr>
            <w:tcW w:w="1810" w:type="dxa"/>
            <w:tcBorders>
              <w:top w:val="single" w:sz="8" w:space="0" w:color="AEAEAE"/>
              <w:left w:val="single" w:sz="8" w:space="0" w:color="E0E0E0"/>
              <w:bottom w:val="single" w:sz="8" w:space="0" w:color="AEAEAE"/>
              <w:right w:val="single" w:sz="8" w:space="0" w:color="E0E0E0"/>
            </w:tcBorders>
            <w:shd w:val="clear" w:color="auto" w:fill="FFFFFF"/>
          </w:tcPr>
          <w:p w14:paraId="1F9C3864"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21.3</w:t>
            </w:r>
          </w:p>
        </w:tc>
        <w:tc>
          <w:tcPr>
            <w:tcW w:w="1829" w:type="dxa"/>
            <w:tcBorders>
              <w:top w:val="single" w:sz="8" w:space="0" w:color="AEAEAE"/>
              <w:left w:val="single" w:sz="8" w:space="0" w:color="E0E0E0"/>
              <w:bottom w:val="single" w:sz="8" w:space="0" w:color="AEAEAE"/>
              <w:right w:val="nil"/>
            </w:tcBorders>
            <w:shd w:val="clear" w:color="auto" w:fill="FFFFFF"/>
          </w:tcPr>
          <w:p w14:paraId="472C11C5"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100.0</w:t>
            </w:r>
          </w:p>
        </w:tc>
      </w:tr>
      <w:tr w:rsidR="00537B82" w:rsidRPr="001470DB" w14:paraId="219FE7D4" w14:textId="77777777" w:rsidTr="000D3BA7">
        <w:trPr>
          <w:cantSplit/>
        </w:trPr>
        <w:tc>
          <w:tcPr>
            <w:tcW w:w="914" w:type="dxa"/>
            <w:vMerge/>
            <w:tcBorders>
              <w:top w:val="single" w:sz="8" w:space="0" w:color="152935"/>
              <w:left w:val="nil"/>
              <w:bottom w:val="single" w:sz="8" w:space="0" w:color="152935"/>
              <w:right w:val="nil"/>
            </w:tcBorders>
            <w:shd w:val="clear" w:color="auto" w:fill="E0E0E0"/>
          </w:tcPr>
          <w:p w14:paraId="5C70C713" w14:textId="77777777" w:rsidR="00537B82" w:rsidRPr="001470DB" w:rsidRDefault="00537B82" w:rsidP="00565065">
            <w:pPr>
              <w:spacing w:after="0" w:line="240" w:lineRule="auto"/>
              <w:rPr>
                <w:rFonts w:ascii="Times New Roman" w:hAnsi="Times New Roman" w:cs="Times New Roman"/>
                <w:color w:val="010205"/>
                <w:sz w:val="20"/>
                <w:szCs w:val="20"/>
              </w:rPr>
            </w:pPr>
          </w:p>
        </w:tc>
        <w:tc>
          <w:tcPr>
            <w:tcW w:w="1810" w:type="dxa"/>
            <w:tcBorders>
              <w:top w:val="single" w:sz="8" w:space="0" w:color="AEAEAE"/>
              <w:left w:val="nil"/>
              <w:bottom w:val="single" w:sz="8" w:space="0" w:color="152935"/>
              <w:right w:val="nil"/>
            </w:tcBorders>
            <w:shd w:val="clear" w:color="auto" w:fill="E0E0E0"/>
          </w:tcPr>
          <w:p w14:paraId="6D91FD97"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Total</w:t>
            </w:r>
          </w:p>
        </w:tc>
        <w:tc>
          <w:tcPr>
            <w:tcW w:w="1486" w:type="dxa"/>
            <w:tcBorders>
              <w:top w:val="single" w:sz="8" w:space="0" w:color="AEAEAE"/>
              <w:left w:val="nil"/>
              <w:bottom w:val="single" w:sz="8" w:space="0" w:color="152935"/>
              <w:right w:val="single" w:sz="8" w:space="0" w:color="E0E0E0"/>
            </w:tcBorders>
            <w:shd w:val="clear" w:color="auto" w:fill="FFFFFF"/>
          </w:tcPr>
          <w:p w14:paraId="14BA7F6C"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470</w:t>
            </w:r>
          </w:p>
        </w:tc>
        <w:tc>
          <w:tcPr>
            <w:tcW w:w="1277" w:type="dxa"/>
            <w:tcBorders>
              <w:top w:val="single" w:sz="8" w:space="0" w:color="AEAEAE"/>
              <w:left w:val="single" w:sz="8" w:space="0" w:color="E0E0E0"/>
              <w:bottom w:val="single" w:sz="8" w:space="0" w:color="152935"/>
              <w:right w:val="single" w:sz="8" w:space="0" w:color="E0E0E0"/>
            </w:tcBorders>
            <w:shd w:val="clear" w:color="auto" w:fill="FFFFFF"/>
          </w:tcPr>
          <w:p w14:paraId="51B7058F"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100.0</w:t>
            </w:r>
          </w:p>
        </w:tc>
        <w:tc>
          <w:tcPr>
            <w:tcW w:w="1810" w:type="dxa"/>
            <w:tcBorders>
              <w:top w:val="single" w:sz="8" w:space="0" w:color="AEAEAE"/>
              <w:left w:val="single" w:sz="8" w:space="0" w:color="E0E0E0"/>
              <w:bottom w:val="single" w:sz="8" w:space="0" w:color="152935"/>
              <w:right w:val="single" w:sz="8" w:space="0" w:color="E0E0E0"/>
            </w:tcBorders>
            <w:shd w:val="clear" w:color="auto" w:fill="FFFFFF"/>
          </w:tcPr>
          <w:p w14:paraId="755D290B"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100.0</w:t>
            </w:r>
          </w:p>
        </w:tc>
        <w:tc>
          <w:tcPr>
            <w:tcW w:w="1829" w:type="dxa"/>
            <w:tcBorders>
              <w:top w:val="single" w:sz="8" w:space="0" w:color="AEAEAE"/>
              <w:left w:val="single" w:sz="8" w:space="0" w:color="E0E0E0"/>
              <w:bottom w:val="single" w:sz="8" w:space="0" w:color="152935"/>
              <w:right w:val="nil"/>
            </w:tcBorders>
            <w:shd w:val="clear" w:color="auto" w:fill="FFFFFF"/>
            <w:vAlign w:val="center"/>
          </w:tcPr>
          <w:p w14:paraId="11FC92FE" w14:textId="77777777" w:rsidR="00537B82" w:rsidRPr="001470DB" w:rsidRDefault="00537B82" w:rsidP="00565065">
            <w:pPr>
              <w:spacing w:after="0" w:line="240" w:lineRule="auto"/>
              <w:rPr>
                <w:rFonts w:ascii="Times New Roman" w:hAnsi="Times New Roman" w:cs="Times New Roman"/>
                <w:sz w:val="20"/>
                <w:szCs w:val="20"/>
              </w:rPr>
            </w:pPr>
          </w:p>
        </w:tc>
      </w:tr>
    </w:tbl>
    <w:p w14:paraId="0E8D636B" w14:textId="77777777" w:rsidR="00537B82" w:rsidRPr="001470DB" w:rsidRDefault="00537B82" w:rsidP="00565065">
      <w:pPr>
        <w:spacing w:after="0" w:line="240" w:lineRule="auto"/>
        <w:rPr>
          <w:rFonts w:ascii="Times New Roman" w:hAnsi="Times New Roman" w:cs="Times New Roman"/>
          <w:sz w:val="20"/>
          <w:szCs w:val="20"/>
        </w:rPr>
      </w:pPr>
    </w:p>
    <w:p w14:paraId="612BCA93" w14:textId="77777777" w:rsidR="00537B82" w:rsidRPr="001470DB" w:rsidRDefault="00537B82" w:rsidP="00565065">
      <w:pPr>
        <w:spacing w:after="0" w:line="240" w:lineRule="auto"/>
        <w:rPr>
          <w:rFonts w:ascii="Times New Roman" w:hAnsi="Times New Roman" w:cs="Times New Roman"/>
          <w:sz w:val="20"/>
          <w:szCs w:val="20"/>
        </w:rPr>
      </w:pPr>
    </w:p>
    <w:tbl>
      <w:tblPr>
        <w:tblW w:w="9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13"/>
        <w:gridCol w:w="1811"/>
        <w:gridCol w:w="1487"/>
        <w:gridCol w:w="1278"/>
        <w:gridCol w:w="1811"/>
        <w:gridCol w:w="1830"/>
      </w:tblGrid>
      <w:tr w:rsidR="00537B82" w:rsidRPr="001470DB" w14:paraId="7A384CDB" w14:textId="77777777" w:rsidTr="000D3BA7">
        <w:trPr>
          <w:cantSplit/>
        </w:trPr>
        <w:tc>
          <w:tcPr>
            <w:tcW w:w="9126" w:type="dxa"/>
            <w:gridSpan w:val="6"/>
            <w:tcBorders>
              <w:top w:val="nil"/>
              <w:left w:val="nil"/>
              <w:bottom w:val="nil"/>
              <w:right w:val="nil"/>
            </w:tcBorders>
            <w:shd w:val="clear" w:color="auto" w:fill="FFFFFF"/>
            <w:vAlign w:val="center"/>
          </w:tcPr>
          <w:p w14:paraId="680746E9" w14:textId="77777777" w:rsidR="00537B82" w:rsidRPr="001470DB" w:rsidRDefault="00537B82" w:rsidP="00565065">
            <w:pPr>
              <w:spacing w:after="0" w:line="240" w:lineRule="auto"/>
              <w:ind w:left="60" w:right="60"/>
              <w:jc w:val="center"/>
              <w:rPr>
                <w:rFonts w:ascii="Times New Roman" w:hAnsi="Times New Roman" w:cs="Times New Roman"/>
                <w:color w:val="010205"/>
                <w:sz w:val="20"/>
                <w:szCs w:val="20"/>
              </w:rPr>
            </w:pPr>
            <w:r w:rsidRPr="001470DB">
              <w:rPr>
                <w:rFonts w:ascii="Times New Roman" w:hAnsi="Times New Roman" w:cs="Times New Roman"/>
                <w:b/>
                <w:bCs/>
                <w:color w:val="010205"/>
                <w:sz w:val="20"/>
                <w:szCs w:val="20"/>
              </w:rPr>
              <w:t>ChairQ4aHasyourdepartmentchairorfacultydirectorcommunicatedthego Chair Q4a: Has your department chair or faculty director communicated the goals and action plans for your department this year?</w:t>
            </w:r>
          </w:p>
        </w:tc>
      </w:tr>
      <w:tr w:rsidR="00537B82" w:rsidRPr="001470DB" w14:paraId="1A43D79D" w14:textId="77777777" w:rsidTr="000D3BA7">
        <w:trPr>
          <w:cantSplit/>
        </w:trPr>
        <w:tc>
          <w:tcPr>
            <w:tcW w:w="2724" w:type="dxa"/>
            <w:gridSpan w:val="2"/>
            <w:tcBorders>
              <w:top w:val="nil"/>
              <w:left w:val="nil"/>
              <w:bottom w:val="single" w:sz="8" w:space="0" w:color="152935"/>
              <w:right w:val="nil"/>
            </w:tcBorders>
            <w:shd w:val="clear" w:color="auto" w:fill="FFFFFF"/>
            <w:vAlign w:val="bottom"/>
          </w:tcPr>
          <w:p w14:paraId="5CE96332" w14:textId="77777777" w:rsidR="00537B82" w:rsidRPr="001470DB" w:rsidRDefault="00537B82" w:rsidP="00565065">
            <w:pPr>
              <w:spacing w:after="0" w:line="240" w:lineRule="auto"/>
              <w:rPr>
                <w:rFonts w:ascii="Times New Roman" w:hAnsi="Times New Roman" w:cs="Times New Roman"/>
                <w:sz w:val="20"/>
                <w:szCs w:val="20"/>
              </w:rPr>
            </w:pPr>
          </w:p>
        </w:tc>
        <w:tc>
          <w:tcPr>
            <w:tcW w:w="1486" w:type="dxa"/>
            <w:tcBorders>
              <w:top w:val="nil"/>
              <w:left w:val="nil"/>
              <w:bottom w:val="single" w:sz="8" w:space="0" w:color="152935"/>
              <w:right w:val="single" w:sz="8" w:space="0" w:color="E0E0E0"/>
            </w:tcBorders>
            <w:shd w:val="clear" w:color="auto" w:fill="FFFFFF"/>
            <w:vAlign w:val="bottom"/>
          </w:tcPr>
          <w:p w14:paraId="008F55E7" w14:textId="77777777" w:rsidR="00537B82" w:rsidRPr="001470DB" w:rsidRDefault="00537B82" w:rsidP="00565065">
            <w:pPr>
              <w:spacing w:after="0" w:line="240" w:lineRule="auto"/>
              <w:ind w:left="60" w:right="60"/>
              <w:jc w:val="center"/>
              <w:rPr>
                <w:rFonts w:ascii="Times New Roman" w:hAnsi="Times New Roman" w:cs="Times New Roman"/>
                <w:color w:val="264A60"/>
                <w:sz w:val="20"/>
                <w:szCs w:val="20"/>
              </w:rPr>
            </w:pPr>
            <w:r w:rsidRPr="001470DB">
              <w:rPr>
                <w:rFonts w:ascii="Times New Roman" w:hAnsi="Times New Roman" w:cs="Times New Roman"/>
                <w:color w:val="264A60"/>
                <w:sz w:val="20"/>
                <w:szCs w:val="20"/>
              </w:rPr>
              <w:t>Frequency</w:t>
            </w:r>
          </w:p>
        </w:tc>
        <w:tc>
          <w:tcPr>
            <w:tcW w:w="1277" w:type="dxa"/>
            <w:tcBorders>
              <w:top w:val="nil"/>
              <w:left w:val="single" w:sz="8" w:space="0" w:color="E0E0E0"/>
              <w:bottom w:val="single" w:sz="8" w:space="0" w:color="152935"/>
              <w:right w:val="single" w:sz="8" w:space="0" w:color="E0E0E0"/>
            </w:tcBorders>
            <w:shd w:val="clear" w:color="auto" w:fill="FFFFFF"/>
            <w:vAlign w:val="bottom"/>
          </w:tcPr>
          <w:p w14:paraId="15DF1F24" w14:textId="77777777" w:rsidR="00537B82" w:rsidRPr="001470DB" w:rsidRDefault="00537B82" w:rsidP="00565065">
            <w:pPr>
              <w:spacing w:after="0" w:line="240" w:lineRule="auto"/>
              <w:ind w:left="60" w:right="60"/>
              <w:jc w:val="center"/>
              <w:rPr>
                <w:rFonts w:ascii="Times New Roman" w:hAnsi="Times New Roman" w:cs="Times New Roman"/>
                <w:color w:val="264A60"/>
                <w:sz w:val="20"/>
                <w:szCs w:val="20"/>
              </w:rPr>
            </w:pPr>
            <w:r w:rsidRPr="001470DB">
              <w:rPr>
                <w:rFonts w:ascii="Times New Roman" w:hAnsi="Times New Roman" w:cs="Times New Roman"/>
                <w:color w:val="264A60"/>
                <w:sz w:val="20"/>
                <w:szCs w:val="20"/>
              </w:rPr>
              <w:t>Percent</w:t>
            </w:r>
          </w:p>
        </w:tc>
        <w:tc>
          <w:tcPr>
            <w:tcW w:w="1810" w:type="dxa"/>
            <w:tcBorders>
              <w:top w:val="nil"/>
              <w:left w:val="single" w:sz="8" w:space="0" w:color="E0E0E0"/>
              <w:bottom w:val="single" w:sz="8" w:space="0" w:color="152935"/>
              <w:right w:val="single" w:sz="8" w:space="0" w:color="E0E0E0"/>
            </w:tcBorders>
            <w:shd w:val="clear" w:color="auto" w:fill="FFFFFF"/>
            <w:vAlign w:val="bottom"/>
          </w:tcPr>
          <w:p w14:paraId="2BBA5F9A" w14:textId="77777777" w:rsidR="00537B82" w:rsidRPr="001470DB" w:rsidRDefault="00537B82" w:rsidP="00565065">
            <w:pPr>
              <w:spacing w:after="0" w:line="240" w:lineRule="auto"/>
              <w:ind w:left="60" w:right="60"/>
              <w:jc w:val="center"/>
              <w:rPr>
                <w:rFonts w:ascii="Times New Roman" w:hAnsi="Times New Roman" w:cs="Times New Roman"/>
                <w:color w:val="264A60"/>
                <w:sz w:val="20"/>
                <w:szCs w:val="20"/>
              </w:rPr>
            </w:pPr>
            <w:r w:rsidRPr="001470DB">
              <w:rPr>
                <w:rFonts w:ascii="Times New Roman" w:hAnsi="Times New Roman" w:cs="Times New Roman"/>
                <w:color w:val="264A60"/>
                <w:sz w:val="20"/>
                <w:szCs w:val="20"/>
              </w:rPr>
              <w:t>Valid Percent</w:t>
            </w:r>
          </w:p>
        </w:tc>
        <w:tc>
          <w:tcPr>
            <w:tcW w:w="1829" w:type="dxa"/>
            <w:tcBorders>
              <w:top w:val="nil"/>
              <w:left w:val="single" w:sz="8" w:space="0" w:color="E0E0E0"/>
              <w:bottom w:val="single" w:sz="8" w:space="0" w:color="152935"/>
              <w:right w:val="nil"/>
            </w:tcBorders>
            <w:shd w:val="clear" w:color="auto" w:fill="FFFFFF"/>
            <w:vAlign w:val="bottom"/>
          </w:tcPr>
          <w:p w14:paraId="27F26CC7" w14:textId="77777777" w:rsidR="00537B82" w:rsidRPr="001470DB" w:rsidRDefault="00537B82" w:rsidP="00565065">
            <w:pPr>
              <w:spacing w:after="0" w:line="240" w:lineRule="auto"/>
              <w:ind w:left="60" w:right="60"/>
              <w:jc w:val="center"/>
              <w:rPr>
                <w:rFonts w:ascii="Times New Roman" w:hAnsi="Times New Roman" w:cs="Times New Roman"/>
                <w:color w:val="264A60"/>
                <w:sz w:val="20"/>
                <w:szCs w:val="20"/>
              </w:rPr>
            </w:pPr>
            <w:r w:rsidRPr="001470DB">
              <w:rPr>
                <w:rFonts w:ascii="Times New Roman" w:hAnsi="Times New Roman" w:cs="Times New Roman"/>
                <w:color w:val="264A60"/>
                <w:sz w:val="20"/>
                <w:szCs w:val="20"/>
              </w:rPr>
              <w:t>Cumulative Percent</w:t>
            </w:r>
          </w:p>
        </w:tc>
      </w:tr>
      <w:tr w:rsidR="00537B82" w:rsidRPr="001470DB" w14:paraId="1C13107C" w14:textId="77777777" w:rsidTr="000D3BA7">
        <w:trPr>
          <w:cantSplit/>
        </w:trPr>
        <w:tc>
          <w:tcPr>
            <w:tcW w:w="914" w:type="dxa"/>
            <w:vMerge w:val="restart"/>
            <w:tcBorders>
              <w:top w:val="single" w:sz="8" w:space="0" w:color="152935"/>
              <w:left w:val="nil"/>
              <w:bottom w:val="single" w:sz="8" w:space="0" w:color="152935"/>
              <w:right w:val="nil"/>
            </w:tcBorders>
            <w:shd w:val="clear" w:color="auto" w:fill="E0E0E0"/>
          </w:tcPr>
          <w:p w14:paraId="37B35E8A"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Valid</w:t>
            </w:r>
          </w:p>
        </w:tc>
        <w:tc>
          <w:tcPr>
            <w:tcW w:w="1810" w:type="dxa"/>
            <w:tcBorders>
              <w:top w:val="single" w:sz="8" w:space="0" w:color="152935"/>
              <w:left w:val="nil"/>
              <w:bottom w:val="single" w:sz="8" w:space="0" w:color="AEAEAE"/>
              <w:right w:val="nil"/>
            </w:tcBorders>
            <w:shd w:val="clear" w:color="auto" w:fill="E0E0E0"/>
          </w:tcPr>
          <w:p w14:paraId="773EB4AD" w14:textId="77777777" w:rsidR="00537B82" w:rsidRPr="001470DB" w:rsidRDefault="00537B82" w:rsidP="00565065">
            <w:pPr>
              <w:spacing w:after="0" w:line="240" w:lineRule="auto"/>
              <w:rPr>
                <w:rFonts w:ascii="Times New Roman" w:hAnsi="Times New Roman" w:cs="Times New Roman"/>
                <w:sz w:val="20"/>
                <w:szCs w:val="20"/>
              </w:rPr>
            </w:pPr>
          </w:p>
        </w:tc>
        <w:tc>
          <w:tcPr>
            <w:tcW w:w="1486" w:type="dxa"/>
            <w:tcBorders>
              <w:top w:val="single" w:sz="8" w:space="0" w:color="152935"/>
              <w:left w:val="nil"/>
              <w:bottom w:val="single" w:sz="8" w:space="0" w:color="AEAEAE"/>
              <w:right w:val="single" w:sz="8" w:space="0" w:color="E0E0E0"/>
            </w:tcBorders>
            <w:shd w:val="clear" w:color="auto" w:fill="FFFFFF"/>
          </w:tcPr>
          <w:p w14:paraId="3BA63F98"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85</w:t>
            </w:r>
          </w:p>
        </w:tc>
        <w:tc>
          <w:tcPr>
            <w:tcW w:w="1277" w:type="dxa"/>
            <w:tcBorders>
              <w:top w:val="single" w:sz="8" w:space="0" w:color="152935"/>
              <w:left w:val="single" w:sz="8" w:space="0" w:color="E0E0E0"/>
              <w:bottom w:val="single" w:sz="8" w:space="0" w:color="AEAEAE"/>
              <w:right w:val="single" w:sz="8" w:space="0" w:color="E0E0E0"/>
            </w:tcBorders>
            <w:shd w:val="clear" w:color="auto" w:fill="FFFFFF"/>
          </w:tcPr>
          <w:p w14:paraId="73E26FAD"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18.1</w:t>
            </w:r>
          </w:p>
        </w:tc>
        <w:tc>
          <w:tcPr>
            <w:tcW w:w="1810" w:type="dxa"/>
            <w:tcBorders>
              <w:top w:val="single" w:sz="8" w:space="0" w:color="152935"/>
              <w:left w:val="single" w:sz="8" w:space="0" w:color="E0E0E0"/>
              <w:bottom w:val="single" w:sz="8" w:space="0" w:color="AEAEAE"/>
              <w:right w:val="single" w:sz="8" w:space="0" w:color="E0E0E0"/>
            </w:tcBorders>
            <w:shd w:val="clear" w:color="auto" w:fill="FFFFFF"/>
          </w:tcPr>
          <w:p w14:paraId="50E3284C"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18.1</w:t>
            </w:r>
          </w:p>
        </w:tc>
        <w:tc>
          <w:tcPr>
            <w:tcW w:w="1829" w:type="dxa"/>
            <w:tcBorders>
              <w:top w:val="single" w:sz="8" w:space="0" w:color="152935"/>
              <w:left w:val="single" w:sz="8" w:space="0" w:color="E0E0E0"/>
              <w:bottom w:val="single" w:sz="8" w:space="0" w:color="AEAEAE"/>
              <w:right w:val="nil"/>
            </w:tcBorders>
            <w:shd w:val="clear" w:color="auto" w:fill="FFFFFF"/>
          </w:tcPr>
          <w:p w14:paraId="358DCD8B"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18.1</w:t>
            </w:r>
          </w:p>
        </w:tc>
      </w:tr>
      <w:tr w:rsidR="00537B82" w:rsidRPr="001470DB" w14:paraId="13F8F762" w14:textId="77777777" w:rsidTr="000D3BA7">
        <w:trPr>
          <w:cantSplit/>
        </w:trPr>
        <w:tc>
          <w:tcPr>
            <w:tcW w:w="914" w:type="dxa"/>
            <w:vMerge/>
            <w:tcBorders>
              <w:top w:val="single" w:sz="8" w:space="0" w:color="152935"/>
              <w:left w:val="nil"/>
              <w:bottom w:val="single" w:sz="8" w:space="0" w:color="152935"/>
              <w:right w:val="nil"/>
            </w:tcBorders>
            <w:shd w:val="clear" w:color="auto" w:fill="E0E0E0"/>
          </w:tcPr>
          <w:p w14:paraId="226C275C" w14:textId="77777777" w:rsidR="00537B82" w:rsidRPr="001470DB" w:rsidRDefault="00537B82" w:rsidP="00565065">
            <w:pPr>
              <w:spacing w:after="0" w:line="240" w:lineRule="auto"/>
              <w:rPr>
                <w:rFonts w:ascii="Times New Roman" w:hAnsi="Times New Roman" w:cs="Times New Roman"/>
                <w:color w:val="010205"/>
                <w:sz w:val="20"/>
                <w:szCs w:val="20"/>
              </w:rPr>
            </w:pPr>
          </w:p>
        </w:tc>
        <w:tc>
          <w:tcPr>
            <w:tcW w:w="1810" w:type="dxa"/>
            <w:tcBorders>
              <w:top w:val="single" w:sz="8" w:space="0" w:color="AEAEAE"/>
              <w:left w:val="nil"/>
              <w:bottom w:val="single" w:sz="8" w:space="0" w:color="AEAEAE"/>
              <w:right w:val="nil"/>
            </w:tcBorders>
            <w:shd w:val="clear" w:color="auto" w:fill="E0E0E0"/>
          </w:tcPr>
          <w:p w14:paraId="2A2EC4BF"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Definitely not</w:t>
            </w:r>
          </w:p>
        </w:tc>
        <w:tc>
          <w:tcPr>
            <w:tcW w:w="1486" w:type="dxa"/>
            <w:tcBorders>
              <w:top w:val="single" w:sz="8" w:space="0" w:color="AEAEAE"/>
              <w:left w:val="nil"/>
              <w:bottom w:val="single" w:sz="8" w:space="0" w:color="AEAEAE"/>
              <w:right w:val="single" w:sz="8" w:space="0" w:color="E0E0E0"/>
            </w:tcBorders>
            <w:shd w:val="clear" w:color="auto" w:fill="FFFFFF"/>
          </w:tcPr>
          <w:p w14:paraId="5F3EA26F"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46</w:t>
            </w:r>
          </w:p>
        </w:tc>
        <w:tc>
          <w:tcPr>
            <w:tcW w:w="1277" w:type="dxa"/>
            <w:tcBorders>
              <w:top w:val="single" w:sz="8" w:space="0" w:color="AEAEAE"/>
              <w:left w:val="single" w:sz="8" w:space="0" w:color="E0E0E0"/>
              <w:bottom w:val="single" w:sz="8" w:space="0" w:color="AEAEAE"/>
              <w:right w:val="single" w:sz="8" w:space="0" w:color="E0E0E0"/>
            </w:tcBorders>
            <w:shd w:val="clear" w:color="auto" w:fill="FFFFFF"/>
          </w:tcPr>
          <w:p w14:paraId="00EA6E5F"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9.8</w:t>
            </w:r>
          </w:p>
        </w:tc>
        <w:tc>
          <w:tcPr>
            <w:tcW w:w="1810" w:type="dxa"/>
            <w:tcBorders>
              <w:top w:val="single" w:sz="8" w:space="0" w:color="AEAEAE"/>
              <w:left w:val="single" w:sz="8" w:space="0" w:color="E0E0E0"/>
              <w:bottom w:val="single" w:sz="8" w:space="0" w:color="AEAEAE"/>
              <w:right w:val="single" w:sz="8" w:space="0" w:color="E0E0E0"/>
            </w:tcBorders>
            <w:shd w:val="clear" w:color="auto" w:fill="FFFFFF"/>
          </w:tcPr>
          <w:p w14:paraId="3C98D128"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9.8</w:t>
            </w:r>
          </w:p>
        </w:tc>
        <w:tc>
          <w:tcPr>
            <w:tcW w:w="1829" w:type="dxa"/>
            <w:tcBorders>
              <w:top w:val="single" w:sz="8" w:space="0" w:color="AEAEAE"/>
              <w:left w:val="single" w:sz="8" w:space="0" w:color="E0E0E0"/>
              <w:bottom w:val="single" w:sz="8" w:space="0" w:color="AEAEAE"/>
              <w:right w:val="nil"/>
            </w:tcBorders>
            <w:shd w:val="clear" w:color="auto" w:fill="FFFFFF"/>
          </w:tcPr>
          <w:p w14:paraId="4D9CD089"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27.9</w:t>
            </w:r>
          </w:p>
        </w:tc>
      </w:tr>
      <w:tr w:rsidR="00537B82" w:rsidRPr="001470DB" w14:paraId="2DA22648" w14:textId="77777777" w:rsidTr="000D3BA7">
        <w:trPr>
          <w:cantSplit/>
        </w:trPr>
        <w:tc>
          <w:tcPr>
            <w:tcW w:w="914" w:type="dxa"/>
            <w:vMerge/>
            <w:tcBorders>
              <w:top w:val="single" w:sz="8" w:space="0" w:color="152935"/>
              <w:left w:val="nil"/>
              <w:bottom w:val="single" w:sz="8" w:space="0" w:color="152935"/>
              <w:right w:val="nil"/>
            </w:tcBorders>
            <w:shd w:val="clear" w:color="auto" w:fill="E0E0E0"/>
          </w:tcPr>
          <w:p w14:paraId="51371563" w14:textId="77777777" w:rsidR="00537B82" w:rsidRPr="001470DB" w:rsidRDefault="00537B82" w:rsidP="00565065">
            <w:pPr>
              <w:spacing w:after="0" w:line="240" w:lineRule="auto"/>
              <w:rPr>
                <w:rFonts w:ascii="Times New Roman" w:hAnsi="Times New Roman" w:cs="Times New Roman"/>
                <w:color w:val="010205"/>
                <w:sz w:val="20"/>
                <w:szCs w:val="20"/>
              </w:rPr>
            </w:pPr>
          </w:p>
        </w:tc>
        <w:tc>
          <w:tcPr>
            <w:tcW w:w="1810" w:type="dxa"/>
            <w:tcBorders>
              <w:top w:val="single" w:sz="8" w:space="0" w:color="AEAEAE"/>
              <w:left w:val="nil"/>
              <w:bottom w:val="single" w:sz="8" w:space="0" w:color="AEAEAE"/>
              <w:right w:val="nil"/>
            </w:tcBorders>
            <w:shd w:val="clear" w:color="auto" w:fill="E0E0E0"/>
          </w:tcPr>
          <w:p w14:paraId="493C45F0"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Definitely yes</w:t>
            </w:r>
          </w:p>
        </w:tc>
        <w:tc>
          <w:tcPr>
            <w:tcW w:w="1486" w:type="dxa"/>
            <w:tcBorders>
              <w:top w:val="single" w:sz="8" w:space="0" w:color="AEAEAE"/>
              <w:left w:val="nil"/>
              <w:bottom w:val="single" w:sz="8" w:space="0" w:color="AEAEAE"/>
              <w:right w:val="single" w:sz="8" w:space="0" w:color="E0E0E0"/>
            </w:tcBorders>
            <w:shd w:val="clear" w:color="auto" w:fill="FFFFFF"/>
          </w:tcPr>
          <w:p w14:paraId="2853F343"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192</w:t>
            </w:r>
          </w:p>
        </w:tc>
        <w:tc>
          <w:tcPr>
            <w:tcW w:w="1277" w:type="dxa"/>
            <w:tcBorders>
              <w:top w:val="single" w:sz="8" w:space="0" w:color="AEAEAE"/>
              <w:left w:val="single" w:sz="8" w:space="0" w:color="E0E0E0"/>
              <w:bottom w:val="single" w:sz="8" w:space="0" w:color="AEAEAE"/>
              <w:right w:val="single" w:sz="8" w:space="0" w:color="E0E0E0"/>
            </w:tcBorders>
            <w:shd w:val="clear" w:color="auto" w:fill="FFFFFF"/>
          </w:tcPr>
          <w:p w14:paraId="37A81A78"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40.9</w:t>
            </w:r>
          </w:p>
        </w:tc>
        <w:tc>
          <w:tcPr>
            <w:tcW w:w="1810" w:type="dxa"/>
            <w:tcBorders>
              <w:top w:val="single" w:sz="8" w:space="0" w:color="AEAEAE"/>
              <w:left w:val="single" w:sz="8" w:space="0" w:color="E0E0E0"/>
              <w:bottom w:val="single" w:sz="8" w:space="0" w:color="AEAEAE"/>
              <w:right w:val="single" w:sz="8" w:space="0" w:color="E0E0E0"/>
            </w:tcBorders>
            <w:shd w:val="clear" w:color="auto" w:fill="FFFFFF"/>
          </w:tcPr>
          <w:p w14:paraId="470C5239"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40.9</w:t>
            </w:r>
          </w:p>
        </w:tc>
        <w:tc>
          <w:tcPr>
            <w:tcW w:w="1829" w:type="dxa"/>
            <w:tcBorders>
              <w:top w:val="single" w:sz="8" w:space="0" w:color="AEAEAE"/>
              <w:left w:val="single" w:sz="8" w:space="0" w:color="E0E0E0"/>
              <w:bottom w:val="single" w:sz="8" w:space="0" w:color="AEAEAE"/>
              <w:right w:val="nil"/>
            </w:tcBorders>
            <w:shd w:val="clear" w:color="auto" w:fill="FFFFFF"/>
          </w:tcPr>
          <w:p w14:paraId="3EBB2C60"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68.7</w:t>
            </w:r>
          </w:p>
        </w:tc>
      </w:tr>
      <w:tr w:rsidR="00537B82" w:rsidRPr="001470DB" w14:paraId="312F2256" w14:textId="77777777" w:rsidTr="000D3BA7">
        <w:trPr>
          <w:cantSplit/>
        </w:trPr>
        <w:tc>
          <w:tcPr>
            <w:tcW w:w="914" w:type="dxa"/>
            <w:vMerge/>
            <w:tcBorders>
              <w:top w:val="single" w:sz="8" w:space="0" w:color="152935"/>
              <w:left w:val="nil"/>
              <w:bottom w:val="single" w:sz="8" w:space="0" w:color="152935"/>
              <w:right w:val="nil"/>
            </w:tcBorders>
            <w:shd w:val="clear" w:color="auto" w:fill="E0E0E0"/>
          </w:tcPr>
          <w:p w14:paraId="40A375F7" w14:textId="77777777" w:rsidR="00537B82" w:rsidRPr="001470DB" w:rsidRDefault="00537B82" w:rsidP="00565065">
            <w:pPr>
              <w:spacing w:after="0" w:line="240" w:lineRule="auto"/>
              <w:rPr>
                <w:rFonts w:ascii="Times New Roman" w:hAnsi="Times New Roman" w:cs="Times New Roman"/>
                <w:color w:val="010205"/>
                <w:sz w:val="20"/>
                <w:szCs w:val="20"/>
              </w:rPr>
            </w:pPr>
          </w:p>
        </w:tc>
        <w:tc>
          <w:tcPr>
            <w:tcW w:w="1810" w:type="dxa"/>
            <w:tcBorders>
              <w:top w:val="single" w:sz="8" w:space="0" w:color="AEAEAE"/>
              <w:left w:val="nil"/>
              <w:bottom w:val="single" w:sz="8" w:space="0" w:color="AEAEAE"/>
              <w:right w:val="nil"/>
            </w:tcBorders>
            <w:shd w:val="clear" w:color="auto" w:fill="E0E0E0"/>
          </w:tcPr>
          <w:p w14:paraId="59F16E74"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Probably not</w:t>
            </w:r>
          </w:p>
        </w:tc>
        <w:tc>
          <w:tcPr>
            <w:tcW w:w="1486" w:type="dxa"/>
            <w:tcBorders>
              <w:top w:val="single" w:sz="8" w:space="0" w:color="AEAEAE"/>
              <w:left w:val="nil"/>
              <w:bottom w:val="single" w:sz="8" w:space="0" w:color="AEAEAE"/>
              <w:right w:val="single" w:sz="8" w:space="0" w:color="E0E0E0"/>
            </w:tcBorders>
            <w:shd w:val="clear" w:color="auto" w:fill="FFFFFF"/>
          </w:tcPr>
          <w:p w14:paraId="1E273D4C"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54</w:t>
            </w:r>
          </w:p>
        </w:tc>
        <w:tc>
          <w:tcPr>
            <w:tcW w:w="1277" w:type="dxa"/>
            <w:tcBorders>
              <w:top w:val="single" w:sz="8" w:space="0" w:color="AEAEAE"/>
              <w:left w:val="single" w:sz="8" w:space="0" w:color="E0E0E0"/>
              <w:bottom w:val="single" w:sz="8" w:space="0" w:color="AEAEAE"/>
              <w:right w:val="single" w:sz="8" w:space="0" w:color="E0E0E0"/>
            </w:tcBorders>
            <w:shd w:val="clear" w:color="auto" w:fill="FFFFFF"/>
          </w:tcPr>
          <w:p w14:paraId="62674853"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11.5</w:t>
            </w:r>
          </w:p>
        </w:tc>
        <w:tc>
          <w:tcPr>
            <w:tcW w:w="1810" w:type="dxa"/>
            <w:tcBorders>
              <w:top w:val="single" w:sz="8" w:space="0" w:color="AEAEAE"/>
              <w:left w:val="single" w:sz="8" w:space="0" w:color="E0E0E0"/>
              <w:bottom w:val="single" w:sz="8" w:space="0" w:color="AEAEAE"/>
              <w:right w:val="single" w:sz="8" w:space="0" w:color="E0E0E0"/>
            </w:tcBorders>
            <w:shd w:val="clear" w:color="auto" w:fill="FFFFFF"/>
          </w:tcPr>
          <w:p w14:paraId="2F4E8F71"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11.5</w:t>
            </w:r>
          </w:p>
        </w:tc>
        <w:tc>
          <w:tcPr>
            <w:tcW w:w="1829" w:type="dxa"/>
            <w:tcBorders>
              <w:top w:val="single" w:sz="8" w:space="0" w:color="AEAEAE"/>
              <w:left w:val="single" w:sz="8" w:space="0" w:color="E0E0E0"/>
              <w:bottom w:val="single" w:sz="8" w:space="0" w:color="AEAEAE"/>
              <w:right w:val="nil"/>
            </w:tcBorders>
            <w:shd w:val="clear" w:color="auto" w:fill="FFFFFF"/>
          </w:tcPr>
          <w:p w14:paraId="73E19C1E"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80.2</w:t>
            </w:r>
          </w:p>
        </w:tc>
      </w:tr>
      <w:tr w:rsidR="00537B82" w:rsidRPr="001470DB" w14:paraId="5D5CE395" w14:textId="77777777" w:rsidTr="000D3BA7">
        <w:trPr>
          <w:cantSplit/>
        </w:trPr>
        <w:tc>
          <w:tcPr>
            <w:tcW w:w="914" w:type="dxa"/>
            <w:vMerge/>
            <w:tcBorders>
              <w:top w:val="single" w:sz="8" w:space="0" w:color="152935"/>
              <w:left w:val="nil"/>
              <w:bottom w:val="single" w:sz="8" w:space="0" w:color="152935"/>
              <w:right w:val="nil"/>
            </w:tcBorders>
            <w:shd w:val="clear" w:color="auto" w:fill="E0E0E0"/>
          </w:tcPr>
          <w:p w14:paraId="78450565" w14:textId="77777777" w:rsidR="00537B82" w:rsidRPr="001470DB" w:rsidRDefault="00537B82" w:rsidP="00565065">
            <w:pPr>
              <w:spacing w:after="0" w:line="240" w:lineRule="auto"/>
              <w:rPr>
                <w:rFonts w:ascii="Times New Roman" w:hAnsi="Times New Roman" w:cs="Times New Roman"/>
                <w:color w:val="010205"/>
                <w:sz w:val="20"/>
                <w:szCs w:val="20"/>
              </w:rPr>
            </w:pPr>
          </w:p>
        </w:tc>
        <w:tc>
          <w:tcPr>
            <w:tcW w:w="1810" w:type="dxa"/>
            <w:tcBorders>
              <w:top w:val="single" w:sz="8" w:space="0" w:color="AEAEAE"/>
              <w:left w:val="nil"/>
              <w:bottom w:val="single" w:sz="8" w:space="0" w:color="AEAEAE"/>
              <w:right w:val="nil"/>
            </w:tcBorders>
            <w:shd w:val="clear" w:color="auto" w:fill="E0E0E0"/>
          </w:tcPr>
          <w:p w14:paraId="0AECF0D3"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Probably yes</w:t>
            </w:r>
          </w:p>
        </w:tc>
        <w:tc>
          <w:tcPr>
            <w:tcW w:w="1486" w:type="dxa"/>
            <w:tcBorders>
              <w:top w:val="single" w:sz="8" w:space="0" w:color="AEAEAE"/>
              <w:left w:val="nil"/>
              <w:bottom w:val="single" w:sz="8" w:space="0" w:color="AEAEAE"/>
              <w:right w:val="single" w:sz="8" w:space="0" w:color="E0E0E0"/>
            </w:tcBorders>
            <w:shd w:val="clear" w:color="auto" w:fill="FFFFFF"/>
          </w:tcPr>
          <w:p w14:paraId="3EDF8F51"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93</w:t>
            </w:r>
          </w:p>
        </w:tc>
        <w:tc>
          <w:tcPr>
            <w:tcW w:w="1277" w:type="dxa"/>
            <w:tcBorders>
              <w:top w:val="single" w:sz="8" w:space="0" w:color="AEAEAE"/>
              <w:left w:val="single" w:sz="8" w:space="0" w:color="E0E0E0"/>
              <w:bottom w:val="single" w:sz="8" w:space="0" w:color="AEAEAE"/>
              <w:right w:val="single" w:sz="8" w:space="0" w:color="E0E0E0"/>
            </w:tcBorders>
            <w:shd w:val="clear" w:color="auto" w:fill="FFFFFF"/>
          </w:tcPr>
          <w:p w14:paraId="2189E6E7"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19.8</w:t>
            </w:r>
          </w:p>
        </w:tc>
        <w:tc>
          <w:tcPr>
            <w:tcW w:w="1810" w:type="dxa"/>
            <w:tcBorders>
              <w:top w:val="single" w:sz="8" w:space="0" w:color="AEAEAE"/>
              <w:left w:val="single" w:sz="8" w:space="0" w:color="E0E0E0"/>
              <w:bottom w:val="single" w:sz="8" w:space="0" w:color="AEAEAE"/>
              <w:right w:val="single" w:sz="8" w:space="0" w:color="E0E0E0"/>
            </w:tcBorders>
            <w:shd w:val="clear" w:color="auto" w:fill="FFFFFF"/>
          </w:tcPr>
          <w:p w14:paraId="426BE28A"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19.8</w:t>
            </w:r>
          </w:p>
        </w:tc>
        <w:tc>
          <w:tcPr>
            <w:tcW w:w="1829" w:type="dxa"/>
            <w:tcBorders>
              <w:top w:val="single" w:sz="8" w:space="0" w:color="AEAEAE"/>
              <w:left w:val="single" w:sz="8" w:space="0" w:color="E0E0E0"/>
              <w:bottom w:val="single" w:sz="8" w:space="0" w:color="AEAEAE"/>
              <w:right w:val="nil"/>
            </w:tcBorders>
            <w:shd w:val="clear" w:color="auto" w:fill="FFFFFF"/>
          </w:tcPr>
          <w:p w14:paraId="3FDEB1EF"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100.0</w:t>
            </w:r>
          </w:p>
        </w:tc>
      </w:tr>
      <w:tr w:rsidR="00537B82" w:rsidRPr="001470DB" w14:paraId="1BDB56DA" w14:textId="77777777" w:rsidTr="000D3BA7">
        <w:trPr>
          <w:cantSplit/>
        </w:trPr>
        <w:tc>
          <w:tcPr>
            <w:tcW w:w="914" w:type="dxa"/>
            <w:vMerge/>
            <w:tcBorders>
              <w:top w:val="single" w:sz="8" w:space="0" w:color="152935"/>
              <w:left w:val="nil"/>
              <w:bottom w:val="single" w:sz="8" w:space="0" w:color="152935"/>
              <w:right w:val="nil"/>
            </w:tcBorders>
            <w:shd w:val="clear" w:color="auto" w:fill="E0E0E0"/>
          </w:tcPr>
          <w:p w14:paraId="4F93A917" w14:textId="77777777" w:rsidR="00537B82" w:rsidRPr="001470DB" w:rsidRDefault="00537B82" w:rsidP="00565065">
            <w:pPr>
              <w:spacing w:after="0" w:line="240" w:lineRule="auto"/>
              <w:rPr>
                <w:rFonts w:ascii="Times New Roman" w:hAnsi="Times New Roman" w:cs="Times New Roman"/>
                <w:color w:val="010205"/>
                <w:sz w:val="20"/>
                <w:szCs w:val="20"/>
              </w:rPr>
            </w:pPr>
          </w:p>
        </w:tc>
        <w:tc>
          <w:tcPr>
            <w:tcW w:w="1810" w:type="dxa"/>
            <w:tcBorders>
              <w:top w:val="single" w:sz="8" w:space="0" w:color="AEAEAE"/>
              <w:left w:val="nil"/>
              <w:bottom w:val="single" w:sz="8" w:space="0" w:color="152935"/>
              <w:right w:val="nil"/>
            </w:tcBorders>
            <w:shd w:val="clear" w:color="auto" w:fill="E0E0E0"/>
          </w:tcPr>
          <w:p w14:paraId="6ECAA8A6"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Total</w:t>
            </w:r>
          </w:p>
        </w:tc>
        <w:tc>
          <w:tcPr>
            <w:tcW w:w="1486" w:type="dxa"/>
            <w:tcBorders>
              <w:top w:val="single" w:sz="8" w:space="0" w:color="AEAEAE"/>
              <w:left w:val="nil"/>
              <w:bottom w:val="single" w:sz="8" w:space="0" w:color="152935"/>
              <w:right w:val="single" w:sz="8" w:space="0" w:color="E0E0E0"/>
            </w:tcBorders>
            <w:shd w:val="clear" w:color="auto" w:fill="FFFFFF"/>
          </w:tcPr>
          <w:p w14:paraId="6FB4EB94"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470</w:t>
            </w:r>
          </w:p>
        </w:tc>
        <w:tc>
          <w:tcPr>
            <w:tcW w:w="1277" w:type="dxa"/>
            <w:tcBorders>
              <w:top w:val="single" w:sz="8" w:space="0" w:color="AEAEAE"/>
              <w:left w:val="single" w:sz="8" w:space="0" w:color="E0E0E0"/>
              <w:bottom w:val="single" w:sz="8" w:space="0" w:color="152935"/>
              <w:right w:val="single" w:sz="8" w:space="0" w:color="E0E0E0"/>
            </w:tcBorders>
            <w:shd w:val="clear" w:color="auto" w:fill="FFFFFF"/>
          </w:tcPr>
          <w:p w14:paraId="0ABE6F9A"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100.0</w:t>
            </w:r>
          </w:p>
        </w:tc>
        <w:tc>
          <w:tcPr>
            <w:tcW w:w="1810" w:type="dxa"/>
            <w:tcBorders>
              <w:top w:val="single" w:sz="8" w:space="0" w:color="AEAEAE"/>
              <w:left w:val="single" w:sz="8" w:space="0" w:color="E0E0E0"/>
              <w:bottom w:val="single" w:sz="8" w:space="0" w:color="152935"/>
              <w:right w:val="single" w:sz="8" w:space="0" w:color="E0E0E0"/>
            </w:tcBorders>
            <w:shd w:val="clear" w:color="auto" w:fill="FFFFFF"/>
          </w:tcPr>
          <w:p w14:paraId="46CC0A89"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100.0</w:t>
            </w:r>
          </w:p>
        </w:tc>
        <w:tc>
          <w:tcPr>
            <w:tcW w:w="1829" w:type="dxa"/>
            <w:tcBorders>
              <w:top w:val="single" w:sz="8" w:space="0" w:color="AEAEAE"/>
              <w:left w:val="single" w:sz="8" w:space="0" w:color="E0E0E0"/>
              <w:bottom w:val="single" w:sz="8" w:space="0" w:color="152935"/>
              <w:right w:val="nil"/>
            </w:tcBorders>
            <w:shd w:val="clear" w:color="auto" w:fill="FFFFFF"/>
            <w:vAlign w:val="center"/>
          </w:tcPr>
          <w:p w14:paraId="1CBD0E53" w14:textId="77777777" w:rsidR="00537B82" w:rsidRPr="001470DB" w:rsidRDefault="00537B82" w:rsidP="00565065">
            <w:pPr>
              <w:spacing w:after="0" w:line="240" w:lineRule="auto"/>
              <w:rPr>
                <w:rFonts w:ascii="Times New Roman" w:hAnsi="Times New Roman" w:cs="Times New Roman"/>
                <w:sz w:val="20"/>
                <w:szCs w:val="20"/>
              </w:rPr>
            </w:pPr>
          </w:p>
        </w:tc>
      </w:tr>
    </w:tbl>
    <w:p w14:paraId="489FB4B9" w14:textId="77777777" w:rsidR="00537B82" w:rsidRPr="001470DB" w:rsidRDefault="00537B82" w:rsidP="00565065">
      <w:pPr>
        <w:spacing w:after="0" w:line="240" w:lineRule="auto"/>
        <w:rPr>
          <w:rFonts w:ascii="Times New Roman" w:hAnsi="Times New Roman" w:cs="Times New Roman"/>
          <w:sz w:val="20"/>
          <w:szCs w:val="20"/>
        </w:rPr>
      </w:pPr>
    </w:p>
    <w:p w14:paraId="31E4FAA5" w14:textId="77777777" w:rsidR="00537B82" w:rsidRPr="001470DB" w:rsidRDefault="00537B82" w:rsidP="00565065">
      <w:pPr>
        <w:spacing w:after="0" w:line="240" w:lineRule="auto"/>
        <w:rPr>
          <w:rFonts w:ascii="Times New Roman" w:hAnsi="Times New Roman" w:cs="Times New Roman"/>
          <w:sz w:val="20"/>
          <w:szCs w:val="20"/>
        </w:rPr>
      </w:pPr>
    </w:p>
    <w:tbl>
      <w:tblPr>
        <w:tblW w:w="103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14"/>
        <w:gridCol w:w="3046"/>
        <w:gridCol w:w="1484"/>
        <w:gridCol w:w="1275"/>
        <w:gridCol w:w="1808"/>
        <w:gridCol w:w="1827"/>
      </w:tblGrid>
      <w:tr w:rsidR="00537B82" w:rsidRPr="001470DB" w14:paraId="48263C0C" w14:textId="77777777" w:rsidTr="000D3BA7">
        <w:trPr>
          <w:cantSplit/>
        </w:trPr>
        <w:tc>
          <w:tcPr>
            <w:tcW w:w="10352" w:type="dxa"/>
            <w:gridSpan w:val="6"/>
            <w:tcBorders>
              <w:top w:val="nil"/>
              <w:left w:val="nil"/>
              <w:bottom w:val="nil"/>
              <w:right w:val="nil"/>
            </w:tcBorders>
            <w:shd w:val="clear" w:color="auto" w:fill="FFFFFF"/>
            <w:vAlign w:val="center"/>
          </w:tcPr>
          <w:p w14:paraId="387052D3" w14:textId="77777777" w:rsidR="00537B82" w:rsidRPr="001470DB" w:rsidRDefault="00537B82" w:rsidP="00565065">
            <w:pPr>
              <w:spacing w:after="0" w:line="240" w:lineRule="auto"/>
              <w:ind w:left="60" w:right="60"/>
              <w:jc w:val="center"/>
              <w:rPr>
                <w:rFonts w:ascii="Times New Roman" w:hAnsi="Times New Roman" w:cs="Times New Roman"/>
                <w:color w:val="010205"/>
                <w:sz w:val="20"/>
                <w:szCs w:val="20"/>
              </w:rPr>
            </w:pPr>
            <w:r w:rsidRPr="001470DB">
              <w:rPr>
                <w:rFonts w:ascii="Times New Roman" w:hAnsi="Times New Roman" w:cs="Times New Roman"/>
                <w:b/>
                <w:bCs/>
                <w:color w:val="010205"/>
                <w:sz w:val="20"/>
                <w:szCs w:val="20"/>
              </w:rPr>
              <w:t>ChairQ4bIfyouhavereceivedthisyearsgoalsandactionplanshasyourdepa Chair Q4b: If you have received this year's goals and action plans, has your department chair or faculty director made progress on these?</w:t>
            </w:r>
          </w:p>
        </w:tc>
      </w:tr>
      <w:tr w:rsidR="00537B82" w:rsidRPr="001470DB" w14:paraId="6B5FA978" w14:textId="77777777" w:rsidTr="000D3BA7">
        <w:trPr>
          <w:cantSplit/>
        </w:trPr>
        <w:tc>
          <w:tcPr>
            <w:tcW w:w="3958" w:type="dxa"/>
            <w:gridSpan w:val="2"/>
            <w:tcBorders>
              <w:top w:val="nil"/>
              <w:left w:val="nil"/>
              <w:bottom w:val="single" w:sz="8" w:space="0" w:color="152935"/>
              <w:right w:val="nil"/>
            </w:tcBorders>
            <w:shd w:val="clear" w:color="auto" w:fill="FFFFFF"/>
            <w:vAlign w:val="bottom"/>
          </w:tcPr>
          <w:p w14:paraId="7DDA7890" w14:textId="77777777" w:rsidR="00537B82" w:rsidRPr="001470DB" w:rsidRDefault="00537B82" w:rsidP="00565065">
            <w:pPr>
              <w:spacing w:after="0" w:line="240" w:lineRule="auto"/>
              <w:rPr>
                <w:rFonts w:ascii="Times New Roman" w:hAnsi="Times New Roman" w:cs="Times New Roman"/>
                <w:sz w:val="20"/>
                <w:szCs w:val="20"/>
              </w:rPr>
            </w:pPr>
          </w:p>
        </w:tc>
        <w:tc>
          <w:tcPr>
            <w:tcW w:w="1484" w:type="dxa"/>
            <w:tcBorders>
              <w:top w:val="nil"/>
              <w:left w:val="nil"/>
              <w:bottom w:val="single" w:sz="8" w:space="0" w:color="152935"/>
              <w:right w:val="single" w:sz="8" w:space="0" w:color="E0E0E0"/>
            </w:tcBorders>
            <w:shd w:val="clear" w:color="auto" w:fill="FFFFFF"/>
            <w:vAlign w:val="bottom"/>
          </w:tcPr>
          <w:p w14:paraId="41503535" w14:textId="77777777" w:rsidR="00537B82" w:rsidRPr="001470DB" w:rsidRDefault="00537B82" w:rsidP="00565065">
            <w:pPr>
              <w:spacing w:after="0" w:line="240" w:lineRule="auto"/>
              <w:ind w:left="60" w:right="60"/>
              <w:jc w:val="center"/>
              <w:rPr>
                <w:rFonts w:ascii="Times New Roman" w:hAnsi="Times New Roman" w:cs="Times New Roman"/>
                <w:color w:val="264A60"/>
                <w:sz w:val="20"/>
                <w:szCs w:val="20"/>
              </w:rPr>
            </w:pPr>
            <w:r w:rsidRPr="001470DB">
              <w:rPr>
                <w:rFonts w:ascii="Times New Roman" w:hAnsi="Times New Roman" w:cs="Times New Roman"/>
                <w:color w:val="264A60"/>
                <w:sz w:val="20"/>
                <w:szCs w:val="20"/>
              </w:rPr>
              <w:t>Frequency</w:t>
            </w:r>
          </w:p>
        </w:tc>
        <w:tc>
          <w:tcPr>
            <w:tcW w:w="1275" w:type="dxa"/>
            <w:tcBorders>
              <w:top w:val="nil"/>
              <w:left w:val="single" w:sz="8" w:space="0" w:color="E0E0E0"/>
              <w:bottom w:val="single" w:sz="8" w:space="0" w:color="152935"/>
              <w:right w:val="single" w:sz="8" w:space="0" w:color="E0E0E0"/>
            </w:tcBorders>
            <w:shd w:val="clear" w:color="auto" w:fill="FFFFFF"/>
            <w:vAlign w:val="bottom"/>
          </w:tcPr>
          <w:p w14:paraId="3D1606B3" w14:textId="77777777" w:rsidR="00537B82" w:rsidRPr="001470DB" w:rsidRDefault="00537B82" w:rsidP="00565065">
            <w:pPr>
              <w:spacing w:after="0" w:line="240" w:lineRule="auto"/>
              <w:ind w:left="60" w:right="60"/>
              <w:jc w:val="center"/>
              <w:rPr>
                <w:rFonts w:ascii="Times New Roman" w:hAnsi="Times New Roman" w:cs="Times New Roman"/>
                <w:color w:val="264A60"/>
                <w:sz w:val="20"/>
                <w:szCs w:val="20"/>
              </w:rPr>
            </w:pPr>
            <w:r w:rsidRPr="001470DB">
              <w:rPr>
                <w:rFonts w:ascii="Times New Roman" w:hAnsi="Times New Roman" w:cs="Times New Roman"/>
                <w:color w:val="264A60"/>
                <w:sz w:val="20"/>
                <w:szCs w:val="20"/>
              </w:rPr>
              <w:t>Percent</w:t>
            </w:r>
          </w:p>
        </w:tc>
        <w:tc>
          <w:tcPr>
            <w:tcW w:w="1808" w:type="dxa"/>
            <w:tcBorders>
              <w:top w:val="nil"/>
              <w:left w:val="single" w:sz="8" w:space="0" w:color="E0E0E0"/>
              <w:bottom w:val="single" w:sz="8" w:space="0" w:color="152935"/>
              <w:right w:val="single" w:sz="8" w:space="0" w:color="E0E0E0"/>
            </w:tcBorders>
            <w:shd w:val="clear" w:color="auto" w:fill="FFFFFF"/>
            <w:vAlign w:val="bottom"/>
          </w:tcPr>
          <w:p w14:paraId="110BCFB5" w14:textId="77777777" w:rsidR="00537B82" w:rsidRPr="001470DB" w:rsidRDefault="00537B82" w:rsidP="00565065">
            <w:pPr>
              <w:spacing w:after="0" w:line="240" w:lineRule="auto"/>
              <w:ind w:left="60" w:right="60"/>
              <w:jc w:val="center"/>
              <w:rPr>
                <w:rFonts w:ascii="Times New Roman" w:hAnsi="Times New Roman" w:cs="Times New Roman"/>
                <w:color w:val="264A60"/>
                <w:sz w:val="20"/>
                <w:szCs w:val="20"/>
              </w:rPr>
            </w:pPr>
            <w:r w:rsidRPr="001470DB">
              <w:rPr>
                <w:rFonts w:ascii="Times New Roman" w:hAnsi="Times New Roman" w:cs="Times New Roman"/>
                <w:color w:val="264A60"/>
                <w:sz w:val="20"/>
                <w:szCs w:val="20"/>
              </w:rPr>
              <w:t>Valid Percent</w:t>
            </w:r>
          </w:p>
        </w:tc>
        <w:tc>
          <w:tcPr>
            <w:tcW w:w="1827" w:type="dxa"/>
            <w:tcBorders>
              <w:top w:val="nil"/>
              <w:left w:val="single" w:sz="8" w:space="0" w:color="E0E0E0"/>
              <w:bottom w:val="single" w:sz="8" w:space="0" w:color="152935"/>
              <w:right w:val="nil"/>
            </w:tcBorders>
            <w:shd w:val="clear" w:color="auto" w:fill="FFFFFF"/>
            <w:vAlign w:val="bottom"/>
          </w:tcPr>
          <w:p w14:paraId="0D2BFB98" w14:textId="77777777" w:rsidR="00537B82" w:rsidRPr="001470DB" w:rsidRDefault="00537B82" w:rsidP="00565065">
            <w:pPr>
              <w:spacing w:after="0" w:line="240" w:lineRule="auto"/>
              <w:ind w:left="60" w:right="60"/>
              <w:jc w:val="center"/>
              <w:rPr>
                <w:rFonts w:ascii="Times New Roman" w:hAnsi="Times New Roman" w:cs="Times New Roman"/>
                <w:color w:val="264A60"/>
                <w:sz w:val="20"/>
                <w:szCs w:val="20"/>
              </w:rPr>
            </w:pPr>
            <w:r w:rsidRPr="001470DB">
              <w:rPr>
                <w:rFonts w:ascii="Times New Roman" w:hAnsi="Times New Roman" w:cs="Times New Roman"/>
                <w:color w:val="264A60"/>
                <w:sz w:val="20"/>
                <w:szCs w:val="20"/>
              </w:rPr>
              <w:t>Cumulative Percent</w:t>
            </w:r>
          </w:p>
        </w:tc>
      </w:tr>
      <w:tr w:rsidR="00537B82" w:rsidRPr="001470DB" w14:paraId="705E4324" w14:textId="77777777" w:rsidTr="000D3BA7">
        <w:trPr>
          <w:cantSplit/>
        </w:trPr>
        <w:tc>
          <w:tcPr>
            <w:tcW w:w="913" w:type="dxa"/>
            <w:vMerge w:val="restart"/>
            <w:tcBorders>
              <w:top w:val="single" w:sz="8" w:space="0" w:color="152935"/>
              <w:left w:val="nil"/>
              <w:bottom w:val="single" w:sz="8" w:space="0" w:color="152935"/>
              <w:right w:val="nil"/>
            </w:tcBorders>
            <w:shd w:val="clear" w:color="auto" w:fill="E0E0E0"/>
          </w:tcPr>
          <w:p w14:paraId="4FF543B9"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Valid</w:t>
            </w:r>
          </w:p>
        </w:tc>
        <w:tc>
          <w:tcPr>
            <w:tcW w:w="3045" w:type="dxa"/>
            <w:tcBorders>
              <w:top w:val="single" w:sz="8" w:space="0" w:color="152935"/>
              <w:left w:val="nil"/>
              <w:bottom w:val="single" w:sz="8" w:space="0" w:color="AEAEAE"/>
              <w:right w:val="nil"/>
            </w:tcBorders>
            <w:shd w:val="clear" w:color="auto" w:fill="E0E0E0"/>
          </w:tcPr>
          <w:p w14:paraId="0F33F60A" w14:textId="77777777" w:rsidR="00537B82" w:rsidRPr="001470DB" w:rsidRDefault="00537B82" w:rsidP="00565065">
            <w:pPr>
              <w:spacing w:after="0" w:line="240" w:lineRule="auto"/>
              <w:rPr>
                <w:rFonts w:ascii="Times New Roman" w:hAnsi="Times New Roman" w:cs="Times New Roman"/>
                <w:sz w:val="20"/>
                <w:szCs w:val="20"/>
              </w:rPr>
            </w:pPr>
          </w:p>
        </w:tc>
        <w:tc>
          <w:tcPr>
            <w:tcW w:w="1484" w:type="dxa"/>
            <w:tcBorders>
              <w:top w:val="single" w:sz="8" w:space="0" w:color="152935"/>
              <w:left w:val="nil"/>
              <w:bottom w:val="single" w:sz="8" w:space="0" w:color="AEAEAE"/>
              <w:right w:val="single" w:sz="8" w:space="0" w:color="E0E0E0"/>
            </w:tcBorders>
            <w:shd w:val="clear" w:color="auto" w:fill="FFFFFF"/>
          </w:tcPr>
          <w:p w14:paraId="57728B57"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86</w:t>
            </w:r>
          </w:p>
        </w:tc>
        <w:tc>
          <w:tcPr>
            <w:tcW w:w="1275" w:type="dxa"/>
            <w:tcBorders>
              <w:top w:val="single" w:sz="8" w:space="0" w:color="152935"/>
              <w:left w:val="single" w:sz="8" w:space="0" w:color="E0E0E0"/>
              <w:bottom w:val="single" w:sz="8" w:space="0" w:color="AEAEAE"/>
              <w:right w:val="single" w:sz="8" w:space="0" w:color="E0E0E0"/>
            </w:tcBorders>
            <w:shd w:val="clear" w:color="auto" w:fill="FFFFFF"/>
          </w:tcPr>
          <w:p w14:paraId="60585ACD"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18.3</w:t>
            </w:r>
          </w:p>
        </w:tc>
        <w:tc>
          <w:tcPr>
            <w:tcW w:w="1808" w:type="dxa"/>
            <w:tcBorders>
              <w:top w:val="single" w:sz="8" w:space="0" w:color="152935"/>
              <w:left w:val="single" w:sz="8" w:space="0" w:color="E0E0E0"/>
              <w:bottom w:val="single" w:sz="8" w:space="0" w:color="AEAEAE"/>
              <w:right w:val="single" w:sz="8" w:space="0" w:color="E0E0E0"/>
            </w:tcBorders>
            <w:shd w:val="clear" w:color="auto" w:fill="FFFFFF"/>
          </w:tcPr>
          <w:p w14:paraId="38A04E47"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18.3</w:t>
            </w:r>
          </w:p>
        </w:tc>
        <w:tc>
          <w:tcPr>
            <w:tcW w:w="1827" w:type="dxa"/>
            <w:tcBorders>
              <w:top w:val="single" w:sz="8" w:space="0" w:color="152935"/>
              <w:left w:val="single" w:sz="8" w:space="0" w:color="E0E0E0"/>
              <w:bottom w:val="single" w:sz="8" w:space="0" w:color="AEAEAE"/>
              <w:right w:val="nil"/>
            </w:tcBorders>
            <w:shd w:val="clear" w:color="auto" w:fill="FFFFFF"/>
          </w:tcPr>
          <w:p w14:paraId="78E7D188"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18.3</w:t>
            </w:r>
          </w:p>
        </w:tc>
      </w:tr>
      <w:tr w:rsidR="00537B82" w:rsidRPr="001470DB" w14:paraId="620D55C1" w14:textId="77777777" w:rsidTr="000D3BA7">
        <w:trPr>
          <w:cantSplit/>
        </w:trPr>
        <w:tc>
          <w:tcPr>
            <w:tcW w:w="913" w:type="dxa"/>
            <w:vMerge/>
            <w:tcBorders>
              <w:top w:val="single" w:sz="8" w:space="0" w:color="152935"/>
              <w:left w:val="nil"/>
              <w:bottom w:val="single" w:sz="8" w:space="0" w:color="152935"/>
              <w:right w:val="nil"/>
            </w:tcBorders>
            <w:shd w:val="clear" w:color="auto" w:fill="E0E0E0"/>
          </w:tcPr>
          <w:p w14:paraId="6B42BC47" w14:textId="77777777" w:rsidR="00537B82" w:rsidRPr="001470DB" w:rsidRDefault="00537B82" w:rsidP="00565065">
            <w:pPr>
              <w:spacing w:after="0" w:line="240" w:lineRule="auto"/>
              <w:rPr>
                <w:rFonts w:ascii="Times New Roman" w:hAnsi="Times New Roman" w:cs="Times New Roman"/>
                <w:color w:val="010205"/>
                <w:sz w:val="20"/>
                <w:szCs w:val="20"/>
              </w:rPr>
            </w:pPr>
          </w:p>
        </w:tc>
        <w:tc>
          <w:tcPr>
            <w:tcW w:w="3045" w:type="dxa"/>
            <w:tcBorders>
              <w:top w:val="single" w:sz="8" w:space="0" w:color="AEAEAE"/>
              <w:left w:val="nil"/>
              <w:bottom w:val="single" w:sz="8" w:space="0" w:color="AEAEAE"/>
              <w:right w:val="nil"/>
            </w:tcBorders>
            <w:shd w:val="clear" w:color="auto" w:fill="E0E0E0"/>
          </w:tcPr>
          <w:p w14:paraId="7A3DE7E6"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Definitely not</w:t>
            </w:r>
          </w:p>
        </w:tc>
        <w:tc>
          <w:tcPr>
            <w:tcW w:w="1484" w:type="dxa"/>
            <w:tcBorders>
              <w:top w:val="single" w:sz="8" w:space="0" w:color="AEAEAE"/>
              <w:left w:val="nil"/>
              <w:bottom w:val="single" w:sz="8" w:space="0" w:color="AEAEAE"/>
              <w:right w:val="single" w:sz="8" w:space="0" w:color="E0E0E0"/>
            </w:tcBorders>
            <w:shd w:val="clear" w:color="auto" w:fill="FFFFFF"/>
          </w:tcPr>
          <w:p w14:paraId="33F6695A"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19</w:t>
            </w:r>
          </w:p>
        </w:tc>
        <w:tc>
          <w:tcPr>
            <w:tcW w:w="1275" w:type="dxa"/>
            <w:tcBorders>
              <w:top w:val="single" w:sz="8" w:space="0" w:color="AEAEAE"/>
              <w:left w:val="single" w:sz="8" w:space="0" w:color="E0E0E0"/>
              <w:bottom w:val="single" w:sz="8" w:space="0" w:color="AEAEAE"/>
              <w:right w:val="single" w:sz="8" w:space="0" w:color="E0E0E0"/>
            </w:tcBorders>
            <w:shd w:val="clear" w:color="auto" w:fill="FFFFFF"/>
          </w:tcPr>
          <w:p w14:paraId="0F3472D9"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4.0</w:t>
            </w:r>
          </w:p>
        </w:tc>
        <w:tc>
          <w:tcPr>
            <w:tcW w:w="1808" w:type="dxa"/>
            <w:tcBorders>
              <w:top w:val="single" w:sz="8" w:space="0" w:color="AEAEAE"/>
              <w:left w:val="single" w:sz="8" w:space="0" w:color="E0E0E0"/>
              <w:bottom w:val="single" w:sz="8" w:space="0" w:color="AEAEAE"/>
              <w:right w:val="single" w:sz="8" w:space="0" w:color="E0E0E0"/>
            </w:tcBorders>
            <w:shd w:val="clear" w:color="auto" w:fill="FFFFFF"/>
          </w:tcPr>
          <w:p w14:paraId="6A269771"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4.0</w:t>
            </w:r>
          </w:p>
        </w:tc>
        <w:tc>
          <w:tcPr>
            <w:tcW w:w="1827" w:type="dxa"/>
            <w:tcBorders>
              <w:top w:val="single" w:sz="8" w:space="0" w:color="AEAEAE"/>
              <w:left w:val="single" w:sz="8" w:space="0" w:color="E0E0E0"/>
              <w:bottom w:val="single" w:sz="8" w:space="0" w:color="AEAEAE"/>
              <w:right w:val="nil"/>
            </w:tcBorders>
            <w:shd w:val="clear" w:color="auto" w:fill="FFFFFF"/>
          </w:tcPr>
          <w:p w14:paraId="658CB51F"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22.3</w:t>
            </w:r>
          </w:p>
        </w:tc>
      </w:tr>
      <w:tr w:rsidR="00537B82" w:rsidRPr="001470DB" w14:paraId="72CCFC84" w14:textId="77777777" w:rsidTr="000D3BA7">
        <w:trPr>
          <w:cantSplit/>
        </w:trPr>
        <w:tc>
          <w:tcPr>
            <w:tcW w:w="913" w:type="dxa"/>
            <w:vMerge/>
            <w:tcBorders>
              <w:top w:val="single" w:sz="8" w:space="0" w:color="152935"/>
              <w:left w:val="nil"/>
              <w:bottom w:val="single" w:sz="8" w:space="0" w:color="152935"/>
              <w:right w:val="nil"/>
            </w:tcBorders>
            <w:shd w:val="clear" w:color="auto" w:fill="E0E0E0"/>
          </w:tcPr>
          <w:p w14:paraId="349FB1BE" w14:textId="77777777" w:rsidR="00537B82" w:rsidRPr="001470DB" w:rsidRDefault="00537B82" w:rsidP="00565065">
            <w:pPr>
              <w:spacing w:after="0" w:line="240" w:lineRule="auto"/>
              <w:rPr>
                <w:rFonts w:ascii="Times New Roman" w:hAnsi="Times New Roman" w:cs="Times New Roman"/>
                <w:color w:val="010205"/>
                <w:sz w:val="20"/>
                <w:szCs w:val="20"/>
              </w:rPr>
            </w:pPr>
          </w:p>
        </w:tc>
        <w:tc>
          <w:tcPr>
            <w:tcW w:w="3045" w:type="dxa"/>
            <w:tcBorders>
              <w:top w:val="single" w:sz="8" w:space="0" w:color="AEAEAE"/>
              <w:left w:val="nil"/>
              <w:bottom w:val="single" w:sz="8" w:space="0" w:color="AEAEAE"/>
              <w:right w:val="nil"/>
            </w:tcBorders>
            <w:shd w:val="clear" w:color="auto" w:fill="E0E0E0"/>
          </w:tcPr>
          <w:p w14:paraId="6D729DB0"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Definitely yes</w:t>
            </w:r>
          </w:p>
        </w:tc>
        <w:tc>
          <w:tcPr>
            <w:tcW w:w="1484" w:type="dxa"/>
            <w:tcBorders>
              <w:top w:val="single" w:sz="8" w:space="0" w:color="AEAEAE"/>
              <w:left w:val="nil"/>
              <w:bottom w:val="single" w:sz="8" w:space="0" w:color="AEAEAE"/>
              <w:right w:val="single" w:sz="8" w:space="0" w:color="E0E0E0"/>
            </w:tcBorders>
            <w:shd w:val="clear" w:color="auto" w:fill="FFFFFF"/>
          </w:tcPr>
          <w:p w14:paraId="611856B5"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142</w:t>
            </w:r>
          </w:p>
        </w:tc>
        <w:tc>
          <w:tcPr>
            <w:tcW w:w="1275" w:type="dxa"/>
            <w:tcBorders>
              <w:top w:val="single" w:sz="8" w:space="0" w:color="AEAEAE"/>
              <w:left w:val="single" w:sz="8" w:space="0" w:color="E0E0E0"/>
              <w:bottom w:val="single" w:sz="8" w:space="0" w:color="AEAEAE"/>
              <w:right w:val="single" w:sz="8" w:space="0" w:color="E0E0E0"/>
            </w:tcBorders>
            <w:shd w:val="clear" w:color="auto" w:fill="FFFFFF"/>
          </w:tcPr>
          <w:p w14:paraId="7DC33BA3"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30.2</w:t>
            </w:r>
          </w:p>
        </w:tc>
        <w:tc>
          <w:tcPr>
            <w:tcW w:w="1808" w:type="dxa"/>
            <w:tcBorders>
              <w:top w:val="single" w:sz="8" w:space="0" w:color="AEAEAE"/>
              <w:left w:val="single" w:sz="8" w:space="0" w:color="E0E0E0"/>
              <w:bottom w:val="single" w:sz="8" w:space="0" w:color="AEAEAE"/>
              <w:right w:val="single" w:sz="8" w:space="0" w:color="E0E0E0"/>
            </w:tcBorders>
            <w:shd w:val="clear" w:color="auto" w:fill="FFFFFF"/>
          </w:tcPr>
          <w:p w14:paraId="45D3CCE8"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30.2</w:t>
            </w:r>
          </w:p>
        </w:tc>
        <w:tc>
          <w:tcPr>
            <w:tcW w:w="1827" w:type="dxa"/>
            <w:tcBorders>
              <w:top w:val="single" w:sz="8" w:space="0" w:color="AEAEAE"/>
              <w:left w:val="single" w:sz="8" w:space="0" w:color="E0E0E0"/>
              <w:bottom w:val="single" w:sz="8" w:space="0" w:color="AEAEAE"/>
              <w:right w:val="nil"/>
            </w:tcBorders>
            <w:shd w:val="clear" w:color="auto" w:fill="FFFFFF"/>
          </w:tcPr>
          <w:p w14:paraId="6968C150"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52.6</w:t>
            </w:r>
          </w:p>
        </w:tc>
      </w:tr>
      <w:tr w:rsidR="00537B82" w:rsidRPr="001470DB" w14:paraId="76F5696A" w14:textId="77777777" w:rsidTr="000D3BA7">
        <w:trPr>
          <w:cantSplit/>
        </w:trPr>
        <w:tc>
          <w:tcPr>
            <w:tcW w:w="913" w:type="dxa"/>
            <w:vMerge/>
            <w:tcBorders>
              <w:top w:val="single" w:sz="8" w:space="0" w:color="152935"/>
              <w:left w:val="nil"/>
              <w:bottom w:val="single" w:sz="8" w:space="0" w:color="152935"/>
              <w:right w:val="nil"/>
            </w:tcBorders>
            <w:shd w:val="clear" w:color="auto" w:fill="E0E0E0"/>
          </w:tcPr>
          <w:p w14:paraId="3D0047B8" w14:textId="77777777" w:rsidR="00537B82" w:rsidRPr="001470DB" w:rsidRDefault="00537B82" w:rsidP="00565065">
            <w:pPr>
              <w:spacing w:after="0" w:line="240" w:lineRule="auto"/>
              <w:rPr>
                <w:rFonts w:ascii="Times New Roman" w:hAnsi="Times New Roman" w:cs="Times New Roman"/>
                <w:color w:val="010205"/>
                <w:sz w:val="20"/>
                <w:szCs w:val="20"/>
              </w:rPr>
            </w:pPr>
          </w:p>
        </w:tc>
        <w:tc>
          <w:tcPr>
            <w:tcW w:w="3045" w:type="dxa"/>
            <w:tcBorders>
              <w:top w:val="single" w:sz="8" w:space="0" w:color="AEAEAE"/>
              <w:left w:val="nil"/>
              <w:bottom w:val="single" w:sz="8" w:space="0" w:color="AEAEAE"/>
              <w:right w:val="nil"/>
            </w:tcBorders>
            <w:shd w:val="clear" w:color="auto" w:fill="E0E0E0"/>
          </w:tcPr>
          <w:p w14:paraId="4ECC29BF"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I have not received this year's goals.</w:t>
            </w:r>
          </w:p>
        </w:tc>
        <w:tc>
          <w:tcPr>
            <w:tcW w:w="1484" w:type="dxa"/>
            <w:tcBorders>
              <w:top w:val="single" w:sz="8" w:space="0" w:color="AEAEAE"/>
              <w:left w:val="nil"/>
              <w:bottom w:val="single" w:sz="8" w:space="0" w:color="AEAEAE"/>
              <w:right w:val="single" w:sz="8" w:space="0" w:color="E0E0E0"/>
            </w:tcBorders>
            <w:shd w:val="clear" w:color="auto" w:fill="FFFFFF"/>
          </w:tcPr>
          <w:p w14:paraId="096A5E4E"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77</w:t>
            </w:r>
          </w:p>
        </w:tc>
        <w:tc>
          <w:tcPr>
            <w:tcW w:w="1275" w:type="dxa"/>
            <w:tcBorders>
              <w:top w:val="single" w:sz="8" w:space="0" w:color="AEAEAE"/>
              <w:left w:val="single" w:sz="8" w:space="0" w:color="E0E0E0"/>
              <w:bottom w:val="single" w:sz="8" w:space="0" w:color="AEAEAE"/>
              <w:right w:val="single" w:sz="8" w:space="0" w:color="E0E0E0"/>
            </w:tcBorders>
            <w:shd w:val="clear" w:color="auto" w:fill="FFFFFF"/>
          </w:tcPr>
          <w:p w14:paraId="50B0889D"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16.4</w:t>
            </w:r>
          </w:p>
        </w:tc>
        <w:tc>
          <w:tcPr>
            <w:tcW w:w="1808" w:type="dxa"/>
            <w:tcBorders>
              <w:top w:val="single" w:sz="8" w:space="0" w:color="AEAEAE"/>
              <w:left w:val="single" w:sz="8" w:space="0" w:color="E0E0E0"/>
              <w:bottom w:val="single" w:sz="8" w:space="0" w:color="AEAEAE"/>
              <w:right w:val="single" w:sz="8" w:space="0" w:color="E0E0E0"/>
            </w:tcBorders>
            <w:shd w:val="clear" w:color="auto" w:fill="FFFFFF"/>
          </w:tcPr>
          <w:p w14:paraId="1F75C44E"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16.4</w:t>
            </w:r>
          </w:p>
        </w:tc>
        <w:tc>
          <w:tcPr>
            <w:tcW w:w="1827" w:type="dxa"/>
            <w:tcBorders>
              <w:top w:val="single" w:sz="8" w:space="0" w:color="AEAEAE"/>
              <w:left w:val="single" w:sz="8" w:space="0" w:color="E0E0E0"/>
              <w:bottom w:val="single" w:sz="8" w:space="0" w:color="AEAEAE"/>
              <w:right w:val="nil"/>
            </w:tcBorders>
            <w:shd w:val="clear" w:color="auto" w:fill="FFFFFF"/>
          </w:tcPr>
          <w:p w14:paraId="03F8B2F1"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68.9</w:t>
            </w:r>
          </w:p>
        </w:tc>
      </w:tr>
      <w:tr w:rsidR="00537B82" w:rsidRPr="001470DB" w14:paraId="608CF3F5" w14:textId="77777777" w:rsidTr="000D3BA7">
        <w:trPr>
          <w:cantSplit/>
        </w:trPr>
        <w:tc>
          <w:tcPr>
            <w:tcW w:w="913" w:type="dxa"/>
            <w:vMerge/>
            <w:tcBorders>
              <w:top w:val="single" w:sz="8" w:space="0" w:color="152935"/>
              <w:left w:val="nil"/>
              <w:bottom w:val="single" w:sz="8" w:space="0" w:color="152935"/>
              <w:right w:val="nil"/>
            </w:tcBorders>
            <w:shd w:val="clear" w:color="auto" w:fill="E0E0E0"/>
          </w:tcPr>
          <w:p w14:paraId="3FDA0B9B" w14:textId="77777777" w:rsidR="00537B82" w:rsidRPr="001470DB" w:rsidRDefault="00537B82" w:rsidP="00565065">
            <w:pPr>
              <w:spacing w:after="0" w:line="240" w:lineRule="auto"/>
              <w:rPr>
                <w:rFonts w:ascii="Times New Roman" w:hAnsi="Times New Roman" w:cs="Times New Roman"/>
                <w:color w:val="010205"/>
                <w:sz w:val="20"/>
                <w:szCs w:val="20"/>
              </w:rPr>
            </w:pPr>
          </w:p>
        </w:tc>
        <w:tc>
          <w:tcPr>
            <w:tcW w:w="3045" w:type="dxa"/>
            <w:tcBorders>
              <w:top w:val="single" w:sz="8" w:space="0" w:color="AEAEAE"/>
              <w:left w:val="nil"/>
              <w:bottom w:val="single" w:sz="8" w:space="0" w:color="AEAEAE"/>
              <w:right w:val="nil"/>
            </w:tcBorders>
            <w:shd w:val="clear" w:color="auto" w:fill="E0E0E0"/>
          </w:tcPr>
          <w:p w14:paraId="2AFC1C24"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Probably not</w:t>
            </w:r>
          </w:p>
        </w:tc>
        <w:tc>
          <w:tcPr>
            <w:tcW w:w="1484" w:type="dxa"/>
            <w:tcBorders>
              <w:top w:val="single" w:sz="8" w:space="0" w:color="AEAEAE"/>
              <w:left w:val="nil"/>
              <w:bottom w:val="single" w:sz="8" w:space="0" w:color="AEAEAE"/>
              <w:right w:val="single" w:sz="8" w:space="0" w:color="E0E0E0"/>
            </w:tcBorders>
            <w:shd w:val="clear" w:color="auto" w:fill="FFFFFF"/>
          </w:tcPr>
          <w:p w14:paraId="24D05AF6"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32</w:t>
            </w:r>
          </w:p>
        </w:tc>
        <w:tc>
          <w:tcPr>
            <w:tcW w:w="1275" w:type="dxa"/>
            <w:tcBorders>
              <w:top w:val="single" w:sz="8" w:space="0" w:color="AEAEAE"/>
              <w:left w:val="single" w:sz="8" w:space="0" w:color="E0E0E0"/>
              <w:bottom w:val="single" w:sz="8" w:space="0" w:color="AEAEAE"/>
              <w:right w:val="single" w:sz="8" w:space="0" w:color="E0E0E0"/>
            </w:tcBorders>
            <w:shd w:val="clear" w:color="auto" w:fill="FFFFFF"/>
          </w:tcPr>
          <w:p w14:paraId="683E4696"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6.8</w:t>
            </w:r>
          </w:p>
        </w:tc>
        <w:tc>
          <w:tcPr>
            <w:tcW w:w="1808" w:type="dxa"/>
            <w:tcBorders>
              <w:top w:val="single" w:sz="8" w:space="0" w:color="AEAEAE"/>
              <w:left w:val="single" w:sz="8" w:space="0" w:color="E0E0E0"/>
              <w:bottom w:val="single" w:sz="8" w:space="0" w:color="AEAEAE"/>
              <w:right w:val="single" w:sz="8" w:space="0" w:color="E0E0E0"/>
            </w:tcBorders>
            <w:shd w:val="clear" w:color="auto" w:fill="FFFFFF"/>
          </w:tcPr>
          <w:p w14:paraId="3826E3AD"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6.8</w:t>
            </w:r>
          </w:p>
        </w:tc>
        <w:tc>
          <w:tcPr>
            <w:tcW w:w="1827" w:type="dxa"/>
            <w:tcBorders>
              <w:top w:val="single" w:sz="8" w:space="0" w:color="AEAEAE"/>
              <w:left w:val="single" w:sz="8" w:space="0" w:color="E0E0E0"/>
              <w:bottom w:val="single" w:sz="8" w:space="0" w:color="AEAEAE"/>
              <w:right w:val="nil"/>
            </w:tcBorders>
            <w:shd w:val="clear" w:color="auto" w:fill="FFFFFF"/>
          </w:tcPr>
          <w:p w14:paraId="46F92F00"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75.7</w:t>
            </w:r>
          </w:p>
        </w:tc>
      </w:tr>
      <w:tr w:rsidR="00537B82" w:rsidRPr="001470DB" w14:paraId="36581C2C" w14:textId="77777777" w:rsidTr="000D3BA7">
        <w:trPr>
          <w:cantSplit/>
        </w:trPr>
        <w:tc>
          <w:tcPr>
            <w:tcW w:w="913" w:type="dxa"/>
            <w:vMerge/>
            <w:tcBorders>
              <w:top w:val="single" w:sz="8" w:space="0" w:color="152935"/>
              <w:left w:val="nil"/>
              <w:bottom w:val="single" w:sz="8" w:space="0" w:color="152935"/>
              <w:right w:val="nil"/>
            </w:tcBorders>
            <w:shd w:val="clear" w:color="auto" w:fill="E0E0E0"/>
          </w:tcPr>
          <w:p w14:paraId="1A77D97E" w14:textId="77777777" w:rsidR="00537B82" w:rsidRPr="001470DB" w:rsidRDefault="00537B82" w:rsidP="00565065">
            <w:pPr>
              <w:spacing w:after="0" w:line="240" w:lineRule="auto"/>
              <w:rPr>
                <w:rFonts w:ascii="Times New Roman" w:hAnsi="Times New Roman" w:cs="Times New Roman"/>
                <w:color w:val="010205"/>
                <w:sz w:val="20"/>
                <w:szCs w:val="20"/>
              </w:rPr>
            </w:pPr>
          </w:p>
        </w:tc>
        <w:tc>
          <w:tcPr>
            <w:tcW w:w="3045" w:type="dxa"/>
            <w:tcBorders>
              <w:top w:val="single" w:sz="8" w:space="0" w:color="AEAEAE"/>
              <w:left w:val="nil"/>
              <w:bottom w:val="single" w:sz="8" w:space="0" w:color="AEAEAE"/>
              <w:right w:val="nil"/>
            </w:tcBorders>
            <w:shd w:val="clear" w:color="auto" w:fill="E0E0E0"/>
          </w:tcPr>
          <w:p w14:paraId="02DF884D"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Probably yes</w:t>
            </w:r>
          </w:p>
        </w:tc>
        <w:tc>
          <w:tcPr>
            <w:tcW w:w="1484" w:type="dxa"/>
            <w:tcBorders>
              <w:top w:val="single" w:sz="8" w:space="0" w:color="AEAEAE"/>
              <w:left w:val="nil"/>
              <w:bottom w:val="single" w:sz="8" w:space="0" w:color="AEAEAE"/>
              <w:right w:val="single" w:sz="8" w:space="0" w:color="E0E0E0"/>
            </w:tcBorders>
            <w:shd w:val="clear" w:color="auto" w:fill="FFFFFF"/>
          </w:tcPr>
          <w:p w14:paraId="547C9710"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114</w:t>
            </w:r>
          </w:p>
        </w:tc>
        <w:tc>
          <w:tcPr>
            <w:tcW w:w="1275" w:type="dxa"/>
            <w:tcBorders>
              <w:top w:val="single" w:sz="8" w:space="0" w:color="AEAEAE"/>
              <w:left w:val="single" w:sz="8" w:space="0" w:color="E0E0E0"/>
              <w:bottom w:val="single" w:sz="8" w:space="0" w:color="AEAEAE"/>
              <w:right w:val="single" w:sz="8" w:space="0" w:color="E0E0E0"/>
            </w:tcBorders>
            <w:shd w:val="clear" w:color="auto" w:fill="FFFFFF"/>
          </w:tcPr>
          <w:p w14:paraId="4ABC1748"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24.3</w:t>
            </w:r>
          </w:p>
        </w:tc>
        <w:tc>
          <w:tcPr>
            <w:tcW w:w="1808" w:type="dxa"/>
            <w:tcBorders>
              <w:top w:val="single" w:sz="8" w:space="0" w:color="AEAEAE"/>
              <w:left w:val="single" w:sz="8" w:space="0" w:color="E0E0E0"/>
              <w:bottom w:val="single" w:sz="8" w:space="0" w:color="AEAEAE"/>
              <w:right w:val="single" w:sz="8" w:space="0" w:color="E0E0E0"/>
            </w:tcBorders>
            <w:shd w:val="clear" w:color="auto" w:fill="FFFFFF"/>
          </w:tcPr>
          <w:p w14:paraId="2CD6072A"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24.3</w:t>
            </w:r>
          </w:p>
        </w:tc>
        <w:tc>
          <w:tcPr>
            <w:tcW w:w="1827" w:type="dxa"/>
            <w:tcBorders>
              <w:top w:val="single" w:sz="8" w:space="0" w:color="AEAEAE"/>
              <w:left w:val="single" w:sz="8" w:space="0" w:color="E0E0E0"/>
              <w:bottom w:val="single" w:sz="8" w:space="0" w:color="AEAEAE"/>
              <w:right w:val="nil"/>
            </w:tcBorders>
            <w:shd w:val="clear" w:color="auto" w:fill="FFFFFF"/>
          </w:tcPr>
          <w:p w14:paraId="29DDA037"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100.0</w:t>
            </w:r>
          </w:p>
        </w:tc>
      </w:tr>
      <w:tr w:rsidR="00537B82" w:rsidRPr="001470DB" w14:paraId="651AB636" w14:textId="77777777" w:rsidTr="000D3BA7">
        <w:trPr>
          <w:cantSplit/>
        </w:trPr>
        <w:tc>
          <w:tcPr>
            <w:tcW w:w="913" w:type="dxa"/>
            <w:vMerge/>
            <w:tcBorders>
              <w:top w:val="single" w:sz="8" w:space="0" w:color="152935"/>
              <w:left w:val="nil"/>
              <w:bottom w:val="single" w:sz="8" w:space="0" w:color="152935"/>
              <w:right w:val="nil"/>
            </w:tcBorders>
            <w:shd w:val="clear" w:color="auto" w:fill="E0E0E0"/>
          </w:tcPr>
          <w:p w14:paraId="6D3D94AE" w14:textId="77777777" w:rsidR="00537B82" w:rsidRPr="001470DB" w:rsidRDefault="00537B82" w:rsidP="00565065">
            <w:pPr>
              <w:spacing w:after="0" w:line="240" w:lineRule="auto"/>
              <w:rPr>
                <w:rFonts w:ascii="Times New Roman" w:hAnsi="Times New Roman" w:cs="Times New Roman"/>
                <w:color w:val="010205"/>
                <w:sz w:val="20"/>
                <w:szCs w:val="20"/>
              </w:rPr>
            </w:pPr>
          </w:p>
        </w:tc>
        <w:tc>
          <w:tcPr>
            <w:tcW w:w="3045" w:type="dxa"/>
            <w:tcBorders>
              <w:top w:val="single" w:sz="8" w:space="0" w:color="AEAEAE"/>
              <w:left w:val="nil"/>
              <w:bottom w:val="single" w:sz="8" w:space="0" w:color="152935"/>
              <w:right w:val="nil"/>
            </w:tcBorders>
            <w:shd w:val="clear" w:color="auto" w:fill="E0E0E0"/>
          </w:tcPr>
          <w:p w14:paraId="6E7DC919"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Total</w:t>
            </w:r>
          </w:p>
        </w:tc>
        <w:tc>
          <w:tcPr>
            <w:tcW w:w="1484" w:type="dxa"/>
            <w:tcBorders>
              <w:top w:val="single" w:sz="8" w:space="0" w:color="AEAEAE"/>
              <w:left w:val="nil"/>
              <w:bottom w:val="single" w:sz="8" w:space="0" w:color="152935"/>
              <w:right w:val="single" w:sz="8" w:space="0" w:color="E0E0E0"/>
            </w:tcBorders>
            <w:shd w:val="clear" w:color="auto" w:fill="FFFFFF"/>
          </w:tcPr>
          <w:p w14:paraId="6A98C7E1"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470</w:t>
            </w:r>
          </w:p>
        </w:tc>
        <w:tc>
          <w:tcPr>
            <w:tcW w:w="1275" w:type="dxa"/>
            <w:tcBorders>
              <w:top w:val="single" w:sz="8" w:space="0" w:color="AEAEAE"/>
              <w:left w:val="single" w:sz="8" w:space="0" w:color="E0E0E0"/>
              <w:bottom w:val="single" w:sz="8" w:space="0" w:color="152935"/>
              <w:right w:val="single" w:sz="8" w:space="0" w:color="E0E0E0"/>
            </w:tcBorders>
            <w:shd w:val="clear" w:color="auto" w:fill="FFFFFF"/>
          </w:tcPr>
          <w:p w14:paraId="0238F010"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100.0</w:t>
            </w:r>
          </w:p>
        </w:tc>
        <w:tc>
          <w:tcPr>
            <w:tcW w:w="1808" w:type="dxa"/>
            <w:tcBorders>
              <w:top w:val="single" w:sz="8" w:space="0" w:color="AEAEAE"/>
              <w:left w:val="single" w:sz="8" w:space="0" w:color="E0E0E0"/>
              <w:bottom w:val="single" w:sz="8" w:space="0" w:color="152935"/>
              <w:right w:val="single" w:sz="8" w:space="0" w:color="E0E0E0"/>
            </w:tcBorders>
            <w:shd w:val="clear" w:color="auto" w:fill="FFFFFF"/>
          </w:tcPr>
          <w:p w14:paraId="5D5E49D0"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100.0</w:t>
            </w:r>
          </w:p>
        </w:tc>
        <w:tc>
          <w:tcPr>
            <w:tcW w:w="1827" w:type="dxa"/>
            <w:tcBorders>
              <w:top w:val="single" w:sz="8" w:space="0" w:color="AEAEAE"/>
              <w:left w:val="single" w:sz="8" w:space="0" w:color="E0E0E0"/>
              <w:bottom w:val="single" w:sz="8" w:space="0" w:color="152935"/>
              <w:right w:val="nil"/>
            </w:tcBorders>
            <w:shd w:val="clear" w:color="auto" w:fill="FFFFFF"/>
            <w:vAlign w:val="center"/>
          </w:tcPr>
          <w:p w14:paraId="05428CA8" w14:textId="77777777" w:rsidR="00537B82" w:rsidRPr="001470DB" w:rsidRDefault="00537B82" w:rsidP="00565065">
            <w:pPr>
              <w:spacing w:after="0" w:line="240" w:lineRule="auto"/>
              <w:rPr>
                <w:rFonts w:ascii="Times New Roman" w:hAnsi="Times New Roman" w:cs="Times New Roman"/>
                <w:sz w:val="20"/>
                <w:szCs w:val="20"/>
              </w:rPr>
            </w:pPr>
          </w:p>
        </w:tc>
      </w:tr>
    </w:tbl>
    <w:p w14:paraId="4CCD23C3" w14:textId="77777777" w:rsidR="00537B82" w:rsidRPr="001470DB" w:rsidRDefault="00537B82" w:rsidP="00565065">
      <w:pPr>
        <w:spacing w:after="0" w:line="240" w:lineRule="auto"/>
        <w:rPr>
          <w:rFonts w:ascii="Times New Roman" w:hAnsi="Times New Roman" w:cs="Times New Roman"/>
          <w:sz w:val="20"/>
          <w:szCs w:val="20"/>
        </w:rPr>
      </w:pPr>
    </w:p>
    <w:p w14:paraId="74E1CA20" w14:textId="77777777" w:rsidR="00537B82" w:rsidRPr="001470DB" w:rsidRDefault="00537B82" w:rsidP="00565065">
      <w:pPr>
        <w:spacing w:after="0" w:line="240" w:lineRule="auto"/>
        <w:rPr>
          <w:rFonts w:ascii="Times New Roman" w:hAnsi="Times New Roman" w:cs="Times New Roman"/>
          <w:sz w:val="20"/>
          <w:szCs w:val="20"/>
        </w:rPr>
      </w:pPr>
    </w:p>
    <w:tbl>
      <w:tblPr>
        <w:tblW w:w="9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13"/>
        <w:gridCol w:w="1811"/>
        <w:gridCol w:w="1487"/>
        <w:gridCol w:w="1278"/>
        <w:gridCol w:w="1811"/>
        <w:gridCol w:w="1830"/>
      </w:tblGrid>
      <w:tr w:rsidR="00537B82" w:rsidRPr="001470DB" w14:paraId="4179D7D6" w14:textId="77777777" w:rsidTr="000D3BA7">
        <w:trPr>
          <w:cantSplit/>
        </w:trPr>
        <w:tc>
          <w:tcPr>
            <w:tcW w:w="9126" w:type="dxa"/>
            <w:gridSpan w:val="6"/>
            <w:tcBorders>
              <w:top w:val="nil"/>
              <w:left w:val="nil"/>
              <w:bottom w:val="nil"/>
              <w:right w:val="nil"/>
            </w:tcBorders>
            <w:shd w:val="clear" w:color="auto" w:fill="FFFFFF"/>
            <w:vAlign w:val="center"/>
          </w:tcPr>
          <w:p w14:paraId="1514291C" w14:textId="77777777" w:rsidR="00537B82" w:rsidRPr="001470DB" w:rsidRDefault="00537B82" w:rsidP="00565065">
            <w:pPr>
              <w:spacing w:after="0" w:line="240" w:lineRule="auto"/>
              <w:ind w:left="60" w:right="60"/>
              <w:jc w:val="center"/>
              <w:rPr>
                <w:rFonts w:ascii="Times New Roman" w:hAnsi="Times New Roman" w:cs="Times New Roman"/>
                <w:color w:val="010205"/>
                <w:sz w:val="20"/>
                <w:szCs w:val="20"/>
              </w:rPr>
            </w:pPr>
            <w:r w:rsidRPr="001470DB">
              <w:rPr>
                <w:rFonts w:ascii="Times New Roman" w:hAnsi="Times New Roman" w:cs="Times New Roman"/>
                <w:b/>
                <w:bCs/>
                <w:color w:val="010205"/>
                <w:sz w:val="20"/>
                <w:szCs w:val="20"/>
              </w:rPr>
              <w:t>ChairQ5aDoesyourdepartmentchairorfacultydirectorpromoteapositive Chair Q5a: Does your department chair or faculty director promote a positive work environment?</w:t>
            </w:r>
          </w:p>
        </w:tc>
      </w:tr>
      <w:tr w:rsidR="00537B82" w:rsidRPr="001470DB" w14:paraId="372D1DD8" w14:textId="77777777" w:rsidTr="000D3BA7">
        <w:trPr>
          <w:cantSplit/>
        </w:trPr>
        <w:tc>
          <w:tcPr>
            <w:tcW w:w="2724" w:type="dxa"/>
            <w:gridSpan w:val="2"/>
            <w:tcBorders>
              <w:top w:val="nil"/>
              <w:left w:val="nil"/>
              <w:bottom w:val="single" w:sz="8" w:space="0" w:color="152935"/>
              <w:right w:val="nil"/>
            </w:tcBorders>
            <w:shd w:val="clear" w:color="auto" w:fill="FFFFFF"/>
            <w:vAlign w:val="bottom"/>
          </w:tcPr>
          <w:p w14:paraId="7A59FD36" w14:textId="77777777" w:rsidR="00537B82" w:rsidRPr="001470DB" w:rsidRDefault="00537B82" w:rsidP="00565065">
            <w:pPr>
              <w:spacing w:after="0" w:line="240" w:lineRule="auto"/>
              <w:rPr>
                <w:rFonts w:ascii="Times New Roman" w:hAnsi="Times New Roman" w:cs="Times New Roman"/>
                <w:sz w:val="20"/>
                <w:szCs w:val="20"/>
              </w:rPr>
            </w:pPr>
          </w:p>
        </w:tc>
        <w:tc>
          <w:tcPr>
            <w:tcW w:w="1486" w:type="dxa"/>
            <w:tcBorders>
              <w:top w:val="nil"/>
              <w:left w:val="nil"/>
              <w:bottom w:val="single" w:sz="8" w:space="0" w:color="152935"/>
              <w:right w:val="single" w:sz="8" w:space="0" w:color="E0E0E0"/>
            </w:tcBorders>
            <w:shd w:val="clear" w:color="auto" w:fill="FFFFFF"/>
            <w:vAlign w:val="bottom"/>
          </w:tcPr>
          <w:p w14:paraId="695403F7" w14:textId="77777777" w:rsidR="00537B82" w:rsidRPr="001470DB" w:rsidRDefault="00537B82" w:rsidP="00565065">
            <w:pPr>
              <w:spacing w:after="0" w:line="240" w:lineRule="auto"/>
              <w:ind w:left="60" w:right="60"/>
              <w:jc w:val="center"/>
              <w:rPr>
                <w:rFonts w:ascii="Times New Roman" w:hAnsi="Times New Roman" w:cs="Times New Roman"/>
                <w:color w:val="264A60"/>
                <w:sz w:val="20"/>
                <w:szCs w:val="20"/>
              </w:rPr>
            </w:pPr>
            <w:r w:rsidRPr="001470DB">
              <w:rPr>
                <w:rFonts w:ascii="Times New Roman" w:hAnsi="Times New Roman" w:cs="Times New Roman"/>
                <w:color w:val="264A60"/>
                <w:sz w:val="20"/>
                <w:szCs w:val="20"/>
              </w:rPr>
              <w:t>Frequency</w:t>
            </w:r>
          </w:p>
        </w:tc>
        <w:tc>
          <w:tcPr>
            <w:tcW w:w="1277" w:type="dxa"/>
            <w:tcBorders>
              <w:top w:val="nil"/>
              <w:left w:val="single" w:sz="8" w:space="0" w:color="E0E0E0"/>
              <w:bottom w:val="single" w:sz="8" w:space="0" w:color="152935"/>
              <w:right w:val="single" w:sz="8" w:space="0" w:color="E0E0E0"/>
            </w:tcBorders>
            <w:shd w:val="clear" w:color="auto" w:fill="FFFFFF"/>
            <w:vAlign w:val="bottom"/>
          </w:tcPr>
          <w:p w14:paraId="5729049A" w14:textId="77777777" w:rsidR="00537B82" w:rsidRPr="001470DB" w:rsidRDefault="00537B82" w:rsidP="00565065">
            <w:pPr>
              <w:spacing w:after="0" w:line="240" w:lineRule="auto"/>
              <w:ind w:left="60" w:right="60"/>
              <w:jc w:val="center"/>
              <w:rPr>
                <w:rFonts w:ascii="Times New Roman" w:hAnsi="Times New Roman" w:cs="Times New Roman"/>
                <w:color w:val="264A60"/>
                <w:sz w:val="20"/>
                <w:szCs w:val="20"/>
              </w:rPr>
            </w:pPr>
            <w:r w:rsidRPr="001470DB">
              <w:rPr>
                <w:rFonts w:ascii="Times New Roman" w:hAnsi="Times New Roman" w:cs="Times New Roman"/>
                <w:color w:val="264A60"/>
                <w:sz w:val="20"/>
                <w:szCs w:val="20"/>
              </w:rPr>
              <w:t>Percent</w:t>
            </w:r>
          </w:p>
        </w:tc>
        <w:tc>
          <w:tcPr>
            <w:tcW w:w="1810" w:type="dxa"/>
            <w:tcBorders>
              <w:top w:val="nil"/>
              <w:left w:val="single" w:sz="8" w:space="0" w:color="E0E0E0"/>
              <w:bottom w:val="single" w:sz="8" w:space="0" w:color="152935"/>
              <w:right w:val="single" w:sz="8" w:space="0" w:color="E0E0E0"/>
            </w:tcBorders>
            <w:shd w:val="clear" w:color="auto" w:fill="FFFFFF"/>
            <w:vAlign w:val="bottom"/>
          </w:tcPr>
          <w:p w14:paraId="5BA27B09" w14:textId="77777777" w:rsidR="00537B82" w:rsidRPr="001470DB" w:rsidRDefault="00537B82" w:rsidP="00565065">
            <w:pPr>
              <w:spacing w:after="0" w:line="240" w:lineRule="auto"/>
              <w:ind w:left="60" w:right="60"/>
              <w:jc w:val="center"/>
              <w:rPr>
                <w:rFonts w:ascii="Times New Roman" w:hAnsi="Times New Roman" w:cs="Times New Roman"/>
                <w:color w:val="264A60"/>
                <w:sz w:val="20"/>
                <w:szCs w:val="20"/>
              </w:rPr>
            </w:pPr>
            <w:r w:rsidRPr="001470DB">
              <w:rPr>
                <w:rFonts w:ascii="Times New Roman" w:hAnsi="Times New Roman" w:cs="Times New Roman"/>
                <w:color w:val="264A60"/>
                <w:sz w:val="20"/>
                <w:szCs w:val="20"/>
              </w:rPr>
              <w:t>Valid Percent</w:t>
            </w:r>
          </w:p>
        </w:tc>
        <w:tc>
          <w:tcPr>
            <w:tcW w:w="1829" w:type="dxa"/>
            <w:tcBorders>
              <w:top w:val="nil"/>
              <w:left w:val="single" w:sz="8" w:space="0" w:color="E0E0E0"/>
              <w:bottom w:val="single" w:sz="8" w:space="0" w:color="152935"/>
              <w:right w:val="nil"/>
            </w:tcBorders>
            <w:shd w:val="clear" w:color="auto" w:fill="FFFFFF"/>
            <w:vAlign w:val="bottom"/>
          </w:tcPr>
          <w:p w14:paraId="0356E21D" w14:textId="77777777" w:rsidR="00537B82" w:rsidRPr="001470DB" w:rsidRDefault="00537B82" w:rsidP="00565065">
            <w:pPr>
              <w:spacing w:after="0" w:line="240" w:lineRule="auto"/>
              <w:ind w:left="60" w:right="60"/>
              <w:jc w:val="center"/>
              <w:rPr>
                <w:rFonts w:ascii="Times New Roman" w:hAnsi="Times New Roman" w:cs="Times New Roman"/>
                <w:color w:val="264A60"/>
                <w:sz w:val="20"/>
                <w:szCs w:val="20"/>
              </w:rPr>
            </w:pPr>
            <w:r w:rsidRPr="001470DB">
              <w:rPr>
                <w:rFonts w:ascii="Times New Roman" w:hAnsi="Times New Roman" w:cs="Times New Roman"/>
                <w:color w:val="264A60"/>
                <w:sz w:val="20"/>
                <w:szCs w:val="20"/>
              </w:rPr>
              <w:t>Cumulative Percent</w:t>
            </w:r>
          </w:p>
        </w:tc>
      </w:tr>
      <w:tr w:rsidR="00537B82" w:rsidRPr="001470DB" w14:paraId="597EE83C" w14:textId="77777777" w:rsidTr="000D3BA7">
        <w:trPr>
          <w:cantSplit/>
        </w:trPr>
        <w:tc>
          <w:tcPr>
            <w:tcW w:w="914" w:type="dxa"/>
            <w:vMerge w:val="restart"/>
            <w:tcBorders>
              <w:top w:val="single" w:sz="8" w:space="0" w:color="152935"/>
              <w:left w:val="nil"/>
              <w:bottom w:val="single" w:sz="8" w:space="0" w:color="152935"/>
              <w:right w:val="nil"/>
            </w:tcBorders>
            <w:shd w:val="clear" w:color="auto" w:fill="E0E0E0"/>
          </w:tcPr>
          <w:p w14:paraId="58DEC0DB"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Valid</w:t>
            </w:r>
          </w:p>
        </w:tc>
        <w:tc>
          <w:tcPr>
            <w:tcW w:w="1810" w:type="dxa"/>
            <w:tcBorders>
              <w:top w:val="single" w:sz="8" w:space="0" w:color="152935"/>
              <w:left w:val="nil"/>
              <w:bottom w:val="single" w:sz="8" w:space="0" w:color="AEAEAE"/>
              <w:right w:val="nil"/>
            </w:tcBorders>
            <w:shd w:val="clear" w:color="auto" w:fill="E0E0E0"/>
          </w:tcPr>
          <w:p w14:paraId="74998625" w14:textId="77777777" w:rsidR="00537B82" w:rsidRPr="001470DB" w:rsidRDefault="00537B82" w:rsidP="00565065">
            <w:pPr>
              <w:spacing w:after="0" w:line="240" w:lineRule="auto"/>
              <w:rPr>
                <w:rFonts w:ascii="Times New Roman" w:hAnsi="Times New Roman" w:cs="Times New Roman"/>
                <w:sz w:val="20"/>
                <w:szCs w:val="20"/>
              </w:rPr>
            </w:pPr>
          </w:p>
        </w:tc>
        <w:tc>
          <w:tcPr>
            <w:tcW w:w="1486" w:type="dxa"/>
            <w:tcBorders>
              <w:top w:val="single" w:sz="8" w:space="0" w:color="152935"/>
              <w:left w:val="nil"/>
              <w:bottom w:val="single" w:sz="8" w:space="0" w:color="AEAEAE"/>
              <w:right w:val="single" w:sz="8" w:space="0" w:color="E0E0E0"/>
            </w:tcBorders>
            <w:shd w:val="clear" w:color="auto" w:fill="FFFFFF"/>
          </w:tcPr>
          <w:p w14:paraId="40BC2B8F"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81</w:t>
            </w:r>
          </w:p>
        </w:tc>
        <w:tc>
          <w:tcPr>
            <w:tcW w:w="1277" w:type="dxa"/>
            <w:tcBorders>
              <w:top w:val="single" w:sz="8" w:space="0" w:color="152935"/>
              <w:left w:val="single" w:sz="8" w:space="0" w:color="E0E0E0"/>
              <w:bottom w:val="single" w:sz="8" w:space="0" w:color="AEAEAE"/>
              <w:right w:val="single" w:sz="8" w:space="0" w:color="E0E0E0"/>
            </w:tcBorders>
            <w:shd w:val="clear" w:color="auto" w:fill="FFFFFF"/>
          </w:tcPr>
          <w:p w14:paraId="0DDFD901"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17.2</w:t>
            </w:r>
          </w:p>
        </w:tc>
        <w:tc>
          <w:tcPr>
            <w:tcW w:w="1810" w:type="dxa"/>
            <w:tcBorders>
              <w:top w:val="single" w:sz="8" w:space="0" w:color="152935"/>
              <w:left w:val="single" w:sz="8" w:space="0" w:color="E0E0E0"/>
              <w:bottom w:val="single" w:sz="8" w:space="0" w:color="AEAEAE"/>
              <w:right w:val="single" w:sz="8" w:space="0" w:color="E0E0E0"/>
            </w:tcBorders>
            <w:shd w:val="clear" w:color="auto" w:fill="FFFFFF"/>
          </w:tcPr>
          <w:p w14:paraId="5F94BCD9"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17.2</w:t>
            </w:r>
          </w:p>
        </w:tc>
        <w:tc>
          <w:tcPr>
            <w:tcW w:w="1829" w:type="dxa"/>
            <w:tcBorders>
              <w:top w:val="single" w:sz="8" w:space="0" w:color="152935"/>
              <w:left w:val="single" w:sz="8" w:space="0" w:color="E0E0E0"/>
              <w:bottom w:val="single" w:sz="8" w:space="0" w:color="AEAEAE"/>
              <w:right w:val="nil"/>
            </w:tcBorders>
            <w:shd w:val="clear" w:color="auto" w:fill="FFFFFF"/>
          </w:tcPr>
          <w:p w14:paraId="681DC797"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17.2</w:t>
            </w:r>
          </w:p>
        </w:tc>
      </w:tr>
      <w:tr w:rsidR="00537B82" w:rsidRPr="001470DB" w14:paraId="63D4674B" w14:textId="77777777" w:rsidTr="000D3BA7">
        <w:trPr>
          <w:cantSplit/>
        </w:trPr>
        <w:tc>
          <w:tcPr>
            <w:tcW w:w="914" w:type="dxa"/>
            <w:vMerge/>
            <w:tcBorders>
              <w:top w:val="single" w:sz="8" w:space="0" w:color="152935"/>
              <w:left w:val="nil"/>
              <w:bottom w:val="single" w:sz="8" w:space="0" w:color="152935"/>
              <w:right w:val="nil"/>
            </w:tcBorders>
            <w:shd w:val="clear" w:color="auto" w:fill="E0E0E0"/>
          </w:tcPr>
          <w:p w14:paraId="74A033B7" w14:textId="77777777" w:rsidR="00537B82" w:rsidRPr="001470DB" w:rsidRDefault="00537B82" w:rsidP="00565065">
            <w:pPr>
              <w:spacing w:after="0" w:line="240" w:lineRule="auto"/>
              <w:rPr>
                <w:rFonts w:ascii="Times New Roman" w:hAnsi="Times New Roman" w:cs="Times New Roman"/>
                <w:color w:val="010205"/>
                <w:sz w:val="20"/>
                <w:szCs w:val="20"/>
              </w:rPr>
            </w:pPr>
          </w:p>
        </w:tc>
        <w:tc>
          <w:tcPr>
            <w:tcW w:w="1810" w:type="dxa"/>
            <w:tcBorders>
              <w:top w:val="single" w:sz="8" w:space="0" w:color="AEAEAE"/>
              <w:left w:val="nil"/>
              <w:bottom w:val="single" w:sz="8" w:space="0" w:color="AEAEAE"/>
              <w:right w:val="nil"/>
            </w:tcBorders>
            <w:shd w:val="clear" w:color="auto" w:fill="E0E0E0"/>
          </w:tcPr>
          <w:p w14:paraId="40ECDF3A"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Definitely not</w:t>
            </w:r>
          </w:p>
        </w:tc>
        <w:tc>
          <w:tcPr>
            <w:tcW w:w="1486" w:type="dxa"/>
            <w:tcBorders>
              <w:top w:val="single" w:sz="8" w:space="0" w:color="AEAEAE"/>
              <w:left w:val="nil"/>
              <w:bottom w:val="single" w:sz="8" w:space="0" w:color="AEAEAE"/>
              <w:right w:val="single" w:sz="8" w:space="0" w:color="E0E0E0"/>
            </w:tcBorders>
            <w:shd w:val="clear" w:color="auto" w:fill="FFFFFF"/>
          </w:tcPr>
          <w:p w14:paraId="5A3C95B3"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48</w:t>
            </w:r>
          </w:p>
        </w:tc>
        <w:tc>
          <w:tcPr>
            <w:tcW w:w="1277" w:type="dxa"/>
            <w:tcBorders>
              <w:top w:val="single" w:sz="8" w:space="0" w:color="AEAEAE"/>
              <w:left w:val="single" w:sz="8" w:space="0" w:color="E0E0E0"/>
              <w:bottom w:val="single" w:sz="8" w:space="0" w:color="AEAEAE"/>
              <w:right w:val="single" w:sz="8" w:space="0" w:color="E0E0E0"/>
            </w:tcBorders>
            <w:shd w:val="clear" w:color="auto" w:fill="FFFFFF"/>
          </w:tcPr>
          <w:p w14:paraId="6147E7DD"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10.2</w:t>
            </w:r>
          </w:p>
        </w:tc>
        <w:tc>
          <w:tcPr>
            <w:tcW w:w="1810" w:type="dxa"/>
            <w:tcBorders>
              <w:top w:val="single" w:sz="8" w:space="0" w:color="AEAEAE"/>
              <w:left w:val="single" w:sz="8" w:space="0" w:color="E0E0E0"/>
              <w:bottom w:val="single" w:sz="8" w:space="0" w:color="AEAEAE"/>
              <w:right w:val="single" w:sz="8" w:space="0" w:color="E0E0E0"/>
            </w:tcBorders>
            <w:shd w:val="clear" w:color="auto" w:fill="FFFFFF"/>
          </w:tcPr>
          <w:p w14:paraId="1E970272"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10.2</w:t>
            </w:r>
          </w:p>
        </w:tc>
        <w:tc>
          <w:tcPr>
            <w:tcW w:w="1829" w:type="dxa"/>
            <w:tcBorders>
              <w:top w:val="single" w:sz="8" w:space="0" w:color="AEAEAE"/>
              <w:left w:val="single" w:sz="8" w:space="0" w:color="E0E0E0"/>
              <w:bottom w:val="single" w:sz="8" w:space="0" w:color="AEAEAE"/>
              <w:right w:val="nil"/>
            </w:tcBorders>
            <w:shd w:val="clear" w:color="auto" w:fill="FFFFFF"/>
          </w:tcPr>
          <w:p w14:paraId="22459E3E"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27.4</w:t>
            </w:r>
          </w:p>
        </w:tc>
      </w:tr>
      <w:tr w:rsidR="00537B82" w:rsidRPr="001470DB" w14:paraId="7BEA1A05" w14:textId="77777777" w:rsidTr="000D3BA7">
        <w:trPr>
          <w:cantSplit/>
        </w:trPr>
        <w:tc>
          <w:tcPr>
            <w:tcW w:w="914" w:type="dxa"/>
            <w:vMerge/>
            <w:tcBorders>
              <w:top w:val="single" w:sz="8" w:space="0" w:color="152935"/>
              <w:left w:val="nil"/>
              <w:bottom w:val="single" w:sz="8" w:space="0" w:color="152935"/>
              <w:right w:val="nil"/>
            </w:tcBorders>
            <w:shd w:val="clear" w:color="auto" w:fill="E0E0E0"/>
          </w:tcPr>
          <w:p w14:paraId="668B9FFB" w14:textId="77777777" w:rsidR="00537B82" w:rsidRPr="001470DB" w:rsidRDefault="00537B82" w:rsidP="00565065">
            <w:pPr>
              <w:spacing w:after="0" w:line="240" w:lineRule="auto"/>
              <w:rPr>
                <w:rFonts w:ascii="Times New Roman" w:hAnsi="Times New Roman" w:cs="Times New Roman"/>
                <w:color w:val="010205"/>
                <w:sz w:val="20"/>
                <w:szCs w:val="20"/>
              </w:rPr>
            </w:pPr>
          </w:p>
        </w:tc>
        <w:tc>
          <w:tcPr>
            <w:tcW w:w="1810" w:type="dxa"/>
            <w:tcBorders>
              <w:top w:val="single" w:sz="8" w:space="0" w:color="AEAEAE"/>
              <w:left w:val="nil"/>
              <w:bottom w:val="single" w:sz="8" w:space="0" w:color="AEAEAE"/>
              <w:right w:val="nil"/>
            </w:tcBorders>
            <w:shd w:val="clear" w:color="auto" w:fill="E0E0E0"/>
          </w:tcPr>
          <w:p w14:paraId="15854411"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Definitely yes</w:t>
            </w:r>
          </w:p>
        </w:tc>
        <w:tc>
          <w:tcPr>
            <w:tcW w:w="1486" w:type="dxa"/>
            <w:tcBorders>
              <w:top w:val="single" w:sz="8" w:space="0" w:color="AEAEAE"/>
              <w:left w:val="nil"/>
              <w:bottom w:val="single" w:sz="8" w:space="0" w:color="AEAEAE"/>
              <w:right w:val="single" w:sz="8" w:space="0" w:color="E0E0E0"/>
            </w:tcBorders>
            <w:shd w:val="clear" w:color="auto" w:fill="FFFFFF"/>
          </w:tcPr>
          <w:p w14:paraId="3490F886"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195</w:t>
            </w:r>
          </w:p>
        </w:tc>
        <w:tc>
          <w:tcPr>
            <w:tcW w:w="1277" w:type="dxa"/>
            <w:tcBorders>
              <w:top w:val="single" w:sz="8" w:space="0" w:color="AEAEAE"/>
              <w:left w:val="single" w:sz="8" w:space="0" w:color="E0E0E0"/>
              <w:bottom w:val="single" w:sz="8" w:space="0" w:color="AEAEAE"/>
              <w:right w:val="single" w:sz="8" w:space="0" w:color="E0E0E0"/>
            </w:tcBorders>
            <w:shd w:val="clear" w:color="auto" w:fill="FFFFFF"/>
          </w:tcPr>
          <w:p w14:paraId="389AF6EF"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41.5</w:t>
            </w:r>
          </w:p>
        </w:tc>
        <w:tc>
          <w:tcPr>
            <w:tcW w:w="1810" w:type="dxa"/>
            <w:tcBorders>
              <w:top w:val="single" w:sz="8" w:space="0" w:color="AEAEAE"/>
              <w:left w:val="single" w:sz="8" w:space="0" w:color="E0E0E0"/>
              <w:bottom w:val="single" w:sz="8" w:space="0" w:color="AEAEAE"/>
              <w:right w:val="single" w:sz="8" w:space="0" w:color="E0E0E0"/>
            </w:tcBorders>
            <w:shd w:val="clear" w:color="auto" w:fill="FFFFFF"/>
          </w:tcPr>
          <w:p w14:paraId="2C0008E4"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41.5</w:t>
            </w:r>
          </w:p>
        </w:tc>
        <w:tc>
          <w:tcPr>
            <w:tcW w:w="1829" w:type="dxa"/>
            <w:tcBorders>
              <w:top w:val="single" w:sz="8" w:space="0" w:color="AEAEAE"/>
              <w:left w:val="single" w:sz="8" w:space="0" w:color="E0E0E0"/>
              <w:bottom w:val="single" w:sz="8" w:space="0" w:color="AEAEAE"/>
              <w:right w:val="nil"/>
            </w:tcBorders>
            <w:shd w:val="clear" w:color="auto" w:fill="FFFFFF"/>
          </w:tcPr>
          <w:p w14:paraId="1861D30B"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68.9</w:t>
            </w:r>
          </w:p>
        </w:tc>
      </w:tr>
      <w:tr w:rsidR="00537B82" w:rsidRPr="001470DB" w14:paraId="22A7C880" w14:textId="77777777" w:rsidTr="000D3BA7">
        <w:trPr>
          <w:cantSplit/>
        </w:trPr>
        <w:tc>
          <w:tcPr>
            <w:tcW w:w="914" w:type="dxa"/>
            <w:vMerge/>
            <w:tcBorders>
              <w:top w:val="single" w:sz="8" w:space="0" w:color="152935"/>
              <w:left w:val="nil"/>
              <w:bottom w:val="single" w:sz="8" w:space="0" w:color="152935"/>
              <w:right w:val="nil"/>
            </w:tcBorders>
            <w:shd w:val="clear" w:color="auto" w:fill="E0E0E0"/>
          </w:tcPr>
          <w:p w14:paraId="5EF52787" w14:textId="77777777" w:rsidR="00537B82" w:rsidRPr="001470DB" w:rsidRDefault="00537B82" w:rsidP="00565065">
            <w:pPr>
              <w:spacing w:after="0" w:line="240" w:lineRule="auto"/>
              <w:rPr>
                <w:rFonts w:ascii="Times New Roman" w:hAnsi="Times New Roman" w:cs="Times New Roman"/>
                <w:color w:val="010205"/>
                <w:sz w:val="20"/>
                <w:szCs w:val="20"/>
              </w:rPr>
            </w:pPr>
          </w:p>
        </w:tc>
        <w:tc>
          <w:tcPr>
            <w:tcW w:w="1810" w:type="dxa"/>
            <w:tcBorders>
              <w:top w:val="single" w:sz="8" w:space="0" w:color="AEAEAE"/>
              <w:left w:val="nil"/>
              <w:bottom w:val="single" w:sz="8" w:space="0" w:color="AEAEAE"/>
              <w:right w:val="nil"/>
            </w:tcBorders>
            <w:shd w:val="clear" w:color="auto" w:fill="E0E0E0"/>
          </w:tcPr>
          <w:p w14:paraId="7DFA4DAA"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Probably not</w:t>
            </w:r>
          </w:p>
        </w:tc>
        <w:tc>
          <w:tcPr>
            <w:tcW w:w="1486" w:type="dxa"/>
            <w:tcBorders>
              <w:top w:val="single" w:sz="8" w:space="0" w:color="AEAEAE"/>
              <w:left w:val="nil"/>
              <w:bottom w:val="single" w:sz="8" w:space="0" w:color="AEAEAE"/>
              <w:right w:val="single" w:sz="8" w:space="0" w:color="E0E0E0"/>
            </w:tcBorders>
            <w:shd w:val="clear" w:color="auto" w:fill="FFFFFF"/>
          </w:tcPr>
          <w:p w14:paraId="06827AFB"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61</w:t>
            </w:r>
          </w:p>
        </w:tc>
        <w:tc>
          <w:tcPr>
            <w:tcW w:w="1277" w:type="dxa"/>
            <w:tcBorders>
              <w:top w:val="single" w:sz="8" w:space="0" w:color="AEAEAE"/>
              <w:left w:val="single" w:sz="8" w:space="0" w:color="E0E0E0"/>
              <w:bottom w:val="single" w:sz="8" w:space="0" w:color="AEAEAE"/>
              <w:right w:val="single" w:sz="8" w:space="0" w:color="E0E0E0"/>
            </w:tcBorders>
            <w:shd w:val="clear" w:color="auto" w:fill="FFFFFF"/>
          </w:tcPr>
          <w:p w14:paraId="56B4AB5A"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13.0</w:t>
            </w:r>
          </w:p>
        </w:tc>
        <w:tc>
          <w:tcPr>
            <w:tcW w:w="1810" w:type="dxa"/>
            <w:tcBorders>
              <w:top w:val="single" w:sz="8" w:space="0" w:color="AEAEAE"/>
              <w:left w:val="single" w:sz="8" w:space="0" w:color="E0E0E0"/>
              <w:bottom w:val="single" w:sz="8" w:space="0" w:color="AEAEAE"/>
              <w:right w:val="single" w:sz="8" w:space="0" w:color="E0E0E0"/>
            </w:tcBorders>
            <w:shd w:val="clear" w:color="auto" w:fill="FFFFFF"/>
          </w:tcPr>
          <w:p w14:paraId="6C1E7010"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13.0</w:t>
            </w:r>
          </w:p>
        </w:tc>
        <w:tc>
          <w:tcPr>
            <w:tcW w:w="1829" w:type="dxa"/>
            <w:tcBorders>
              <w:top w:val="single" w:sz="8" w:space="0" w:color="AEAEAE"/>
              <w:left w:val="single" w:sz="8" w:space="0" w:color="E0E0E0"/>
              <w:bottom w:val="single" w:sz="8" w:space="0" w:color="AEAEAE"/>
              <w:right w:val="nil"/>
            </w:tcBorders>
            <w:shd w:val="clear" w:color="auto" w:fill="FFFFFF"/>
          </w:tcPr>
          <w:p w14:paraId="66BE03E1"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81.9</w:t>
            </w:r>
          </w:p>
        </w:tc>
      </w:tr>
      <w:tr w:rsidR="00537B82" w:rsidRPr="001470DB" w14:paraId="5B650F31" w14:textId="77777777" w:rsidTr="000D3BA7">
        <w:trPr>
          <w:cantSplit/>
        </w:trPr>
        <w:tc>
          <w:tcPr>
            <w:tcW w:w="914" w:type="dxa"/>
            <w:vMerge/>
            <w:tcBorders>
              <w:top w:val="single" w:sz="8" w:space="0" w:color="152935"/>
              <w:left w:val="nil"/>
              <w:bottom w:val="single" w:sz="8" w:space="0" w:color="152935"/>
              <w:right w:val="nil"/>
            </w:tcBorders>
            <w:shd w:val="clear" w:color="auto" w:fill="E0E0E0"/>
          </w:tcPr>
          <w:p w14:paraId="19C39059" w14:textId="77777777" w:rsidR="00537B82" w:rsidRPr="001470DB" w:rsidRDefault="00537B82" w:rsidP="00565065">
            <w:pPr>
              <w:spacing w:after="0" w:line="240" w:lineRule="auto"/>
              <w:rPr>
                <w:rFonts w:ascii="Times New Roman" w:hAnsi="Times New Roman" w:cs="Times New Roman"/>
                <w:color w:val="010205"/>
                <w:sz w:val="20"/>
                <w:szCs w:val="20"/>
              </w:rPr>
            </w:pPr>
          </w:p>
        </w:tc>
        <w:tc>
          <w:tcPr>
            <w:tcW w:w="1810" w:type="dxa"/>
            <w:tcBorders>
              <w:top w:val="single" w:sz="8" w:space="0" w:color="AEAEAE"/>
              <w:left w:val="nil"/>
              <w:bottom w:val="single" w:sz="8" w:space="0" w:color="AEAEAE"/>
              <w:right w:val="nil"/>
            </w:tcBorders>
            <w:shd w:val="clear" w:color="auto" w:fill="E0E0E0"/>
          </w:tcPr>
          <w:p w14:paraId="7E85627F"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Probably yes</w:t>
            </w:r>
          </w:p>
        </w:tc>
        <w:tc>
          <w:tcPr>
            <w:tcW w:w="1486" w:type="dxa"/>
            <w:tcBorders>
              <w:top w:val="single" w:sz="8" w:space="0" w:color="AEAEAE"/>
              <w:left w:val="nil"/>
              <w:bottom w:val="single" w:sz="8" w:space="0" w:color="AEAEAE"/>
              <w:right w:val="single" w:sz="8" w:space="0" w:color="E0E0E0"/>
            </w:tcBorders>
            <w:shd w:val="clear" w:color="auto" w:fill="FFFFFF"/>
          </w:tcPr>
          <w:p w14:paraId="5E209CDE"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85</w:t>
            </w:r>
          </w:p>
        </w:tc>
        <w:tc>
          <w:tcPr>
            <w:tcW w:w="1277" w:type="dxa"/>
            <w:tcBorders>
              <w:top w:val="single" w:sz="8" w:space="0" w:color="AEAEAE"/>
              <w:left w:val="single" w:sz="8" w:space="0" w:color="E0E0E0"/>
              <w:bottom w:val="single" w:sz="8" w:space="0" w:color="AEAEAE"/>
              <w:right w:val="single" w:sz="8" w:space="0" w:color="E0E0E0"/>
            </w:tcBorders>
            <w:shd w:val="clear" w:color="auto" w:fill="FFFFFF"/>
          </w:tcPr>
          <w:p w14:paraId="242EDEDF"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18.1</w:t>
            </w:r>
          </w:p>
        </w:tc>
        <w:tc>
          <w:tcPr>
            <w:tcW w:w="1810" w:type="dxa"/>
            <w:tcBorders>
              <w:top w:val="single" w:sz="8" w:space="0" w:color="AEAEAE"/>
              <w:left w:val="single" w:sz="8" w:space="0" w:color="E0E0E0"/>
              <w:bottom w:val="single" w:sz="8" w:space="0" w:color="AEAEAE"/>
              <w:right w:val="single" w:sz="8" w:space="0" w:color="E0E0E0"/>
            </w:tcBorders>
            <w:shd w:val="clear" w:color="auto" w:fill="FFFFFF"/>
          </w:tcPr>
          <w:p w14:paraId="3528CBE8"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18.1</w:t>
            </w:r>
          </w:p>
        </w:tc>
        <w:tc>
          <w:tcPr>
            <w:tcW w:w="1829" w:type="dxa"/>
            <w:tcBorders>
              <w:top w:val="single" w:sz="8" w:space="0" w:color="AEAEAE"/>
              <w:left w:val="single" w:sz="8" w:space="0" w:color="E0E0E0"/>
              <w:bottom w:val="single" w:sz="8" w:space="0" w:color="AEAEAE"/>
              <w:right w:val="nil"/>
            </w:tcBorders>
            <w:shd w:val="clear" w:color="auto" w:fill="FFFFFF"/>
          </w:tcPr>
          <w:p w14:paraId="79235447"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100.0</w:t>
            </w:r>
          </w:p>
        </w:tc>
      </w:tr>
      <w:tr w:rsidR="00537B82" w:rsidRPr="001470DB" w14:paraId="59CF90C6" w14:textId="77777777" w:rsidTr="000D3BA7">
        <w:trPr>
          <w:cantSplit/>
        </w:trPr>
        <w:tc>
          <w:tcPr>
            <w:tcW w:w="914" w:type="dxa"/>
            <w:vMerge/>
            <w:tcBorders>
              <w:top w:val="single" w:sz="8" w:space="0" w:color="152935"/>
              <w:left w:val="nil"/>
              <w:bottom w:val="single" w:sz="8" w:space="0" w:color="152935"/>
              <w:right w:val="nil"/>
            </w:tcBorders>
            <w:shd w:val="clear" w:color="auto" w:fill="E0E0E0"/>
          </w:tcPr>
          <w:p w14:paraId="4F04BE1D" w14:textId="77777777" w:rsidR="00537B82" w:rsidRPr="001470DB" w:rsidRDefault="00537B82" w:rsidP="00565065">
            <w:pPr>
              <w:spacing w:after="0" w:line="240" w:lineRule="auto"/>
              <w:rPr>
                <w:rFonts w:ascii="Times New Roman" w:hAnsi="Times New Roman" w:cs="Times New Roman"/>
                <w:color w:val="010205"/>
                <w:sz w:val="20"/>
                <w:szCs w:val="20"/>
              </w:rPr>
            </w:pPr>
          </w:p>
        </w:tc>
        <w:tc>
          <w:tcPr>
            <w:tcW w:w="1810" w:type="dxa"/>
            <w:tcBorders>
              <w:top w:val="single" w:sz="8" w:space="0" w:color="AEAEAE"/>
              <w:left w:val="nil"/>
              <w:bottom w:val="single" w:sz="8" w:space="0" w:color="152935"/>
              <w:right w:val="nil"/>
            </w:tcBorders>
            <w:shd w:val="clear" w:color="auto" w:fill="E0E0E0"/>
          </w:tcPr>
          <w:p w14:paraId="03FE4D48"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Total</w:t>
            </w:r>
          </w:p>
        </w:tc>
        <w:tc>
          <w:tcPr>
            <w:tcW w:w="1486" w:type="dxa"/>
            <w:tcBorders>
              <w:top w:val="single" w:sz="8" w:space="0" w:color="AEAEAE"/>
              <w:left w:val="nil"/>
              <w:bottom w:val="single" w:sz="8" w:space="0" w:color="152935"/>
              <w:right w:val="single" w:sz="8" w:space="0" w:color="E0E0E0"/>
            </w:tcBorders>
            <w:shd w:val="clear" w:color="auto" w:fill="FFFFFF"/>
          </w:tcPr>
          <w:p w14:paraId="4DE78877"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470</w:t>
            </w:r>
          </w:p>
        </w:tc>
        <w:tc>
          <w:tcPr>
            <w:tcW w:w="1277" w:type="dxa"/>
            <w:tcBorders>
              <w:top w:val="single" w:sz="8" w:space="0" w:color="AEAEAE"/>
              <w:left w:val="single" w:sz="8" w:space="0" w:color="E0E0E0"/>
              <w:bottom w:val="single" w:sz="8" w:space="0" w:color="152935"/>
              <w:right w:val="single" w:sz="8" w:space="0" w:color="E0E0E0"/>
            </w:tcBorders>
            <w:shd w:val="clear" w:color="auto" w:fill="FFFFFF"/>
          </w:tcPr>
          <w:p w14:paraId="466B17BE"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100.0</w:t>
            </w:r>
          </w:p>
        </w:tc>
        <w:tc>
          <w:tcPr>
            <w:tcW w:w="1810" w:type="dxa"/>
            <w:tcBorders>
              <w:top w:val="single" w:sz="8" w:space="0" w:color="AEAEAE"/>
              <w:left w:val="single" w:sz="8" w:space="0" w:color="E0E0E0"/>
              <w:bottom w:val="single" w:sz="8" w:space="0" w:color="152935"/>
              <w:right w:val="single" w:sz="8" w:space="0" w:color="E0E0E0"/>
            </w:tcBorders>
            <w:shd w:val="clear" w:color="auto" w:fill="FFFFFF"/>
          </w:tcPr>
          <w:p w14:paraId="157ABE0D"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100.0</w:t>
            </w:r>
          </w:p>
        </w:tc>
        <w:tc>
          <w:tcPr>
            <w:tcW w:w="1829" w:type="dxa"/>
            <w:tcBorders>
              <w:top w:val="single" w:sz="8" w:space="0" w:color="AEAEAE"/>
              <w:left w:val="single" w:sz="8" w:space="0" w:color="E0E0E0"/>
              <w:bottom w:val="single" w:sz="8" w:space="0" w:color="152935"/>
              <w:right w:val="nil"/>
            </w:tcBorders>
            <w:shd w:val="clear" w:color="auto" w:fill="FFFFFF"/>
            <w:vAlign w:val="center"/>
          </w:tcPr>
          <w:p w14:paraId="20D9AD06" w14:textId="77777777" w:rsidR="00537B82" w:rsidRPr="001470DB" w:rsidRDefault="00537B82" w:rsidP="00565065">
            <w:pPr>
              <w:spacing w:after="0" w:line="240" w:lineRule="auto"/>
              <w:rPr>
                <w:rFonts w:ascii="Times New Roman" w:hAnsi="Times New Roman" w:cs="Times New Roman"/>
                <w:sz w:val="20"/>
                <w:szCs w:val="20"/>
              </w:rPr>
            </w:pPr>
          </w:p>
        </w:tc>
      </w:tr>
    </w:tbl>
    <w:p w14:paraId="0AF1F4B8" w14:textId="77777777" w:rsidR="00537B82" w:rsidRPr="001470DB" w:rsidRDefault="00537B82" w:rsidP="00565065">
      <w:pPr>
        <w:spacing w:after="0" w:line="240" w:lineRule="auto"/>
        <w:rPr>
          <w:rFonts w:ascii="Times New Roman" w:hAnsi="Times New Roman" w:cs="Times New Roman"/>
          <w:sz w:val="20"/>
          <w:szCs w:val="20"/>
        </w:rPr>
      </w:pPr>
    </w:p>
    <w:p w14:paraId="7F45E2D3" w14:textId="77777777" w:rsidR="00537B82" w:rsidRPr="001470DB" w:rsidRDefault="00537B82" w:rsidP="00565065">
      <w:pPr>
        <w:spacing w:after="0" w:line="240" w:lineRule="auto"/>
        <w:rPr>
          <w:rFonts w:ascii="Times New Roman" w:hAnsi="Times New Roman" w:cs="Times New Roman"/>
          <w:sz w:val="20"/>
          <w:szCs w:val="20"/>
        </w:rPr>
      </w:pPr>
    </w:p>
    <w:tbl>
      <w:tblPr>
        <w:tblW w:w="9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13"/>
        <w:gridCol w:w="1811"/>
        <w:gridCol w:w="1487"/>
        <w:gridCol w:w="1278"/>
        <w:gridCol w:w="1811"/>
        <w:gridCol w:w="1830"/>
      </w:tblGrid>
      <w:tr w:rsidR="00537B82" w:rsidRPr="001470DB" w14:paraId="3B64B457" w14:textId="77777777" w:rsidTr="000D3BA7">
        <w:trPr>
          <w:cantSplit/>
        </w:trPr>
        <w:tc>
          <w:tcPr>
            <w:tcW w:w="9126" w:type="dxa"/>
            <w:gridSpan w:val="6"/>
            <w:tcBorders>
              <w:top w:val="nil"/>
              <w:left w:val="nil"/>
              <w:bottom w:val="nil"/>
              <w:right w:val="nil"/>
            </w:tcBorders>
            <w:shd w:val="clear" w:color="auto" w:fill="FFFFFF"/>
            <w:vAlign w:val="center"/>
          </w:tcPr>
          <w:p w14:paraId="371BAA65" w14:textId="77777777" w:rsidR="00537B82" w:rsidRPr="001470DB" w:rsidRDefault="00537B82" w:rsidP="00565065">
            <w:pPr>
              <w:spacing w:after="0" w:line="240" w:lineRule="auto"/>
              <w:ind w:left="60" w:right="60"/>
              <w:jc w:val="center"/>
              <w:rPr>
                <w:rFonts w:ascii="Times New Roman" w:hAnsi="Times New Roman" w:cs="Times New Roman"/>
                <w:color w:val="010205"/>
                <w:sz w:val="20"/>
                <w:szCs w:val="20"/>
              </w:rPr>
            </w:pPr>
            <w:r w:rsidRPr="001470DB">
              <w:rPr>
                <w:rFonts w:ascii="Times New Roman" w:hAnsi="Times New Roman" w:cs="Times New Roman"/>
                <w:b/>
                <w:bCs/>
                <w:color w:val="010205"/>
                <w:sz w:val="20"/>
                <w:szCs w:val="20"/>
              </w:rPr>
              <w:t>DeanQ2aDoyouhaveconfidenceinyourdeansabilitytoperformhishercurre Dean Q2a: Do you have confidence in your dean's ability to perform his/her current role?</w:t>
            </w:r>
          </w:p>
        </w:tc>
      </w:tr>
      <w:tr w:rsidR="00537B82" w:rsidRPr="001470DB" w14:paraId="4D1A0EAC" w14:textId="77777777" w:rsidTr="000D3BA7">
        <w:trPr>
          <w:cantSplit/>
        </w:trPr>
        <w:tc>
          <w:tcPr>
            <w:tcW w:w="2724" w:type="dxa"/>
            <w:gridSpan w:val="2"/>
            <w:tcBorders>
              <w:top w:val="nil"/>
              <w:left w:val="nil"/>
              <w:bottom w:val="single" w:sz="8" w:space="0" w:color="152935"/>
              <w:right w:val="nil"/>
            </w:tcBorders>
            <w:shd w:val="clear" w:color="auto" w:fill="FFFFFF"/>
            <w:vAlign w:val="bottom"/>
          </w:tcPr>
          <w:p w14:paraId="21674AAB" w14:textId="77777777" w:rsidR="00537B82" w:rsidRPr="001470DB" w:rsidRDefault="00537B82" w:rsidP="00565065">
            <w:pPr>
              <w:spacing w:after="0" w:line="240" w:lineRule="auto"/>
              <w:rPr>
                <w:rFonts w:ascii="Times New Roman" w:hAnsi="Times New Roman" w:cs="Times New Roman"/>
                <w:sz w:val="20"/>
                <w:szCs w:val="20"/>
              </w:rPr>
            </w:pPr>
          </w:p>
        </w:tc>
        <w:tc>
          <w:tcPr>
            <w:tcW w:w="1486" w:type="dxa"/>
            <w:tcBorders>
              <w:top w:val="nil"/>
              <w:left w:val="nil"/>
              <w:bottom w:val="single" w:sz="8" w:space="0" w:color="152935"/>
              <w:right w:val="single" w:sz="8" w:space="0" w:color="E0E0E0"/>
            </w:tcBorders>
            <w:shd w:val="clear" w:color="auto" w:fill="FFFFFF"/>
            <w:vAlign w:val="bottom"/>
          </w:tcPr>
          <w:p w14:paraId="12A84C87" w14:textId="77777777" w:rsidR="00537B82" w:rsidRPr="001470DB" w:rsidRDefault="00537B82" w:rsidP="00565065">
            <w:pPr>
              <w:spacing w:after="0" w:line="240" w:lineRule="auto"/>
              <w:ind w:left="60" w:right="60"/>
              <w:jc w:val="center"/>
              <w:rPr>
                <w:rFonts w:ascii="Times New Roman" w:hAnsi="Times New Roman" w:cs="Times New Roman"/>
                <w:color w:val="264A60"/>
                <w:sz w:val="20"/>
                <w:szCs w:val="20"/>
              </w:rPr>
            </w:pPr>
            <w:r w:rsidRPr="001470DB">
              <w:rPr>
                <w:rFonts w:ascii="Times New Roman" w:hAnsi="Times New Roman" w:cs="Times New Roman"/>
                <w:color w:val="264A60"/>
                <w:sz w:val="20"/>
                <w:szCs w:val="20"/>
              </w:rPr>
              <w:t>Frequency</w:t>
            </w:r>
          </w:p>
        </w:tc>
        <w:tc>
          <w:tcPr>
            <w:tcW w:w="1277" w:type="dxa"/>
            <w:tcBorders>
              <w:top w:val="nil"/>
              <w:left w:val="single" w:sz="8" w:space="0" w:color="E0E0E0"/>
              <w:bottom w:val="single" w:sz="8" w:space="0" w:color="152935"/>
              <w:right w:val="single" w:sz="8" w:space="0" w:color="E0E0E0"/>
            </w:tcBorders>
            <w:shd w:val="clear" w:color="auto" w:fill="FFFFFF"/>
            <w:vAlign w:val="bottom"/>
          </w:tcPr>
          <w:p w14:paraId="5D8C98AE" w14:textId="77777777" w:rsidR="00537B82" w:rsidRPr="001470DB" w:rsidRDefault="00537B82" w:rsidP="00565065">
            <w:pPr>
              <w:spacing w:after="0" w:line="240" w:lineRule="auto"/>
              <w:ind w:left="60" w:right="60"/>
              <w:jc w:val="center"/>
              <w:rPr>
                <w:rFonts w:ascii="Times New Roman" w:hAnsi="Times New Roman" w:cs="Times New Roman"/>
                <w:color w:val="264A60"/>
                <w:sz w:val="20"/>
                <w:szCs w:val="20"/>
              </w:rPr>
            </w:pPr>
            <w:r w:rsidRPr="001470DB">
              <w:rPr>
                <w:rFonts w:ascii="Times New Roman" w:hAnsi="Times New Roman" w:cs="Times New Roman"/>
                <w:color w:val="264A60"/>
                <w:sz w:val="20"/>
                <w:szCs w:val="20"/>
              </w:rPr>
              <w:t>Percent</w:t>
            </w:r>
          </w:p>
        </w:tc>
        <w:tc>
          <w:tcPr>
            <w:tcW w:w="1810" w:type="dxa"/>
            <w:tcBorders>
              <w:top w:val="nil"/>
              <w:left w:val="single" w:sz="8" w:space="0" w:color="E0E0E0"/>
              <w:bottom w:val="single" w:sz="8" w:space="0" w:color="152935"/>
              <w:right w:val="single" w:sz="8" w:space="0" w:color="E0E0E0"/>
            </w:tcBorders>
            <w:shd w:val="clear" w:color="auto" w:fill="FFFFFF"/>
            <w:vAlign w:val="bottom"/>
          </w:tcPr>
          <w:p w14:paraId="75CA298B" w14:textId="77777777" w:rsidR="00537B82" w:rsidRPr="001470DB" w:rsidRDefault="00537B82" w:rsidP="00565065">
            <w:pPr>
              <w:spacing w:after="0" w:line="240" w:lineRule="auto"/>
              <w:ind w:left="60" w:right="60"/>
              <w:jc w:val="center"/>
              <w:rPr>
                <w:rFonts w:ascii="Times New Roman" w:hAnsi="Times New Roman" w:cs="Times New Roman"/>
                <w:color w:val="264A60"/>
                <w:sz w:val="20"/>
                <w:szCs w:val="20"/>
              </w:rPr>
            </w:pPr>
            <w:r w:rsidRPr="001470DB">
              <w:rPr>
                <w:rFonts w:ascii="Times New Roman" w:hAnsi="Times New Roman" w:cs="Times New Roman"/>
                <w:color w:val="264A60"/>
                <w:sz w:val="20"/>
                <w:szCs w:val="20"/>
              </w:rPr>
              <w:t>Valid Percent</w:t>
            </w:r>
          </w:p>
        </w:tc>
        <w:tc>
          <w:tcPr>
            <w:tcW w:w="1829" w:type="dxa"/>
            <w:tcBorders>
              <w:top w:val="nil"/>
              <w:left w:val="single" w:sz="8" w:space="0" w:color="E0E0E0"/>
              <w:bottom w:val="single" w:sz="8" w:space="0" w:color="152935"/>
              <w:right w:val="nil"/>
            </w:tcBorders>
            <w:shd w:val="clear" w:color="auto" w:fill="FFFFFF"/>
            <w:vAlign w:val="bottom"/>
          </w:tcPr>
          <w:p w14:paraId="67A8ADA2" w14:textId="77777777" w:rsidR="00537B82" w:rsidRPr="001470DB" w:rsidRDefault="00537B82" w:rsidP="00565065">
            <w:pPr>
              <w:spacing w:after="0" w:line="240" w:lineRule="auto"/>
              <w:ind w:left="60" w:right="60"/>
              <w:jc w:val="center"/>
              <w:rPr>
                <w:rFonts w:ascii="Times New Roman" w:hAnsi="Times New Roman" w:cs="Times New Roman"/>
                <w:color w:val="264A60"/>
                <w:sz w:val="20"/>
                <w:szCs w:val="20"/>
              </w:rPr>
            </w:pPr>
            <w:r w:rsidRPr="001470DB">
              <w:rPr>
                <w:rFonts w:ascii="Times New Roman" w:hAnsi="Times New Roman" w:cs="Times New Roman"/>
                <w:color w:val="264A60"/>
                <w:sz w:val="20"/>
                <w:szCs w:val="20"/>
              </w:rPr>
              <w:t>Cumulative Percent</w:t>
            </w:r>
          </w:p>
        </w:tc>
      </w:tr>
      <w:tr w:rsidR="00537B82" w:rsidRPr="001470DB" w14:paraId="026821A3" w14:textId="77777777" w:rsidTr="000D3BA7">
        <w:trPr>
          <w:cantSplit/>
        </w:trPr>
        <w:tc>
          <w:tcPr>
            <w:tcW w:w="914" w:type="dxa"/>
            <w:vMerge w:val="restart"/>
            <w:tcBorders>
              <w:top w:val="single" w:sz="8" w:space="0" w:color="152935"/>
              <w:left w:val="nil"/>
              <w:bottom w:val="single" w:sz="8" w:space="0" w:color="152935"/>
              <w:right w:val="nil"/>
            </w:tcBorders>
            <w:shd w:val="clear" w:color="auto" w:fill="E0E0E0"/>
          </w:tcPr>
          <w:p w14:paraId="7BB1A8C2"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Valid</w:t>
            </w:r>
          </w:p>
        </w:tc>
        <w:tc>
          <w:tcPr>
            <w:tcW w:w="1810" w:type="dxa"/>
            <w:tcBorders>
              <w:top w:val="single" w:sz="8" w:space="0" w:color="152935"/>
              <w:left w:val="nil"/>
              <w:bottom w:val="single" w:sz="8" w:space="0" w:color="AEAEAE"/>
              <w:right w:val="nil"/>
            </w:tcBorders>
            <w:shd w:val="clear" w:color="auto" w:fill="E0E0E0"/>
          </w:tcPr>
          <w:p w14:paraId="69A4173B" w14:textId="77777777" w:rsidR="00537B82" w:rsidRPr="001470DB" w:rsidRDefault="00537B82" w:rsidP="00565065">
            <w:pPr>
              <w:spacing w:after="0" w:line="240" w:lineRule="auto"/>
              <w:rPr>
                <w:rFonts w:ascii="Times New Roman" w:hAnsi="Times New Roman" w:cs="Times New Roman"/>
                <w:sz w:val="20"/>
                <w:szCs w:val="20"/>
              </w:rPr>
            </w:pPr>
          </w:p>
        </w:tc>
        <w:tc>
          <w:tcPr>
            <w:tcW w:w="1486" w:type="dxa"/>
            <w:tcBorders>
              <w:top w:val="single" w:sz="8" w:space="0" w:color="152935"/>
              <w:left w:val="nil"/>
              <w:bottom w:val="single" w:sz="8" w:space="0" w:color="AEAEAE"/>
              <w:right w:val="single" w:sz="8" w:space="0" w:color="E0E0E0"/>
            </w:tcBorders>
            <w:shd w:val="clear" w:color="auto" w:fill="FFFFFF"/>
          </w:tcPr>
          <w:p w14:paraId="571C1CE8"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72</w:t>
            </w:r>
          </w:p>
        </w:tc>
        <w:tc>
          <w:tcPr>
            <w:tcW w:w="1277" w:type="dxa"/>
            <w:tcBorders>
              <w:top w:val="single" w:sz="8" w:space="0" w:color="152935"/>
              <w:left w:val="single" w:sz="8" w:space="0" w:color="E0E0E0"/>
              <w:bottom w:val="single" w:sz="8" w:space="0" w:color="AEAEAE"/>
              <w:right w:val="single" w:sz="8" w:space="0" w:color="E0E0E0"/>
            </w:tcBorders>
            <w:shd w:val="clear" w:color="auto" w:fill="FFFFFF"/>
          </w:tcPr>
          <w:p w14:paraId="6C8DCE64"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15.3</w:t>
            </w:r>
          </w:p>
        </w:tc>
        <w:tc>
          <w:tcPr>
            <w:tcW w:w="1810" w:type="dxa"/>
            <w:tcBorders>
              <w:top w:val="single" w:sz="8" w:space="0" w:color="152935"/>
              <w:left w:val="single" w:sz="8" w:space="0" w:color="E0E0E0"/>
              <w:bottom w:val="single" w:sz="8" w:space="0" w:color="AEAEAE"/>
              <w:right w:val="single" w:sz="8" w:space="0" w:color="E0E0E0"/>
            </w:tcBorders>
            <w:shd w:val="clear" w:color="auto" w:fill="FFFFFF"/>
          </w:tcPr>
          <w:p w14:paraId="1733B191"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15.3</w:t>
            </w:r>
          </w:p>
        </w:tc>
        <w:tc>
          <w:tcPr>
            <w:tcW w:w="1829" w:type="dxa"/>
            <w:tcBorders>
              <w:top w:val="single" w:sz="8" w:space="0" w:color="152935"/>
              <w:left w:val="single" w:sz="8" w:space="0" w:color="E0E0E0"/>
              <w:bottom w:val="single" w:sz="8" w:space="0" w:color="AEAEAE"/>
              <w:right w:val="nil"/>
            </w:tcBorders>
            <w:shd w:val="clear" w:color="auto" w:fill="FFFFFF"/>
          </w:tcPr>
          <w:p w14:paraId="352FB60F"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15.3</w:t>
            </w:r>
          </w:p>
        </w:tc>
      </w:tr>
      <w:tr w:rsidR="00537B82" w:rsidRPr="001470DB" w14:paraId="715D7359" w14:textId="77777777" w:rsidTr="000D3BA7">
        <w:trPr>
          <w:cantSplit/>
        </w:trPr>
        <w:tc>
          <w:tcPr>
            <w:tcW w:w="914" w:type="dxa"/>
            <w:vMerge/>
            <w:tcBorders>
              <w:top w:val="single" w:sz="8" w:space="0" w:color="152935"/>
              <w:left w:val="nil"/>
              <w:bottom w:val="single" w:sz="8" w:space="0" w:color="152935"/>
              <w:right w:val="nil"/>
            </w:tcBorders>
            <w:shd w:val="clear" w:color="auto" w:fill="E0E0E0"/>
          </w:tcPr>
          <w:p w14:paraId="6FDF28ED" w14:textId="77777777" w:rsidR="00537B82" w:rsidRPr="001470DB" w:rsidRDefault="00537B82" w:rsidP="00565065">
            <w:pPr>
              <w:spacing w:after="0" w:line="240" w:lineRule="auto"/>
              <w:rPr>
                <w:rFonts w:ascii="Times New Roman" w:hAnsi="Times New Roman" w:cs="Times New Roman"/>
                <w:color w:val="010205"/>
                <w:sz w:val="20"/>
                <w:szCs w:val="20"/>
              </w:rPr>
            </w:pPr>
          </w:p>
        </w:tc>
        <w:tc>
          <w:tcPr>
            <w:tcW w:w="1810" w:type="dxa"/>
            <w:tcBorders>
              <w:top w:val="single" w:sz="8" w:space="0" w:color="AEAEAE"/>
              <w:left w:val="nil"/>
              <w:bottom w:val="single" w:sz="8" w:space="0" w:color="AEAEAE"/>
              <w:right w:val="nil"/>
            </w:tcBorders>
            <w:shd w:val="clear" w:color="auto" w:fill="E0E0E0"/>
          </w:tcPr>
          <w:p w14:paraId="5F320D93"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Definitely not</w:t>
            </w:r>
          </w:p>
        </w:tc>
        <w:tc>
          <w:tcPr>
            <w:tcW w:w="1486" w:type="dxa"/>
            <w:tcBorders>
              <w:top w:val="single" w:sz="8" w:space="0" w:color="AEAEAE"/>
              <w:left w:val="nil"/>
              <w:bottom w:val="single" w:sz="8" w:space="0" w:color="AEAEAE"/>
              <w:right w:val="single" w:sz="8" w:space="0" w:color="E0E0E0"/>
            </w:tcBorders>
            <w:shd w:val="clear" w:color="auto" w:fill="FFFFFF"/>
          </w:tcPr>
          <w:p w14:paraId="1E3FAC87"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65</w:t>
            </w:r>
          </w:p>
        </w:tc>
        <w:tc>
          <w:tcPr>
            <w:tcW w:w="1277" w:type="dxa"/>
            <w:tcBorders>
              <w:top w:val="single" w:sz="8" w:space="0" w:color="AEAEAE"/>
              <w:left w:val="single" w:sz="8" w:space="0" w:color="E0E0E0"/>
              <w:bottom w:val="single" w:sz="8" w:space="0" w:color="AEAEAE"/>
              <w:right w:val="single" w:sz="8" w:space="0" w:color="E0E0E0"/>
            </w:tcBorders>
            <w:shd w:val="clear" w:color="auto" w:fill="FFFFFF"/>
          </w:tcPr>
          <w:p w14:paraId="0BCA6EA5"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13.8</w:t>
            </w:r>
          </w:p>
        </w:tc>
        <w:tc>
          <w:tcPr>
            <w:tcW w:w="1810" w:type="dxa"/>
            <w:tcBorders>
              <w:top w:val="single" w:sz="8" w:space="0" w:color="AEAEAE"/>
              <w:left w:val="single" w:sz="8" w:space="0" w:color="E0E0E0"/>
              <w:bottom w:val="single" w:sz="8" w:space="0" w:color="AEAEAE"/>
              <w:right w:val="single" w:sz="8" w:space="0" w:color="E0E0E0"/>
            </w:tcBorders>
            <w:shd w:val="clear" w:color="auto" w:fill="FFFFFF"/>
          </w:tcPr>
          <w:p w14:paraId="70035ADF"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13.8</w:t>
            </w:r>
          </w:p>
        </w:tc>
        <w:tc>
          <w:tcPr>
            <w:tcW w:w="1829" w:type="dxa"/>
            <w:tcBorders>
              <w:top w:val="single" w:sz="8" w:space="0" w:color="AEAEAE"/>
              <w:left w:val="single" w:sz="8" w:space="0" w:color="E0E0E0"/>
              <w:bottom w:val="single" w:sz="8" w:space="0" w:color="AEAEAE"/>
              <w:right w:val="nil"/>
            </w:tcBorders>
            <w:shd w:val="clear" w:color="auto" w:fill="FFFFFF"/>
          </w:tcPr>
          <w:p w14:paraId="4BC22049"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29.1</w:t>
            </w:r>
          </w:p>
        </w:tc>
      </w:tr>
      <w:tr w:rsidR="00537B82" w:rsidRPr="001470DB" w14:paraId="2491DF8A" w14:textId="77777777" w:rsidTr="000D3BA7">
        <w:trPr>
          <w:cantSplit/>
        </w:trPr>
        <w:tc>
          <w:tcPr>
            <w:tcW w:w="914" w:type="dxa"/>
            <w:vMerge/>
            <w:tcBorders>
              <w:top w:val="single" w:sz="8" w:space="0" w:color="152935"/>
              <w:left w:val="nil"/>
              <w:bottom w:val="single" w:sz="8" w:space="0" w:color="152935"/>
              <w:right w:val="nil"/>
            </w:tcBorders>
            <w:shd w:val="clear" w:color="auto" w:fill="E0E0E0"/>
          </w:tcPr>
          <w:p w14:paraId="291F0D94" w14:textId="77777777" w:rsidR="00537B82" w:rsidRPr="001470DB" w:rsidRDefault="00537B82" w:rsidP="00565065">
            <w:pPr>
              <w:spacing w:after="0" w:line="240" w:lineRule="auto"/>
              <w:rPr>
                <w:rFonts w:ascii="Times New Roman" w:hAnsi="Times New Roman" w:cs="Times New Roman"/>
                <w:color w:val="010205"/>
                <w:sz w:val="20"/>
                <w:szCs w:val="20"/>
              </w:rPr>
            </w:pPr>
          </w:p>
        </w:tc>
        <w:tc>
          <w:tcPr>
            <w:tcW w:w="1810" w:type="dxa"/>
            <w:tcBorders>
              <w:top w:val="single" w:sz="8" w:space="0" w:color="AEAEAE"/>
              <w:left w:val="nil"/>
              <w:bottom w:val="single" w:sz="8" w:space="0" w:color="AEAEAE"/>
              <w:right w:val="nil"/>
            </w:tcBorders>
            <w:shd w:val="clear" w:color="auto" w:fill="E0E0E0"/>
          </w:tcPr>
          <w:p w14:paraId="27589E24"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Definitely yes</w:t>
            </w:r>
          </w:p>
        </w:tc>
        <w:tc>
          <w:tcPr>
            <w:tcW w:w="1486" w:type="dxa"/>
            <w:tcBorders>
              <w:top w:val="single" w:sz="8" w:space="0" w:color="AEAEAE"/>
              <w:left w:val="nil"/>
              <w:bottom w:val="single" w:sz="8" w:space="0" w:color="AEAEAE"/>
              <w:right w:val="single" w:sz="8" w:space="0" w:color="E0E0E0"/>
            </w:tcBorders>
            <w:shd w:val="clear" w:color="auto" w:fill="FFFFFF"/>
          </w:tcPr>
          <w:p w14:paraId="0DB78779"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156</w:t>
            </w:r>
          </w:p>
        </w:tc>
        <w:tc>
          <w:tcPr>
            <w:tcW w:w="1277" w:type="dxa"/>
            <w:tcBorders>
              <w:top w:val="single" w:sz="8" w:space="0" w:color="AEAEAE"/>
              <w:left w:val="single" w:sz="8" w:space="0" w:color="E0E0E0"/>
              <w:bottom w:val="single" w:sz="8" w:space="0" w:color="AEAEAE"/>
              <w:right w:val="single" w:sz="8" w:space="0" w:color="E0E0E0"/>
            </w:tcBorders>
            <w:shd w:val="clear" w:color="auto" w:fill="FFFFFF"/>
          </w:tcPr>
          <w:p w14:paraId="54D4EFDE"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33.2</w:t>
            </w:r>
          </w:p>
        </w:tc>
        <w:tc>
          <w:tcPr>
            <w:tcW w:w="1810" w:type="dxa"/>
            <w:tcBorders>
              <w:top w:val="single" w:sz="8" w:space="0" w:color="AEAEAE"/>
              <w:left w:val="single" w:sz="8" w:space="0" w:color="E0E0E0"/>
              <w:bottom w:val="single" w:sz="8" w:space="0" w:color="AEAEAE"/>
              <w:right w:val="single" w:sz="8" w:space="0" w:color="E0E0E0"/>
            </w:tcBorders>
            <w:shd w:val="clear" w:color="auto" w:fill="FFFFFF"/>
          </w:tcPr>
          <w:p w14:paraId="0802F95C"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33.2</w:t>
            </w:r>
          </w:p>
        </w:tc>
        <w:tc>
          <w:tcPr>
            <w:tcW w:w="1829" w:type="dxa"/>
            <w:tcBorders>
              <w:top w:val="single" w:sz="8" w:space="0" w:color="AEAEAE"/>
              <w:left w:val="single" w:sz="8" w:space="0" w:color="E0E0E0"/>
              <w:bottom w:val="single" w:sz="8" w:space="0" w:color="AEAEAE"/>
              <w:right w:val="nil"/>
            </w:tcBorders>
            <w:shd w:val="clear" w:color="auto" w:fill="FFFFFF"/>
          </w:tcPr>
          <w:p w14:paraId="7524EC80"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62.3</w:t>
            </w:r>
          </w:p>
        </w:tc>
      </w:tr>
      <w:tr w:rsidR="00537B82" w:rsidRPr="001470DB" w14:paraId="5562B4CF" w14:textId="77777777" w:rsidTr="000D3BA7">
        <w:trPr>
          <w:cantSplit/>
        </w:trPr>
        <w:tc>
          <w:tcPr>
            <w:tcW w:w="914" w:type="dxa"/>
            <w:vMerge/>
            <w:tcBorders>
              <w:top w:val="single" w:sz="8" w:space="0" w:color="152935"/>
              <w:left w:val="nil"/>
              <w:bottom w:val="single" w:sz="8" w:space="0" w:color="152935"/>
              <w:right w:val="nil"/>
            </w:tcBorders>
            <w:shd w:val="clear" w:color="auto" w:fill="E0E0E0"/>
          </w:tcPr>
          <w:p w14:paraId="0B39807C" w14:textId="77777777" w:rsidR="00537B82" w:rsidRPr="001470DB" w:rsidRDefault="00537B82" w:rsidP="00565065">
            <w:pPr>
              <w:spacing w:after="0" w:line="240" w:lineRule="auto"/>
              <w:rPr>
                <w:rFonts w:ascii="Times New Roman" w:hAnsi="Times New Roman" w:cs="Times New Roman"/>
                <w:color w:val="010205"/>
                <w:sz w:val="20"/>
                <w:szCs w:val="20"/>
              </w:rPr>
            </w:pPr>
          </w:p>
        </w:tc>
        <w:tc>
          <w:tcPr>
            <w:tcW w:w="1810" w:type="dxa"/>
            <w:tcBorders>
              <w:top w:val="single" w:sz="8" w:space="0" w:color="AEAEAE"/>
              <w:left w:val="nil"/>
              <w:bottom w:val="single" w:sz="8" w:space="0" w:color="AEAEAE"/>
              <w:right w:val="nil"/>
            </w:tcBorders>
            <w:shd w:val="clear" w:color="auto" w:fill="E0E0E0"/>
          </w:tcPr>
          <w:p w14:paraId="3802D63C"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Probably not</w:t>
            </w:r>
          </w:p>
        </w:tc>
        <w:tc>
          <w:tcPr>
            <w:tcW w:w="1486" w:type="dxa"/>
            <w:tcBorders>
              <w:top w:val="single" w:sz="8" w:space="0" w:color="AEAEAE"/>
              <w:left w:val="nil"/>
              <w:bottom w:val="single" w:sz="8" w:space="0" w:color="AEAEAE"/>
              <w:right w:val="single" w:sz="8" w:space="0" w:color="E0E0E0"/>
            </w:tcBorders>
            <w:shd w:val="clear" w:color="auto" w:fill="FFFFFF"/>
          </w:tcPr>
          <w:p w14:paraId="5FE196AF"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47</w:t>
            </w:r>
          </w:p>
        </w:tc>
        <w:tc>
          <w:tcPr>
            <w:tcW w:w="1277" w:type="dxa"/>
            <w:tcBorders>
              <w:top w:val="single" w:sz="8" w:space="0" w:color="AEAEAE"/>
              <w:left w:val="single" w:sz="8" w:space="0" w:color="E0E0E0"/>
              <w:bottom w:val="single" w:sz="8" w:space="0" w:color="AEAEAE"/>
              <w:right w:val="single" w:sz="8" w:space="0" w:color="E0E0E0"/>
            </w:tcBorders>
            <w:shd w:val="clear" w:color="auto" w:fill="FFFFFF"/>
          </w:tcPr>
          <w:p w14:paraId="6C5E9E13"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10.0</w:t>
            </w:r>
          </w:p>
        </w:tc>
        <w:tc>
          <w:tcPr>
            <w:tcW w:w="1810" w:type="dxa"/>
            <w:tcBorders>
              <w:top w:val="single" w:sz="8" w:space="0" w:color="AEAEAE"/>
              <w:left w:val="single" w:sz="8" w:space="0" w:color="E0E0E0"/>
              <w:bottom w:val="single" w:sz="8" w:space="0" w:color="AEAEAE"/>
              <w:right w:val="single" w:sz="8" w:space="0" w:color="E0E0E0"/>
            </w:tcBorders>
            <w:shd w:val="clear" w:color="auto" w:fill="FFFFFF"/>
          </w:tcPr>
          <w:p w14:paraId="04E32B54"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10.0</w:t>
            </w:r>
          </w:p>
        </w:tc>
        <w:tc>
          <w:tcPr>
            <w:tcW w:w="1829" w:type="dxa"/>
            <w:tcBorders>
              <w:top w:val="single" w:sz="8" w:space="0" w:color="AEAEAE"/>
              <w:left w:val="single" w:sz="8" w:space="0" w:color="E0E0E0"/>
              <w:bottom w:val="single" w:sz="8" w:space="0" w:color="AEAEAE"/>
              <w:right w:val="nil"/>
            </w:tcBorders>
            <w:shd w:val="clear" w:color="auto" w:fill="FFFFFF"/>
          </w:tcPr>
          <w:p w14:paraId="1A01E2B3"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72.3</w:t>
            </w:r>
          </w:p>
        </w:tc>
      </w:tr>
      <w:tr w:rsidR="00537B82" w:rsidRPr="001470DB" w14:paraId="29AA1505" w14:textId="77777777" w:rsidTr="000D3BA7">
        <w:trPr>
          <w:cantSplit/>
        </w:trPr>
        <w:tc>
          <w:tcPr>
            <w:tcW w:w="914" w:type="dxa"/>
            <w:vMerge/>
            <w:tcBorders>
              <w:top w:val="single" w:sz="8" w:space="0" w:color="152935"/>
              <w:left w:val="nil"/>
              <w:bottom w:val="single" w:sz="8" w:space="0" w:color="152935"/>
              <w:right w:val="nil"/>
            </w:tcBorders>
            <w:shd w:val="clear" w:color="auto" w:fill="E0E0E0"/>
          </w:tcPr>
          <w:p w14:paraId="46BF437D" w14:textId="77777777" w:rsidR="00537B82" w:rsidRPr="001470DB" w:rsidRDefault="00537B82" w:rsidP="00565065">
            <w:pPr>
              <w:spacing w:after="0" w:line="240" w:lineRule="auto"/>
              <w:rPr>
                <w:rFonts w:ascii="Times New Roman" w:hAnsi="Times New Roman" w:cs="Times New Roman"/>
                <w:color w:val="010205"/>
                <w:sz w:val="20"/>
                <w:szCs w:val="20"/>
              </w:rPr>
            </w:pPr>
          </w:p>
        </w:tc>
        <w:tc>
          <w:tcPr>
            <w:tcW w:w="1810" w:type="dxa"/>
            <w:tcBorders>
              <w:top w:val="single" w:sz="8" w:space="0" w:color="AEAEAE"/>
              <w:left w:val="nil"/>
              <w:bottom w:val="single" w:sz="8" w:space="0" w:color="AEAEAE"/>
              <w:right w:val="nil"/>
            </w:tcBorders>
            <w:shd w:val="clear" w:color="auto" w:fill="E0E0E0"/>
          </w:tcPr>
          <w:p w14:paraId="328CE788"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Probably yes</w:t>
            </w:r>
          </w:p>
        </w:tc>
        <w:tc>
          <w:tcPr>
            <w:tcW w:w="1486" w:type="dxa"/>
            <w:tcBorders>
              <w:top w:val="single" w:sz="8" w:space="0" w:color="AEAEAE"/>
              <w:left w:val="nil"/>
              <w:bottom w:val="single" w:sz="8" w:space="0" w:color="AEAEAE"/>
              <w:right w:val="single" w:sz="8" w:space="0" w:color="E0E0E0"/>
            </w:tcBorders>
            <w:shd w:val="clear" w:color="auto" w:fill="FFFFFF"/>
          </w:tcPr>
          <w:p w14:paraId="629B0D11"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130</w:t>
            </w:r>
          </w:p>
        </w:tc>
        <w:tc>
          <w:tcPr>
            <w:tcW w:w="1277" w:type="dxa"/>
            <w:tcBorders>
              <w:top w:val="single" w:sz="8" w:space="0" w:color="AEAEAE"/>
              <w:left w:val="single" w:sz="8" w:space="0" w:color="E0E0E0"/>
              <w:bottom w:val="single" w:sz="8" w:space="0" w:color="AEAEAE"/>
              <w:right w:val="single" w:sz="8" w:space="0" w:color="E0E0E0"/>
            </w:tcBorders>
            <w:shd w:val="clear" w:color="auto" w:fill="FFFFFF"/>
          </w:tcPr>
          <w:p w14:paraId="71513C02"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27.7</w:t>
            </w:r>
          </w:p>
        </w:tc>
        <w:tc>
          <w:tcPr>
            <w:tcW w:w="1810" w:type="dxa"/>
            <w:tcBorders>
              <w:top w:val="single" w:sz="8" w:space="0" w:color="AEAEAE"/>
              <w:left w:val="single" w:sz="8" w:space="0" w:color="E0E0E0"/>
              <w:bottom w:val="single" w:sz="8" w:space="0" w:color="AEAEAE"/>
              <w:right w:val="single" w:sz="8" w:space="0" w:color="E0E0E0"/>
            </w:tcBorders>
            <w:shd w:val="clear" w:color="auto" w:fill="FFFFFF"/>
          </w:tcPr>
          <w:p w14:paraId="54781C13"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27.7</w:t>
            </w:r>
          </w:p>
        </w:tc>
        <w:tc>
          <w:tcPr>
            <w:tcW w:w="1829" w:type="dxa"/>
            <w:tcBorders>
              <w:top w:val="single" w:sz="8" w:space="0" w:color="AEAEAE"/>
              <w:left w:val="single" w:sz="8" w:space="0" w:color="E0E0E0"/>
              <w:bottom w:val="single" w:sz="8" w:space="0" w:color="AEAEAE"/>
              <w:right w:val="nil"/>
            </w:tcBorders>
            <w:shd w:val="clear" w:color="auto" w:fill="FFFFFF"/>
          </w:tcPr>
          <w:p w14:paraId="1ED9EEC7"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100.0</w:t>
            </w:r>
          </w:p>
        </w:tc>
      </w:tr>
      <w:tr w:rsidR="00537B82" w:rsidRPr="001470DB" w14:paraId="05F7F165" w14:textId="77777777" w:rsidTr="000D3BA7">
        <w:trPr>
          <w:cantSplit/>
        </w:trPr>
        <w:tc>
          <w:tcPr>
            <w:tcW w:w="914" w:type="dxa"/>
            <w:vMerge/>
            <w:tcBorders>
              <w:top w:val="single" w:sz="8" w:space="0" w:color="152935"/>
              <w:left w:val="nil"/>
              <w:bottom w:val="single" w:sz="8" w:space="0" w:color="152935"/>
              <w:right w:val="nil"/>
            </w:tcBorders>
            <w:shd w:val="clear" w:color="auto" w:fill="E0E0E0"/>
          </w:tcPr>
          <w:p w14:paraId="7CF53AA7" w14:textId="77777777" w:rsidR="00537B82" w:rsidRPr="001470DB" w:rsidRDefault="00537B82" w:rsidP="00565065">
            <w:pPr>
              <w:spacing w:after="0" w:line="240" w:lineRule="auto"/>
              <w:rPr>
                <w:rFonts w:ascii="Times New Roman" w:hAnsi="Times New Roman" w:cs="Times New Roman"/>
                <w:color w:val="010205"/>
                <w:sz w:val="20"/>
                <w:szCs w:val="20"/>
              </w:rPr>
            </w:pPr>
          </w:p>
        </w:tc>
        <w:tc>
          <w:tcPr>
            <w:tcW w:w="1810" w:type="dxa"/>
            <w:tcBorders>
              <w:top w:val="single" w:sz="8" w:space="0" w:color="AEAEAE"/>
              <w:left w:val="nil"/>
              <w:bottom w:val="single" w:sz="8" w:space="0" w:color="152935"/>
              <w:right w:val="nil"/>
            </w:tcBorders>
            <w:shd w:val="clear" w:color="auto" w:fill="E0E0E0"/>
          </w:tcPr>
          <w:p w14:paraId="66D810B3"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Total</w:t>
            </w:r>
          </w:p>
        </w:tc>
        <w:tc>
          <w:tcPr>
            <w:tcW w:w="1486" w:type="dxa"/>
            <w:tcBorders>
              <w:top w:val="single" w:sz="8" w:space="0" w:color="AEAEAE"/>
              <w:left w:val="nil"/>
              <w:bottom w:val="single" w:sz="8" w:space="0" w:color="152935"/>
              <w:right w:val="single" w:sz="8" w:space="0" w:color="E0E0E0"/>
            </w:tcBorders>
            <w:shd w:val="clear" w:color="auto" w:fill="FFFFFF"/>
          </w:tcPr>
          <w:p w14:paraId="0A05A2EF"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470</w:t>
            </w:r>
          </w:p>
        </w:tc>
        <w:tc>
          <w:tcPr>
            <w:tcW w:w="1277" w:type="dxa"/>
            <w:tcBorders>
              <w:top w:val="single" w:sz="8" w:space="0" w:color="AEAEAE"/>
              <w:left w:val="single" w:sz="8" w:space="0" w:color="E0E0E0"/>
              <w:bottom w:val="single" w:sz="8" w:space="0" w:color="152935"/>
              <w:right w:val="single" w:sz="8" w:space="0" w:color="E0E0E0"/>
            </w:tcBorders>
            <w:shd w:val="clear" w:color="auto" w:fill="FFFFFF"/>
          </w:tcPr>
          <w:p w14:paraId="154860A0"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100.0</w:t>
            </w:r>
          </w:p>
        </w:tc>
        <w:tc>
          <w:tcPr>
            <w:tcW w:w="1810" w:type="dxa"/>
            <w:tcBorders>
              <w:top w:val="single" w:sz="8" w:space="0" w:color="AEAEAE"/>
              <w:left w:val="single" w:sz="8" w:space="0" w:color="E0E0E0"/>
              <w:bottom w:val="single" w:sz="8" w:space="0" w:color="152935"/>
              <w:right w:val="single" w:sz="8" w:space="0" w:color="E0E0E0"/>
            </w:tcBorders>
            <w:shd w:val="clear" w:color="auto" w:fill="FFFFFF"/>
          </w:tcPr>
          <w:p w14:paraId="14AF9DA3"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100.0</w:t>
            </w:r>
          </w:p>
        </w:tc>
        <w:tc>
          <w:tcPr>
            <w:tcW w:w="1829" w:type="dxa"/>
            <w:tcBorders>
              <w:top w:val="single" w:sz="8" w:space="0" w:color="AEAEAE"/>
              <w:left w:val="single" w:sz="8" w:space="0" w:color="E0E0E0"/>
              <w:bottom w:val="single" w:sz="8" w:space="0" w:color="152935"/>
              <w:right w:val="nil"/>
            </w:tcBorders>
            <w:shd w:val="clear" w:color="auto" w:fill="FFFFFF"/>
            <w:vAlign w:val="center"/>
          </w:tcPr>
          <w:p w14:paraId="303F42F1" w14:textId="77777777" w:rsidR="00537B82" w:rsidRPr="001470DB" w:rsidRDefault="00537B82" w:rsidP="00565065">
            <w:pPr>
              <w:spacing w:after="0" w:line="240" w:lineRule="auto"/>
              <w:rPr>
                <w:rFonts w:ascii="Times New Roman" w:hAnsi="Times New Roman" w:cs="Times New Roman"/>
                <w:sz w:val="20"/>
                <w:szCs w:val="20"/>
              </w:rPr>
            </w:pPr>
          </w:p>
        </w:tc>
      </w:tr>
    </w:tbl>
    <w:p w14:paraId="13F45B01" w14:textId="77777777" w:rsidR="00537B82" w:rsidRPr="001470DB" w:rsidRDefault="00537B82" w:rsidP="00565065">
      <w:pPr>
        <w:spacing w:after="0" w:line="240" w:lineRule="auto"/>
        <w:rPr>
          <w:rFonts w:ascii="Times New Roman" w:hAnsi="Times New Roman" w:cs="Times New Roman"/>
          <w:sz w:val="20"/>
          <w:szCs w:val="20"/>
        </w:rPr>
      </w:pPr>
    </w:p>
    <w:p w14:paraId="2053E864" w14:textId="77777777" w:rsidR="00537B82" w:rsidRPr="001470DB" w:rsidRDefault="00537B82" w:rsidP="00565065">
      <w:pPr>
        <w:spacing w:after="0" w:line="240" w:lineRule="auto"/>
        <w:rPr>
          <w:rFonts w:ascii="Times New Roman" w:hAnsi="Times New Roman" w:cs="Times New Roman"/>
          <w:sz w:val="20"/>
          <w:szCs w:val="20"/>
        </w:rPr>
      </w:pPr>
    </w:p>
    <w:tbl>
      <w:tblPr>
        <w:tblW w:w="9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13"/>
        <w:gridCol w:w="1811"/>
        <w:gridCol w:w="1487"/>
        <w:gridCol w:w="1278"/>
        <w:gridCol w:w="1811"/>
        <w:gridCol w:w="1830"/>
      </w:tblGrid>
      <w:tr w:rsidR="00537B82" w:rsidRPr="001470DB" w14:paraId="005F9D58" w14:textId="77777777" w:rsidTr="000D3BA7">
        <w:trPr>
          <w:cantSplit/>
        </w:trPr>
        <w:tc>
          <w:tcPr>
            <w:tcW w:w="9126" w:type="dxa"/>
            <w:gridSpan w:val="6"/>
            <w:tcBorders>
              <w:top w:val="nil"/>
              <w:left w:val="nil"/>
              <w:bottom w:val="nil"/>
              <w:right w:val="nil"/>
            </w:tcBorders>
            <w:shd w:val="clear" w:color="auto" w:fill="FFFFFF"/>
            <w:vAlign w:val="center"/>
          </w:tcPr>
          <w:p w14:paraId="4E07128D" w14:textId="77777777" w:rsidR="00537B82" w:rsidRPr="001470DB" w:rsidRDefault="00537B82" w:rsidP="00565065">
            <w:pPr>
              <w:spacing w:after="0" w:line="240" w:lineRule="auto"/>
              <w:ind w:left="60" w:right="60"/>
              <w:jc w:val="center"/>
              <w:rPr>
                <w:rFonts w:ascii="Times New Roman" w:hAnsi="Times New Roman" w:cs="Times New Roman"/>
                <w:color w:val="010205"/>
                <w:sz w:val="20"/>
                <w:szCs w:val="20"/>
              </w:rPr>
            </w:pPr>
            <w:r w:rsidRPr="001470DB">
              <w:rPr>
                <w:rFonts w:ascii="Times New Roman" w:hAnsi="Times New Roman" w:cs="Times New Roman"/>
                <w:b/>
                <w:bCs/>
                <w:color w:val="010205"/>
                <w:sz w:val="20"/>
                <w:szCs w:val="20"/>
              </w:rPr>
              <w:t>DeanQ3aDoesyourdeaninvolvefacultyinthedecisionmakingprocess Dean Q3a: Does your dean involve faculty in the decision-making process?</w:t>
            </w:r>
          </w:p>
        </w:tc>
      </w:tr>
      <w:tr w:rsidR="00537B82" w:rsidRPr="001470DB" w14:paraId="755FB00F" w14:textId="77777777" w:rsidTr="000D3BA7">
        <w:trPr>
          <w:cantSplit/>
        </w:trPr>
        <w:tc>
          <w:tcPr>
            <w:tcW w:w="2724" w:type="dxa"/>
            <w:gridSpan w:val="2"/>
            <w:tcBorders>
              <w:top w:val="nil"/>
              <w:left w:val="nil"/>
              <w:bottom w:val="single" w:sz="8" w:space="0" w:color="152935"/>
              <w:right w:val="nil"/>
            </w:tcBorders>
            <w:shd w:val="clear" w:color="auto" w:fill="FFFFFF"/>
            <w:vAlign w:val="bottom"/>
          </w:tcPr>
          <w:p w14:paraId="6F23DE95" w14:textId="77777777" w:rsidR="00537B82" w:rsidRPr="001470DB" w:rsidRDefault="00537B82" w:rsidP="00565065">
            <w:pPr>
              <w:spacing w:after="0" w:line="240" w:lineRule="auto"/>
              <w:rPr>
                <w:rFonts w:ascii="Times New Roman" w:hAnsi="Times New Roman" w:cs="Times New Roman"/>
                <w:sz w:val="20"/>
                <w:szCs w:val="20"/>
              </w:rPr>
            </w:pPr>
          </w:p>
        </w:tc>
        <w:tc>
          <w:tcPr>
            <w:tcW w:w="1486" w:type="dxa"/>
            <w:tcBorders>
              <w:top w:val="nil"/>
              <w:left w:val="nil"/>
              <w:bottom w:val="single" w:sz="8" w:space="0" w:color="152935"/>
              <w:right w:val="single" w:sz="8" w:space="0" w:color="E0E0E0"/>
            </w:tcBorders>
            <w:shd w:val="clear" w:color="auto" w:fill="FFFFFF"/>
            <w:vAlign w:val="bottom"/>
          </w:tcPr>
          <w:p w14:paraId="4E1EDB03" w14:textId="77777777" w:rsidR="00537B82" w:rsidRPr="001470DB" w:rsidRDefault="00537B82" w:rsidP="00565065">
            <w:pPr>
              <w:spacing w:after="0" w:line="240" w:lineRule="auto"/>
              <w:ind w:left="60" w:right="60"/>
              <w:jc w:val="center"/>
              <w:rPr>
                <w:rFonts w:ascii="Times New Roman" w:hAnsi="Times New Roman" w:cs="Times New Roman"/>
                <w:color w:val="264A60"/>
                <w:sz w:val="20"/>
                <w:szCs w:val="20"/>
              </w:rPr>
            </w:pPr>
            <w:r w:rsidRPr="001470DB">
              <w:rPr>
                <w:rFonts w:ascii="Times New Roman" w:hAnsi="Times New Roman" w:cs="Times New Roman"/>
                <w:color w:val="264A60"/>
                <w:sz w:val="20"/>
                <w:szCs w:val="20"/>
              </w:rPr>
              <w:t>Frequency</w:t>
            </w:r>
          </w:p>
        </w:tc>
        <w:tc>
          <w:tcPr>
            <w:tcW w:w="1277" w:type="dxa"/>
            <w:tcBorders>
              <w:top w:val="nil"/>
              <w:left w:val="single" w:sz="8" w:space="0" w:color="E0E0E0"/>
              <w:bottom w:val="single" w:sz="8" w:space="0" w:color="152935"/>
              <w:right w:val="single" w:sz="8" w:space="0" w:color="E0E0E0"/>
            </w:tcBorders>
            <w:shd w:val="clear" w:color="auto" w:fill="FFFFFF"/>
            <w:vAlign w:val="bottom"/>
          </w:tcPr>
          <w:p w14:paraId="10C4E513" w14:textId="77777777" w:rsidR="00537B82" w:rsidRPr="001470DB" w:rsidRDefault="00537B82" w:rsidP="00565065">
            <w:pPr>
              <w:spacing w:after="0" w:line="240" w:lineRule="auto"/>
              <w:ind w:left="60" w:right="60"/>
              <w:jc w:val="center"/>
              <w:rPr>
                <w:rFonts w:ascii="Times New Roman" w:hAnsi="Times New Roman" w:cs="Times New Roman"/>
                <w:color w:val="264A60"/>
                <w:sz w:val="20"/>
                <w:szCs w:val="20"/>
              </w:rPr>
            </w:pPr>
            <w:r w:rsidRPr="001470DB">
              <w:rPr>
                <w:rFonts w:ascii="Times New Roman" w:hAnsi="Times New Roman" w:cs="Times New Roman"/>
                <w:color w:val="264A60"/>
                <w:sz w:val="20"/>
                <w:szCs w:val="20"/>
              </w:rPr>
              <w:t>Percent</w:t>
            </w:r>
          </w:p>
        </w:tc>
        <w:tc>
          <w:tcPr>
            <w:tcW w:w="1810" w:type="dxa"/>
            <w:tcBorders>
              <w:top w:val="nil"/>
              <w:left w:val="single" w:sz="8" w:space="0" w:color="E0E0E0"/>
              <w:bottom w:val="single" w:sz="8" w:space="0" w:color="152935"/>
              <w:right w:val="single" w:sz="8" w:space="0" w:color="E0E0E0"/>
            </w:tcBorders>
            <w:shd w:val="clear" w:color="auto" w:fill="FFFFFF"/>
            <w:vAlign w:val="bottom"/>
          </w:tcPr>
          <w:p w14:paraId="6C94BB5A" w14:textId="77777777" w:rsidR="00537B82" w:rsidRPr="001470DB" w:rsidRDefault="00537B82" w:rsidP="00565065">
            <w:pPr>
              <w:spacing w:after="0" w:line="240" w:lineRule="auto"/>
              <w:ind w:left="60" w:right="60"/>
              <w:jc w:val="center"/>
              <w:rPr>
                <w:rFonts w:ascii="Times New Roman" w:hAnsi="Times New Roman" w:cs="Times New Roman"/>
                <w:color w:val="264A60"/>
                <w:sz w:val="20"/>
                <w:szCs w:val="20"/>
              </w:rPr>
            </w:pPr>
            <w:r w:rsidRPr="001470DB">
              <w:rPr>
                <w:rFonts w:ascii="Times New Roman" w:hAnsi="Times New Roman" w:cs="Times New Roman"/>
                <w:color w:val="264A60"/>
                <w:sz w:val="20"/>
                <w:szCs w:val="20"/>
              </w:rPr>
              <w:t>Valid Percent</w:t>
            </w:r>
          </w:p>
        </w:tc>
        <w:tc>
          <w:tcPr>
            <w:tcW w:w="1829" w:type="dxa"/>
            <w:tcBorders>
              <w:top w:val="nil"/>
              <w:left w:val="single" w:sz="8" w:space="0" w:color="E0E0E0"/>
              <w:bottom w:val="single" w:sz="8" w:space="0" w:color="152935"/>
              <w:right w:val="nil"/>
            </w:tcBorders>
            <w:shd w:val="clear" w:color="auto" w:fill="FFFFFF"/>
            <w:vAlign w:val="bottom"/>
          </w:tcPr>
          <w:p w14:paraId="20E46767" w14:textId="77777777" w:rsidR="00537B82" w:rsidRPr="001470DB" w:rsidRDefault="00537B82" w:rsidP="00565065">
            <w:pPr>
              <w:spacing w:after="0" w:line="240" w:lineRule="auto"/>
              <w:ind w:left="60" w:right="60"/>
              <w:jc w:val="center"/>
              <w:rPr>
                <w:rFonts w:ascii="Times New Roman" w:hAnsi="Times New Roman" w:cs="Times New Roman"/>
                <w:color w:val="264A60"/>
                <w:sz w:val="20"/>
                <w:szCs w:val="20"/>
              </w:rPr>
            </w:pPr>
            <w:r w:rsidRPr="001470DB">
              <w:rPr>
                <w:rFonts w:ascii="Times New Roman" w:hAnsi="Times New Roman" w:cs="Times New Roman"/>
                <w:color w:val="264A60"/>
                <w:sz w:val="20"/>
                <w:szCs w:val="20"/>
              </w:rPr>
              <w:t>Cumulative Percent</w:t>
            </w:r>
          </w:p>
        </w:tc>
      </w:tr>
      <w:tr w:rsidR="00537B82" w:rsidRPr="001470DB" w14:paraId="6269DE4E" w14:textId="77777777" w:rsidTr="000D3BA7">
        <w:trPr>
          <w:cantSplit/>
        </w:trPr>
        <w:tc>
          <w:tcPr>
            <w:tcW w:w="914" w:type="dxa"/>
            <w:vMerge w:val="restart"/>
            <w:tcBorders>
              <w:top w:val="single" w:sz="8" w:space="0" w:color="152935"/>
              <w:left w:val="nil"/>
              <w:bottom w:val="single" w:sz="8" w:space="0" w:color="152935"/>
              <w:right w:val="nil"/>
            </w:tcBorders>
            <w:shd w:val="clear" w:color="auto" w:fill="E0E0E0"/>
          </w:tcPr>
          <w:p w14:paraId="72F220E3"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Valid</w:t>
            </w:r>
          </w:p>
        </w:tc>
        <w:tc>
          <w:tcPr>
            <w:tcW w:w="1810" w:type="dxa"/>
            <w:tcBorders>
              <w:top w:val="single" w:sz="8" w:space="0" w:color="152935"/>
              <w:left w:val="nil"/>
              <w:bottom w:val="single" w:sz="8" w:space="0" w:color="AEAEAE"/>
              <w:right w:val="nil"/>
            </w:tcBorders>
            <w:shd w:val="clear" w:color="auto" w:fill="E0E0E0"/>
          </w:tcPr>
          <w:p w14:paraId="4DE4A4F7" w14:textId="77777777" w:rsidR="00537B82" w:rsidRPr="001470DB" w:rsidRDefault="00537B82" w:rsidP="00565065">
            <w:pPr>
              <w:spacing w:after="0" w:line="240" w:lineRule="auto"/>
              <w:rPr>
                <w:rFonts w:ascii="Times New Roman" w:hAnsi="Times New Roman" w:cs="Times New Roman"/>
                <w:sz w:val="20"/>
                <w:szCs w:val="20"/>
              </w:rPr>
            </w:pPr>
          </w:p>
        </w:tc>
        <w:tc>
          <w:tcPr>
            <w:tcW w:w="1486" w:type="dxa"/>
            <w:tcBorders>
              <w:top w:val="single" w:sz="8" w:space="0" w:color="152935"/>
              <w:left w:val="nil"/>
              <w:bottom w:val="single" w:sz="8" w:space="0" w:color="AEAEAE"/>
              <w:right w:val="single" w:sz="8" w:space="0" w:color="E0E0E0"/>
            </w:tcBorders>
            <w:shd w:val="clear" w:color="auto" w:fill="FFFFFF"/>
          </w:tcPr>
          <w:p w14:paraId="57998559"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78</w:t>
            </w:r>
          </w:p>
        </w:tc>
        <w:tc>
          <w:tcPr>
            <w:tcW w:w="1277" w:type="dxa"/>
            <w:tcBorders>
              <w:top w:val="single" w:sz="8" w:space="0" w:color="152935"/>
              <w:left w:val="single" w:sz="8" w:space="0" w:color="E0E0E0"/>
              <w:bottom w:val="single" w:sz="8" w:space="0" w:color="AEAEAE"/>
              <w:right w:val="single" w:sz="8" w:space="0" w:color="E0E0E0"/>
            </w:tcBorders>
            <w:shd w:val="clear" w:color="auto" w:fill="FFFFFF"/>
          </w:tcPr>
          <w:p w14:paraId="379D9D92"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16.6</w:t>
            </w:r>
          </w:p>
        </w:tc>
        <w:tc>
          <w:tcPr>
            <w:tcW w:w="1810" w:type="dxa"/>
            <w:tcBorders>
              <w:top w:val="single" w:sz="8" w:space="0" w:color="152935"/>
              <w:left w:val="single" w:sz="8" w:space="0" w:color="E0E0E0"/>
              <w:bottom w:val="single" w:sz="8" w:space="0" w:color="AEAEAE"/>
              <w:right w:val="single" w:sz="8" w:space="0" w:color="E0E0E0"/>
            </w:tcBorders>
            <w:shd w:val="clear" w:color="auto" w:fill="FFFFFF"/>
          </w:tcPr>
          <w:p w14:paraId="34B2B5A5"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16.6</w:t>
            </w:r>
          </w:p>
        </w:tc>
        <w:tc>
          <w:tcPr>
            <w:tcW w:w="1829" w:type="dxa"/>
            <w:tcBorders>
              <w:top w:val="single" w:sz="8" w:space="0" w:color="152935"/>
              <w:left w:val="single" w:sz="8" w:space="0" w:color="E0E0E0"/>
              <w:bottom w:val="single" w:sz="8" w:space="0" w:color="AEAEAE"/>
              <w:right w:val="nil"/>
            </w:tcBorders>
            <w:shd w:val="clear" w:color="auto" w:fill="FFFFFF"/>
          </w:tcPr>
          <w:p w14:paraId="46EF38FB"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16.6</w:t>
            </w:r>
          </w:p>
        </w:tc>
      </w:tr>
      <w:tr w:rsidR="00537B82" w:rsidRPr="001470DB" w14:paraId="4B45391A" w14:textId="77777777" w:rsidTr="000D3BA7">
        <w:trPr>
          <w:cantSplit/>
        </w:trPr>
        <w:tc>
          <w:tcPr>
            <w:tcW w:w="914" w:type="dxa"/>
            <w:vMerge/>
            <w:tcBorders>
              <w:top w:val="single" w:sz="8" w:space="0" w:color="152935"/>
              <w:left w:val="nil"/>
              <w:bottom w:val="single" w:sz="8" w:space="0" w:color="152935"/>
              <w:right w:val="nil"/>
            </w:tcBorders>
            <w:shd w:val="clear" w:color="auto" w:fill="E0E0E0"/>
          </w:tcPr>
          <w:p w14:paraId="12825079" w14:textId="77777777" w:rsidR="00537B82" w:rsidRPr="001470DB" w:rsidRDefault="00537B82" w:rsidP="00565065">
            <w:pPr>
              <w:spacing w:after="0" w:line="240" w:lineRule="auto"/>
              <w:rPr>
                <w:rFonts w:ascii="Times New Roman" w:hAnsi="Times New Roman" w:cs="Times New Roman"/>
                <w:color w:val="010205"/>
                <w:sz w:val="20"/>
                <w:szCs w:val="20"/>
              </w:rPr>
            </w:pPr>
          </w:p>
        </w:tc>
        <w:tc>
          <w:tcPr>
            <w:tcW w:w="1810" w:type="dxa"/>
            <w:tcBorders>
              <w:top w:val="single" w:sz="8" w:space="0" w:color="AEAEAE"/>
              <w:left w:val="nil"/>
              <w:bottom w:val="single" w:sz="8" w:space="0" w:color="AEAEAE"/>
              <w:right w:val="nil"/>
            </w:tcBorders>
            <w:shd w:val="clear" w:color="auto" w:fill="E0E0E0"/>
          </w:tcPr>
          <w:p w14:paraId="2C55E848"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Definitely not</w:t>
            </w:r>
          </w:p>
        </w:tc>
        <w:tc>
          <w:tcPr>
            <w:tcW w:w="1486" w:type="dxa"/>
            <w:tcBorders>
              <w:top w:val="single" w:sz="8" w:space="0" w:color="AEAEAE"/>
              <w:left w:val="nil"/>
              <w:bottom w:val="single" w:sz="8" w:space="0" w:color="AEAEAE"/>
              <w:right w:val="single" w:sz="8" w:space="0" w:color="E0E0E0"/>
            </w:tcBorders>
            <w:shd w:val="clear" w:color="auto" w:fill="FFFFFF"/>
          </w:tcPr>
          <w:p w14:paraId="76BCE014"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85</w:t>
            </w:r>
          </w:p>
        </w:tc>
        <w:tc>
          <w:tcPr>
            <w:tcW w:w="1277" w:type="dxa"/>
            <w:tcBorders>
              <w:top w:val="single" w:sz="8" w:space="0" w:color="AEAEAE"/>
              <w:left w:val="single" w:sz="8" w:space="0" w:color="E0E0E0"/>
              <w:bottom w:val="single" w:sz="8" w:space="0" w:color="AEAEAE"/>
              <w:right w:val="single" w:sz="8" w:space="0" w:color="E0E0E0"/>
            </w:tcBorders>
            <w:shd w:val="clear" w:color="auto" w:fill="FFFFFF"/>
          </w:tcPr>
          <w:p w14:paraId="46ED5BDF"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18.1</w:t>
            </w:r>
          </w:p>
        </w:tc>
        <w:tc>
          <w:tcPr>
            <w:tcW w:w="1810" w:type="dxa"/>
            <w:tcBorders>
              <w:top w:val="single" w:sz="8" w:space="0" w:color="AEAEAE"/>
              <w:left w:val="single" w:sz="8" w:space="0" w:color="E0E0E0"/>
              <w:bottom w:val="single" w:sz="8" w:space="0" w:color="AEAEAE"/>
              <w:right w:val="single" w:sz="8" w:space="0" w:color="E0E0E0"/>
            </w:tcBorders>
            <w:shd w:val="clear" w:color="auto" w:fill="FFFFFF"/>
          </w:tcPr>
          <w:p w14:paraId="1AEA568D"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18.1</w:t>
            </w:r>
          </w:p>
        </w:tc>
        <w:tc>
          <w:tcPr>
            <w:tcW w:w="1829" w:type="dxa"/>
            <w:tcBorders>
              <w:top w:val="single" w:sz="8" w:space="0" w:color="AEAEAE"/>
              <w:left w:val="single" w:sz="8" w:space="0" w:color="E0E0E0"/>
              <w:bottom w:val="single" w:sz="8" w:space="0" w:color="AEAEAE"/>
              <w:right w:val="nil"/>
            </w:tcBorders>
            <w:shd w:val="clear" w:color="auto" w:fill="FFFFFF"/>
          </w:tcPr>
          <w:p w14:paraId="2B071F37"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34.7</w:t>
            </w:r>
          </w:p>
        </w:tc>
      </w:tr>
      <w:tr w:rsidR="00537B82" w:rsidRPr="001470DB" w14:paraId="0719773D" w14:textId="77777777" w:rsidTr="000D3BA7">
        <w:trPr>
          <w:cantSplit/>
        </w:trPr>
        <w:tc>
          <w:tcPr>
            <w:tcW w:w="914" w:type="dxa"/>
            <w:vMerge/>
            <w:tcBorders>
              <w:top w:val="single" w:sz="8" w:space="0" w:color="152935"/>
              <w:left w:val="nil"/>
              <w:bottom w:val="single" w:sz="8" w:space="0" w:color="152935"/>
              <w:right w:val="nil"/>
            </w:tcBorders>
            <w:shd w:val="clear" w:color="auto" w:fill="E0E0E0"/>
          </w:tcPr>
          <w:p w14:paraId="39AC7629" w14:textId="77777777" w:rsidR="00537B82" w:rsidRPr="001470DB" w:rsidRDefault="00537B82" w:rsidP="00565065">
            <w:pPr>
              <w:spacing w:after="0" w:line="240" w:lineRule="auto"/>
              <w:rPr>
                <w:rFonts w:ascii="Times New Roman" w:hAnsi="Times New Roman" w:cs="Times New Roman"/>
                <w:color w:val="010205"/>
                <w:sz w:val="20"/>
                <w:szCs w:val="20"/>
              </w:rPr>
            </w:pPr>
          </w:p>
        </w:tc>
        <w:tc>
          <w:tcPr>
            <w:tcW w:w="1810" w:type="dxa"/>
            <w:tcBorders>
              <w:top w:val="single" w:sz="8" w:space="0" w:color="AEAEAE"/>
              <w:left w:val="nil"/>
              <w:bottom w:val="single" w:sz="8" w:space="0" w:color="AEAEAE"/>
              <w:right w:val="nil"/>
            </w:tcBorders>
            <w:shd w:val="clear" w:color="auto" w:fill="E0E0E0"/>
          </w:tcPr>
          <w:p w14:paraId="283DC2F6"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Definitely yes</w:t>
            </w:r>
          </w:p>
        </w:tc>
        <w:tc>
          <w:tcPr>
            <w:tcW w:w="1486" w:type="dxa"/>
            <w:tcBorders>
              <w:top w:val="single" w:sz="8" w:space="0" w:color="AEAEAE"/>
              <w:left w:val="nil"/>
              <w:bottom w:val="single" w:sz="8" w:space="0" w:color="AEAEAE"/>
              <w:right w:val="single" w:sz="8" w:space="0" w:color="E0E0E0"/>
            </w:tcBorders>
            <w:shd w:val="clear" w:color="auto" w:fill="FFFFFF"/>
          </w:tcPr>
          <w:p w14:paraId="646D1674"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97</w:t>
            </w:r>
          </w:p>
        </w:tc>
        <w:tc>
          <w:tcPr>
            <w:tcW w:w="1277" w:type="dxa"/>
            <w:tcBorders>
              <w:top w:val="single" w:sz="8" w:space="0" w:color="AEAEAE"/>
              <w:left w:val="single" w:sz="8" w:space="0" w:color="E0E0E0"/>
              <w:bottom w:val="single" w:sz="8" w:space="0" w:color="AEAEAE"/>
              <w:right w:val="single" w:sz="8" w:space="0" w:color="E0E0E0"/>
            </w:tcBorders>
            <w:shd w:val="clear" w:color="auto" w:fill="FFFFFF"/>
          </w:tcPr>
          <w:p w14:paraId="48035E18"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20.6</w:t>
            </w:r>
          </w:p>
        </w:tc>
        <w:tc>
          <w:tcPr>
            <w:tcW w:w="1810" w:type="dxa"/>
            <w:tcBorders>
              <w:top w:val="single" w:sz="8" w:space="0" w:color="AEAEAE"/>
              <w:left w:val="single" w:sz="8" w:space="0" w:color="E0E0E0"/>
              <w:bottom w:val="single" w:sz="8" w:space="0" w:color="AEAEAE"/>
              <w:right w:val="single" w:sz="8" w:space="0" w:color="E0E0E0"/>
            </w:tcBorders>
            <w:shd w:val="clear" w:color="auto" w:fill="FFFFFF"/>
          </w:tcPr>
          <w:p w14:paraId="443DA585"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20.6</w:t>
            </w:r>
          </w:p>
        </w:tc>
        <w:tc>
          <w:tcPr>
            <w:tcW w:w="1829" w:type="dxa"/>
            <w:tcBorders>
              <w:top w:val="single" w:sz="8" w:space="0" w:color="AEAEAE"/>
              <w:left w:val="single" w:sz="8" w:space="0" w:color="E0E0E0"/>
              <w:bottom w:val="single" w:sz="8" w:space="0" w:color="AEAEAE"/>
              <w:right w:val="nil"/>
            </w:tcBorders>
            <w:shd w:val="clear" w:color="auto" w:fill="FFFFFF"/>
          </w:tcPr>
          <w:p w14:paraId="0C03C140"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55.3</w:t>
            </w:r>
          </w:p>
        </w:tc>
      </w:tr>
      <w:tr w:rsidR="00537B82" w:rsidRPr="001470DB" w14:paraId="1EB4E8C0" w14:textId="77777777" w:rsidTr="000D3BA7">
        <w:trPr>
          <w:cantSplit/>
        </w:trPr>
        <w:tc>
          <w:tcPr>
            <w:tcW w:w="914" w:type="dxa"/>
            <w:vMerge/>
            <w:tcBorders>
              <w:top w:val="single" w:sz="8" w:space="0" w:color="152935"/>
              <w:left w:val="nil"/>
              <w:bottom w:val="single" w:sz="8" w:space="0" w:color="152935"/>
              <w:right w:val="nil"/>
            </w:tcBorders>
            <w:shd w:val="clear" w:color="auto" w:fill="E0E0E0"/>
          </w:tcPr>
          <w:p w14:paraId="77002178" w14:textId="77777777" w:rsidR="00537B82" w:rsidRPr="001470DB" w:rsidRDefault="00537B82" w:rsidP="00565065">
            <w:pPr>
              <w:spacing w:after="0" w:line="240" w:lineRule="auto"/>
              <w:rPr>
                <w:rFonts w:ascii="Times New Roman" w:hAnsi="Times New Roman" w:cs="Times New Roman"/>
                <w:color w:val="010205"/>
                <w:sz w:val="20"/>
                <w:szCs w:val="20"/>
              </w:rPr>
            </w:pPr>
          </w:p>
        </w:tc>
        <w:tc>
          <w:tcPr>
            <w:tcW w:w="1810" w:type="dxa"/>
            <w:tcBorders>
              <w:top w:val="single" w:sz="8" w:space="0" w:color="AEAEAE"/>
              <w:left w:val="nil"/>
              <w:bottom w:val="single" w:sz="8" w:space="0" w:color="AEAEAE"/>
              <w:right w:val="nil"/>
            </w:tcBorders>
            <w:shd w:val="clear" w:color="auto" w:fill="E0E0E0"/>
          </w:tcPr>
          <w:p w14:paraId="5B10EF47"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Probably not</w:t>
            </w:r>
          </w:p>
        </w:tc>
        <w:tc>
          <w:tcPr>
            <w:tcW w:w="1486" w:type="dxa"/>
            <w:tcBorders>
              <w:top w:val="single" w:sz="8" w:space="0" w:color="AEAEAE"/>
              <w:left w:val="nil"/>
              <w:bottom w:val="single" w:sz="8" w:space="0" w:color="AEAEAE"/>
              <w:right w:val="single" w:sz="8" w:space="0" w:color="E0E0E0"/>
            </w:tcBorders>
            <w:shd w:val="clear" w:color="auto" w:fill="FFFFFF"/>
          </w:tcPr>
          <w:p w14:paraId="33B86C35"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83</w:t>
            </w:r>
          </w:p>
        </w:tc>
        <w:tc>
          <w:tcPr>
            <w:tcW w:w="1277" w:type="dxa"/>
            <w:tcBorders>
              <w:top w:val="single" w:sz="8" w:space="0" w:color="AEAEAE"/>
              <w:left w:val="single" w:sz="8" w:space="0" w:color="E0E0E0"/>
              <w:bottom w:val="single" w:sz="8" w:space="0" w:color="AEAEAE"/>
              <w:right w:val="single" w:sz="8" w:space="0" w:color="E0E0E0"/>
            </w:tcBorders>
            <w:shd w:val="clear" w:color="auto" w:fill="FFFFFF"/>
          </w:tcPr>
          <w:p w14:paraId="451BF8EE"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17.7</w:t>
            </w:r>
          </w:p>
        </w:tc>
        <w:tc>
          <w:tcPr>
            <w:tcW w:w="1810" w:type="dxa"/>
            <w:tcBorders>
              <w:top w:val="single" w:sz="8" w:space="0" w:color="AEAEAE"/>
              <w:left w:val="single" w:sz="8" w:space="0" w:color="E0E0E0"/>
              <w:bottom w:val="single" w:sz="8" w:space="0" w:color="AEAEAE"/>
              <w:right w:val="single" w:sz="8" w:space="0" w:color="E0E0E0"/>
            </w:tcBorders>
            <w:shd w:val="clear" w:color="auto" w:fill="FFFFFF"/>
          </w:tcPr>
          <w:p w14:paraId="5D29ADD5"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17.7</w:t>
            </w:r>
          </w:p>
        </w:tc>
        <w:tc>
          <w:tcPr>
            <w:tcW w:w="1829" w:type="dxa"/>
            <w:tcBorders>
              <w:top w:val="single" w:sz="8" w:space="0" w:color="AEAEAE"/>
              <w:left w:val="single" w:sz="8" w:space="0" w:color="E0E0E0"/>
              <w:bottom w:val="single" w:sz="8" w:space="0" w:color="AEAEAE"/>
              <w:right w:val="nil"/>
            </w:tcBorders>
            <w:shd w:val="clear" w:color="auto" w:fill="FFFFFF"/>
          </w:tcPr>
          <w:p w14:paraId="22FEA962"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73.0</w:t>
            </w:r>
          </w:p>
        </w:tc>
      </w:tr>
      <w:tr w:rsidR="00537B82" w:rsidRPr="001470DB" w14:paraId="3D354598" w14:textId="77777777" w:rsidTr="000D3BA7">
        <w:trPr>
          <w:cantSplit/>
        </w:trPr>
        <w:tc>
          <w:tcPr>
            <w:tcW w:w="914" w:type="dxa"/>
            <w:vMerge/>
            <w:tcBorders>
              <w:top w:val="single" w:sz="8" w:space="0" w:color="152935"/>
              <w:left w:val="nil"/>
              <w:bottom w:val="single" w:sz="8" w:space="0" w:color="152935"/>
              <w:right w:val="nil"/>
            </w:tcBorders>
            <w:shd w:val="clear" w:color="auto" w:fill="E0E0E0"/>
          </w:tcPr>
          <w:p w14:paraId="1D51C08E" w14:textId="77777777" w:rsidR="00537B82" w:rsidRPr="001470DB" w:rsidRDefault="00537B82" w:rsidP="00565065">
            <w:pPr>
              <w:spacing w:after="0" w:line="240" w:lineRule="auto"/>
              <w:rPr>
                <w:rFonts w:ascii="Times New Roman" w:hAnsi="Times New Roman" w:cs="Times New Roman"/>
                <w:color w:val="010205"/>
                <w:sz w:val="20"/>
                <w:szCs w:val="20"/>
              </w:rPr>
            </w:pPr>
          </w:p>
        </w:tc>
        <w:tc>
          <w:tcPr>
            <w:tcW w:w="1810" w:type="dxa"/>
            <w:tcBorders>
              <w:top w:val="single" w:sz="8" w:space="0" w:color="AEAEAE"/>
              <w:left w:val="nil"/>
              <w:bottom w:val="single" w:sz="8" w:space="0" w:color="AEAEAE"/>
              <w:right w:val="nil"/>
            </w:tcBorders>
            <w:shd w:val="clear" w:color="auto" w:fill="E0E0E0"/>
          </w:tcPr>
          <w:p w14:paraId="6454C0E7"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Probably yes</w:t>
            </w:r>
          </w:p>
        </w:tc>
        <w:tc>
          <w:tcPr>
            <w:tcW w:w="1486" w:type="dxa"/>
            <w:tcBorders>
              <w:top w:val="single" w:sz="8" w:space="0" w:color="AEAEAE"/>
              <w:left w:val="nil"/>
              <w:bottom w:val="single" w:sz="8" w:space="0" w:color="AEAEAE"/>
              <w:right w:val="single" w:sz="8" w:space="0" w:color="E0E0E0"/>
            </w:tcBorders>
            <w:shd w:val="clear" w:color="auto" w:fill="FFFFFF"/>
          </w:tcPr>
          <w:p w14:paraId="22795C66"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127</w:t>
            </w:r>
          </w:p>
        </w:tc>
        <w:tc>
          <w:tcPr>
            <w:tcW w:w="1277" w:type="dxa"/>
            <w:tcBorders>
              <w:top w:val="single" w:sz="8" w:space="0" w:color="AEAEAE"/>
              <w:left w:val="single" w:sz="8" w:space="0" w:color="E0E0E0"/>
              <w:bottom w:val="single" w:sz="8" w:space="0" w:color="AEAEAE"/>
              <w:right w:val="single" w:sz="8" w:space="0" w:color="E0E0E0"/>
            </w:tcBorders>
            <w:shd w:val="clear" w:color="auto" w:fill="FFFFFF"/>
          </w:tcPr>
          <w:p w14:paraId="24DA7FE9"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27.0</w:t>
            </w:r>
          </w:p>
        </w:tc>
        <w:tc>
          <w:tcPr>
            <w:tcW w:w="1810" w:type="dxa"/>
            <w:tcBorders>
              <w:top w:val="single" w:sz="8" w:space="0" w:color="AEAEAE"/>
              <w:left w:val="single" w:sz="8" w:space="0" w:color="E0E0E0"/>
              <w:bottom w:val="single" w:sz="8" w:space="0" w:color="AEAEAE"/>
              <w:right w:val="single" w:sz="8" w:space="0" w:color="E0E0E0"/>
            </w:tcBorders>
            <w:shd w:val="clear" w:color="auto" w:fill="FFFFFF"/>
          </w:tcPr>
          <w:p w14:paraId="6D69D2BA"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27.0</w:t>
            </w:r>
          </w:p>
        </w:tc>
        <w:tc>
          <w:tcPr>
            <w:tcW w:w="1829" w:type="dxa"/>
            <w:tcBorders>
              <w:top w:val="single" w:sz="8" w:space="0" w:color="AEAEAE"/>
              <w:left w:val="single" w:sz="8" w:space="0" w:color="E0E0E0"/>
              <w:bottom w:val="single" w:sz="8" w:space="0" w:color="AEAEAE"/>
              <w:right w:val="nil"/>
            </w:tcBorders>
            <w:shd w:val="clear" w:color="auto" w:fill="FFFFFF"/>
          </w:tcPr>
          <w:p w14:paraId="0FC6158C"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100.0</w:t>
            </w:r>
          </w:p>
        </w:tc>
      </w:tr>
      <w:tr w:rsidR="00537B82" w:rsidRPr="001470DB" w14:paraId="141BD35A" w14:textId="77777777" w:rsidTr="000D3BA7">
        <w:trPr>
          <w:cantSplit/>
        </w:trPr>
        <w:tc>
          <w:tcPr>
            <w:tcW w:w="914" w:type="dxa"/>
            <w:vMerge/>
            <w:tcBorders>
              <w:top w:val="single" w:sz="8" w:space="0" w:color="152935"/>
              <w:left w:val="nil"/>
              <w:bottom w:val="single" w:sz="8" w:space="0" w:color="152935"/>
              <w:right w:val="nil"/>
            </w:tcBorders>
            <w:shd w:val="clear" w:color="auto" w:fill="E0E0E0"/>
          </w:tcPr>
          <w:p w14:paraId="3FBBB8BA" w14:textId="77777777" w:rsidR="00537B82" w:rsidRPr="001470DB" w:rsidRDefault="00537B82" w:rsidP="00565065">
            <w:pPr>
              <w:spacing w:after="0" w:line="240" w:lineRule="auto"/>
              <w:rPr>
                <w:rFonts w:ascii="Times New Roman" w:hAnsi="Times New Roman" w:cs="Times New Roman"/>
                <w:color w:val="010205"/>
                <w:sz w:val="20"/>
                <w:szCs w:val="20"/>
              </w:rPr>
            </w:pPr>
          </w:p>
        </w:tc>
        <w:tc>
          <w:tcPr>
            <w:tcW w:w="1810" w:type="dxa"/>
            <w:tcBorders>
              <w:top w:val="single" w:sz="8" w:space="0" w:color="AEAEAE"/>
              <w:left w:val="nil"/>
              <w:bottom w:val="single" w:sz="8" w:space="0" w:color="152935"/>
              <w:right w:val="nil"/>
            </w:tcBorders>
            <w:shd w:val="clear" w:color="auto" w:fill="E0E0E0"/>
          </w:tcPr>
          <w:p w14:paraId="1FAA8F9D"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Total</w:t>
            </w:r>
          </w:p>
        </w:tc>
        <w:tc>
          <w:tcPr>
            <w:tcW w:w="1486" w:type="dxa"/>
            <w:tcBorders>
              <w:top w:val="single" w:sz="8" w:space="0" w:color="AEAEAE"/>
              <w:left w:val="nil"/>
              <w:bottom w:val="single" w:sz="8" w:space="0" w:color="152935"/>
              <w:right w:val="single" w:sz="8" w:space="0" w:color="E0E0E0"/>
            </w:tcBorders>
            <w:shd w:val="clear" w:color="auto" w:fill="FFFFFF"/>
          </w:tcPr>
          <w:p w14:paraId="6D543DEB"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470</w:t>
            </w:r>
          </w:p>
        </w:tc>
        <w:tc>
          <w:tcPr>
            <w:tcW w:w="1277" w:type="dxa"/>
            <w:tcBorders>
              <w:top w:val="single" w:sz="8" w:space="0" w:color="AEAEAE"/>
              <w:left w:val="single" w:sz="8" w:space="0" w:color="E0E0E0"/>
              <w:bottom w:val="single" w:sz="8" w:space="0" w:color="152935"/>
              <w:right w:val="single" w:sz="8" w:space="0" w:color="E0E0E0"/>
            </w:tcBorders>
            <w:shd w:val="clear" w:color="auto" w:fill="FFFFFF"/>
          </w:tcPr>
          <w:p w14:paraId="53D84FF0"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100.0</w:t>
            </w:r>
          </w:p>
        </w:tc>
        <w:tc>
          <w:tcPr>
            <w:tcW w:w="1810" w:type="dxa"/>
            <w:tcBorders>
              <w:top w:val="single" w:sz="8" w:space="0" w:color="AEAEAE"/>
              <w:left w:val="single" w:sz="8" w:space="0" w:color="E0E0E0"/>
              <w:bottom w:val="single" w:sz="8" w:space="0" w:color="152935"/>
              <w:right w:val="single" w:sz="8" w:space="0" w:color="E0E0E0"/>
            </w:tcBorders>
            <w:shd w:val="clear" w:color="auto" w:fill="FFFFFF"/>
          </w:tcPr>
          <w:p w14:paraId="2C7F95DC"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100.0</w:t>
            </w:r>
          </w:p>
        </w:tc>
        <w:tc>
          <w:tcPr>
            <w:tcW w:w="1829" w:type="dxa"/>
            <w:tcBorders>
              <w:top w:val="single" w:sz="8" w:space="0" w:color="AEAEAE"/>
              <w:left w:val="single" w:sz="8" w:space="0" w:color="E0E0E0"/>
              <w:bottom w:val="single" w:sz="8" w:space="0" w:color="152935"/>
              <w:right w:val="nil"/>
            </w:tcBorders>
            <w:shd w:val="clear" w:color="auto" w:fill="FFFFFF"/>
            <w:vAlign w:val="center"/>
          </w:tcPr>
          <w:p w14:paraId="35A4F370" w14:textId="77777777" w:rsidR="00537B82" w:rsidRPr="001470DB" w:rsidRDefault="00537B82" w:rsidP="00565065">
            <w:pPr>
              <w:spacing w:after="0" w:line="240" w:lineRule="auto"/>
              <w:rPr>
                <w:rFonts w:ascii="Times New Roman" w:hAnsi="Times New Roman" w:cs="Times New Roman"/>
                <w:sz w:val="20"/>
                <w:szCs w:val="20"/>
              </w:rPr>
            </w:pPr>
          </w:p>
        </w:tc>
      </w:tr>
    </w:tbl>
    <w:p w14:paraId="0A87D800" w14:textId="77777777" w:rsidR="00537B82" w:rsidRPr="001470DB" w:rsidRDefault="00537B82" w:rsidP="00565065">
      <w:pPr>
        <w:spacing w:after="0" w:line="240" w:lineRule="auto"/>
        <w:rPr>
          <w:rFonts w:ascii="Times New Roman" w:hAnsi="Times New Roman" w:cs="Times New Roman"/>
          <w:sz w:val="20"/>
          <w:szCs w:val="20"/>
        </w:rPr>
      </w:pPr>
    </w:p>
    <w:p w14:paraId="1876233D" w14:textId="77777777" w:rsidR="00537B82" w:rsidRPr="001470DB" w:rsidRDefault="00537B82" w:rsidP="00565065">
      <w:pPr>
        <w:spacing w:after="0" w:line="240" w:lineRule="auto"/>
        <w:rPr>
          <w:rFonts w:ascii="Times New Roman" w:hAnsi="Times New Roman" w:cs="Times New Roman"/>
          <w:sz w:val="20"/>
          <w:szCs w:val="20"/>
        </w:rPr>
      </w:pPr>
    </w:p>
    <w:tbl>
      <w:tblPr>
        <w:tblW w:w="9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13"/>
        <w:gridCol w:w="1811"/>
        <w:gridCol w:w="1487"/>
        <w:gridCol w:w="1278"/>
        <w:gridCol w:w="1811"/>
        <w:gridCol w:w="1830"/>
      </w:tblGrid>
      <w:tr w:rsidR="00537B82" w:rsidRPr="001470DB" w14:paraId="387A41B1" w14:textId="77777777" w:rsidTr="000D3BA7">
        <w:trPr>
          <w:cantSplit/>
        </w:trPr>
        <w:tc>
          <w:tcPr>
            <w:tcW w:w="9126" w:type="dxa"/>
            <w:gridSpan w:val="6"/>
            <w:tcBorders>
              <w:top w:val="nil"/>
              <w:left w:val="nil"/>
              <w:bottom w:val="nil"/>
              <w:right w:val="nil"/>
            </w:tcBorders>
            <w:shd w:val="clear" w:color="auto" w:fill="FFFFFF"/>
            <w:vAlign w:val="center"/>
          </w:tcPr>
          <w:p w14:paraId="07328739" w14:textId="77777777" w:rsidR="00537B82" w:rsidRPr="001470DB" w:rsidRDefault="00537B82" w:rsidP="00565065">
            <w:pPr>
              <w:spacing w:after="0" w:line="240" w:lineRule="auto"/>
              <w:ind w:left="60" w:right="60"/>
              <w:jc w:val="center"/>
              <w:rPr>
                <w:rFonts w:ascii="Times New Roman" w:hAnsi="Times New Roman" w:cs="Times New Roman"/>
                <w:color w:val="010205"/>
                <w:sz w:val="20"/>
                <w:szCs w:val="20"/>
              </w:rPr>
            </w:pPr>
            <w:r w:rsidRPr="001470DB">
              <w:rPr>
                <w:rFonts w:ascii="Times New Roman" w:hAnsi="Times New Roman" w:cs="Times New Roman"/>
                <w:b/>
                <w:bCs/>
                <w:color w:val="010205"/>
                <w:sz w:val="20"/>
                <w:szCs w:val="20"/>
              </w:rPr>
              <w:t>DeanQ4aHasyourdeancommunicatedthegoalsandactionplansforyourdepar Dean Q4a: Has your dean communicated the goals and action plans for your department this year?</w:t>
            </w:r>
          </w:p>
        </w:tc>
      </w:tr>
      <w:tr w:rsidR="00537B82" w:rsidRPr="001470DB" w14:paraId="708A4E89" w14:textId="77777777" w:rsidTr="000D3BA7">
        <w:trPr>
          <w:cantSplit/>
        </w:trPr>
        <w:tc>
          <w:tcPr>
            <w:tcW w:w="2724" w:type="dxa"/>
            <w:gridSpan w:val="2"/>
            <w:tcBorders>
              <w:top w:val="nil"/>
              <w:left w:val="nil"/>
              <w:bottom w:val="single" w:sz="8" w:space="0" w:color="152935"/>
              <w:right w:val="nil"/>
            </w:tcBorders>
            <w:shd w:val="clear" w:color="auto" w:fill="FFFFFF"/>
            <w:vAlign w:val="bottom"/>
          </w:tcPr>
          <w:p w14:paraId="4536EEAE" w14:textId="77777777" w:rsidR="00537B82" w:rsidRPr="001470DB" w:rsidRDefault="00537B82" w:rsidP="00565065">
            <w:pPr>
              <w:spacing w:after="0" w:line="240" w:lineRule="auto"/>
              <w:rPr>
                <w:rFonts w:ascii="Times New Roman" w:hAnsi="Times New Roman" w:cs="Times New Roman"/>
                <w:sz w:val="20"/>
                <w:szCs w:val="20"/>
              </w:rPr>
            </w:pPr>
          </w:p>
        </w:tc>
        <w:tc>
          <w:tcPr>
            <w:tcW w:w="1486" w:type="dxa"/>
            <w:tcBorders>
              <w:top w:val="nil"/>
              <w:left w:val="nil"/>
              <w:bottom w:val="single" w:sz="8" w:space="0" w:color="152935"/>
              <w:right w:val="single" w:sz="8" w:space="0" w:color="E0E0E0"/>
            </w:tcBorders>
            <w:shd w:val="clear" w:color="auto" w:fill="FFFFFF"/>
            <w:vAlign w:val="bottom"/>
          </w:tcPr>
          <w:p w14:paraId="676F58B5" w14:textId="77777777" w:rsidR="00537B82" w:rsidRPr="001470DB" w:rsidRDefault="00537B82" w:rsidP="00565065">
            <w:pPr>
              <w:spacing w:after="0" w:line="240" w:lineRule="auto"/>
              <w:ind w:left="60" w:right="60"/>
              <w:jc w:val="center"/>
              <w:rPr>
                <w:rFonts w:ascii="Times New Roman" w:hAnsi="Times New Roman" w:cs="Times New Roman"/>
                <w:color w:val="264A60"/>
                <w:sz w:val="20"/>
                <w:szCs w:val="20"/>
              </w:rPr>
            </w:pPr>
            <w:r w:rsidRPr="001470DB">
              <w:rPr>
                <w:rFonts w:ascii="Times New Roman" w:hAnsi="Times New Roman" w:cs="Times New Roman"/>
                <w:color w:val="264A60"/>
                <w:sz w:val="20"/>
                <w:szCs w:val="20"/>
              </w:rPr>
              <w:t>Frequency</w:t>
            </w:r>
          </w:p>
        </w:tc>
        <w:tc>
          <w:tcPr>
            <w:tcW w:w="1277" w:type="dxa"/>
            <w:tcBorders>
              <w:top w:val="nil"/>
              <w:left w:val="single" w:sz="8" w:space="0" w:color="E0E0E0"/>
              <w:bottom w:val="single" w:sz="8" w:space="0" w:color="152935"/>
              <w:right w:val="single" w:sz="8" w:space="0" w:color="E0E0E0"/>
            </w:tcBorders>
            <w:shd w:val="clear" w:color="auto" w:fill="FFFFFF"/>
            <w:vAlign w:val="bottom"/>
          </w:tcPr>
          <w:p w14:paraId="35AB0D3E" w14:textId="77777777" w:rsidR="00537B82" w:rsidRPr="001470DB" w:rsidRDefault="00537B82" w:rsidP="00565065">
            <w:pPr>
              <w:spacing w:after="0" w:line="240" w:lineRule="auto"/>
              <w:ind w:left="60" w:right="60"/>
              <w:jc w:val="center"/>
              <w:rPr>
                <w:rFonts w:ascii="Times New Roman" w:hAnsi="Times New Roman" w:cs="Times New Roman"/>
                <w:color w:val="264A60"/>
                <w:sz w:val="20"/>
                <w:szCs w:val="20"/>
              </w:rPr>
            </w:pPr>
            <w:r w:rsidRPr="001470DB">
              <w:rPr>
                <w:rFonts w:ascii="Times New Roman" w:hAnsi="Times New Roman" w:cs="Times New Roman"/>
                <w:color w:val="264A60"/>
                <w:sz w:val="20"/>
                <w:szCs w:val="20"/>
              </w:rPr>
              <w:t>Percent</w:t>
            </w:r>
          </w:p>
        </w:tc>
        <w:tc>
          <w:tcPr>
            <w:tcW w:w="1810" w:type="dxa"/>
            <w:tcBorders>
              <w:top w:val="nil"/>
              <w:left w:val="single" w:sz="8" w:space="0" w:color="E0E0E0"/>
              <w:bottom w:val="single" w:sz="8" w:space="0" w:color="152935"/>
              <w:right w:val="single" w:sz="8" w:space="0" w:color="E0E0E0"/>
            </w:tcBorders>
            <w:shd w:val="clear" w:color="auto" w:fill="FFFFFF"/>
            <w:vAlign w:val="bottom"/>
          </w:tcPr>
          <w:p w14:paraId="7E27D62A" w14:textId="77777777" w:rsidR="00537B82" w:rsidRPr="001470DB" w:rsidRDefault="00537B82" w:rsidP="00565065">
            <w:pPr>
              <w:spacing w:after="0" w:line="240" w:lineRule="auto"/>
              <w:ind w:left="60" w:right="60"/>
              <w:jc w:val="center"/>
              <w:rPr>
                <w:rFonts w:ascii="Times New Roman" w:hAnsi="Times New Roman" w:cs="Times New Roman"/>
                <w:color w:val="264A60"/>
                <w:sz w:val="20"/>
                <w:szCs w:val="20"/>
              </w:rPr>
            </w:pPr>
            <w:r w:rsidRPr="001470DB">
              <w:rPr>
                <w:rFonts w:ascii="Times New Roman" w:hAnsi="Times New Roman" w:cs="Times New Roman"/>
                <w:color w:val="264A60"/>
                <w:sz w:val="20"/>
                <w:szCs w:val="20"/>
              </w:rPr>
              <w:t>Valid Percent</w:t>
            </w:r>
          </w:p>
        </w:tc>
        <w:tc>
          <w:tcPr>
            <w:tcW w:w="1829" w:type="dxa"/>
            <w:tcBorders>
              <w:top w:val="nil"/>
              <w:left w:val="single" w:sz="8" w:space="0" w:color="E0E0E0"/>
              <w:bottom w:val="single" w:sz="8" w:space="0" w:color="152935"/>
              <w:right w:val="nil"/>
            </w:tcBorders>
            <w:shd w:val="clear" w:color="auto" w:fill="FFFFFF"/>
            <w:vAlign w:val="bottom"/>
          </w:tcPr>
          <w:p w14:paraId="595016DF" w14:textId="77777777" w:rsidR="00537B82" w:rsidRPr="001470DB" w:rsidRDefault="00537B82" w:rsidP="00565065">
            <w:pPr>
              <w:spacing w:after="0" w:line="240" w:lineRule="auto"/>
              <w:ind w:left="60" w:right="60"/>
              <w:jc w:val="center"/>
              <w:rPr>
                <w:rFonts w:ascii="Times New Roman" w:hAnsi="Times New Roman" w:cs="Times New Roman"/>
                <w:color w:val="264A60"/>
                <w:sz w:val="20"/>
                <w:szCs w:val="20"/>
              </w:rPr>
            </w:pPr>
            <w:r w:rsidRPr="001470DB">
              <w:rPr>
                <w:rFonts w:ascii="Times New Roman" w:hAnsi="Times New Roman" w:cs="Times New Roman"/>
                <w:color w:val="264A60"/>
                <w:sz w:val="20"/>
                <w:szCs w:val="20"/>
              </w:rPr>
              <w:t>Cumulative Percent</w:t>
            </w:r>
          </w:p>
        </w:tc>
      </w:tr>
      <w:tr w:rsidR="00537B82" w:rsidRPr="001470DB" w14:paraId="6542D51B" w14:textId="77777777" w:rsidTr="000D3BA7">
        <w:trPr>
          <w:cantSplit/>
        </w:trPr>
        <w:tc>
          <w:tcPr>
            <w:tcW w:w="914" w:type="dxa"/>
            <w:vMerge w:val="restart"/>
            <w:tcBorders>
              <w:top w:val="single" w:sz="8" w:space="0" w:color="152935"/>
              <w:left w:val="nil"/>
              <w:bottom w:val="single" w:sz="8" w:space="0" w:color="152935"/>
              <w:right w:val="nil"/>
            </w:tcBorders>
            <w:shd w:val="clear" w:color="auto" w:fill="E0E0E0"/>
          </w:tcPr>
          <w:p w14:paraId="04F3E2B2"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Valid</w:t>
            </w:r>
          </w:p>
        </w:tc>
        <w:tc>
          <w:tcPr>
            <w:tcW w:w="1810" w:type="dxa"/>
            <w:tcBorders>
              <w:top w:val="single" w:sz="8" w:space="0" w:color="152935"/>
              <w:left w:val="nil"/>
              <w:bottom w:val="single" w:sz="8" w:space="0" w:color="AEAEAE"/>
              <w:right w:val="nil"/>
            </w:tcBorders>
            <w:shd w:val="clear" w:color="auto" w:fill="E0E0E0"/>
          </w:tcPr>
          <w:p w14:paraId="1B4C8322" w14:textId="77777777" w:rsidR="00537B82" w:rsidRPr="001470DB" w:rsidRDefault="00537B82" w:rsidP="00565065">
            <w:pPr>
              <w:spacing w:after="0" w:line="240" w:lineRule="auto"/>
              <w:rPr>
                <w:rFonts w:ascii="Times New Roman" w:hAnsi="Times New Roman" w:cs="Times New Roman"/>
                <w:sz w:val="20"/>
                <w:szCs w:val="20"/>
              </w:rPr>
            </w:pPr>
          </w:p>
        </w:tc>
        <w:tc>
          <w:tcPr>
            <w:tcW w:w="1486" w:type="dxa"/>
            <w:tcBorders>
              <w:top w:val="single" w:sz="8" w:space="0" w:color="152935"/>
              <w:left w:val="nil"/>
              <w:bottom w:val="single" w:sz="8" w:space="0" w:color="AEAEAE"/>
              <w:right w:val="single" w:sz="8" w:space="0" w:color="E0E0E0"/>
            </w:tcBorders>
            <w:shd w:val="clear" w:color="auto" w:fill="FFFFFF"/>
          </w:tcPr>
          <w:p w14:paraId="614F793B"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77</w:t>
            </w:r>
          </w:p>
        </w:tc>
        <w:tc>
          <w:tcPr>
            <w:tcW w:w="1277" w:type="dxa"/>
            <w:tcBorders>
              <w:top w:val="single" w:sz="8" w:space="0" w:color="152935"/>
              <w:left w:val="single" w:sz="8" w:space="0" w:color="E0E0E0"/>
              <w:bottom w:val="single" w:sz="8" w:space="0" w:color="AEAEAE"/>
              <w:right w:val="single" w:sz="8" w:space="0" w:color="E0E0E0"/>
            </w:tcBorders>
            <w:shd w:val="clear" w:color="auto" w:fill="FFFFFF"/>
          </w:tcPr>
          <w:p w14:paraId="40EAAA05"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16.4</w:t>
            </w:r>
          </w:p>
        </w:tc>
        <w:tc>
          <w:tcPr>
            <w:tcW w:w="1810" w:type="dxa"/>
            <w:tcBorders>
              <w:top w:val="single" w:sz="8" w:space="0" w:color="152935"/>
              <w:left w:val="single" w:sz="8" w:space="0" w:color="E0E0E0"/>
              <w:bottom w:val="single" w:sz="8" w:space="0" w:color="AEAEAE"/>
              <w:right w:val="single" w:sz="8" w:space="0" w:color="E0E0E0"/>
            </w:tcBorders>
            <w:shd w:val="clear" w:color="auto" w:fill="FFFFFF"/>
          </w:tcPr>
          <w:p w14:paraId="058956A4"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16.4</w:t>
            </w:r>
          </w:p>
        </w:tc>
        <w:tc>
          <w:tcPr>
            <w:tcW w:w="1829" w:type="dxa"/>
            <w:tcBorders>
              <w:top w:val="single" w:sz="8" w:space="0" w:color="152935"/>
              <w:left w:val="single" w:sz="8" w:space="0" w:color="E0E0E0"/>
              <w:bottom w:val="single" w:sz="8" w:space="0" w:color="AEAEAE"/>
              <w:right w:val="nil"/>
            </w:tcBorders>
            <w:shd w:val="clear" w:color="auto" w:fill="FFFFFF"/>
          </w:tcPr>
          <w:p w14:paraId="00CD765F"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16.4</w:t>
            </w:r>
          </w:p>
        </w:tc>
      </w:tr>
      <w:tr w:rsidR="00537B82" w:rsidRPr="001470DB" w14:paraId="696B5A00" w14:textId="77777777" w:rsidTr="000D3BA7">
        <w:trPr>
          <w:cantSplit/>
        </w:trPr>
        <w:tc>
          <w:tcPr>
            <w:tcW w:w="914" w:type="dxa"/>
            <w:vMerge/>
            <w:tcBorders>
              <w:top w:val="single" w:sz="8" w:space="0" w:color="152935"/>
              <w:left w:val="nil"/>
              <w:bottom w:val="single" w:sz="8" w:space="0" w:color="152935"/>
              <w:right w:val="nil"/>
            </w:tcBorders>
            <w:shd w:val="clear" w:color="auto" w:fill="E0E0E0"/>
          </w:tcPr>
          <w:p w14:paraId="4FF6484C" w14:textId="77777777" w:rsidR="00537B82" w:rsidRPr="001470DB" w:rsidRDefault="00537B82" w:rsidP="00565065">
            <w:pPr>
              <w:spacing w:after="0" w:line="240" w:lineRule="auto"/>
              <w:rPr>
                <w:rFonts w:ascii="Times New Roman" w:hAnsi="Times New Roman" w:cs="Times New Roman"/>
                <w:color w:val="010205"/>
                <w:sz w:val="20"/>
                <w:szCs w:val="20"/>
              </w:rPr>
            </w:pPr>
          </w:p>
        </w:tc>
        <w:tc>
          <w:tcPr>
            <w:tcW w:w="1810" w:type="dxa"/>
            <w:tcBorders>
              <w:top w:val="single" w:sz="8" w:space="0" w:color="AEAEAE"/>
              <w:left w:val="nil"/>
              <w:bottom w:val="single" w:sz="8" w:space="0" w:color="AEAEAE"/>
              <w:right w:val="nil"/>
            </w:tcBorders>
            <w:shd w:val="clear" w:color="auto" w:fill="E0E0E0"/>
          </w:tcPr>
          <w:p w14:paraId="36406899"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Definitely not</w:t>
            </w:r>
          </w:p>
        </w:tc>
        <w:tc>
          <w:tcPr>
            <w:tcW w:w="1486" w:type="dxa"/>
            <w:tcBorders>
              <w:top w:val="single" w:sz="8" w:space="0" w:color="AEAEAE"/>
              <w:left w:val="nil"/>
              <w:bottom w:val="single" w:sz="8" w:space="0" w:color="AEAEAE"/>
              <w:right w:val="single" w:sz="8" w:space="0" w:color="E0E0E0"/>
            </w:tcBorders>
            <w:shd w:val="clear" w:color="auto" w:fill="FFFFFF"/>
          </w:tcPr>
          <w:p w14:paraId="5FF97904"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68</w:t>
            </w:r>
          </w:p>
        </w:tc>
        <w:tc>
          <w:tcPr>
            <w:tcW w:w="1277" w:type="dxa"/>
            <w:tcBorders>
              <w:top w:val="single" w:sz="8" w:space="0" w:color="AEAEAE"/>
              <w:left w:val="single" w:sz="8" w:space="0" w:color="E0E0E0"/>
              <w:bottom w:val="single" w:sz="8" w:space="0" w:color="AEAEAE"/>
              <w:right w:val="single" w:sz="8" w:space="0" w:color="E0E0E0"/>
            </w:tcBorders>
            <w:shd w:val="clear" w:color="auto" w:fill="FFFFFF"/>
          </w:tcPr>
          <w:p w14:paraId="00A47A94"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14.5</w:t>
            </w:r>
          </w:p>
        </w:tc>
        <w:tc>
          <w:tcPr>
            <w:tcW w:w="1810" w:type="dxa"/>
            <w:tcBorders>
              <w:top w:val="single" w:sz="8" w:space="0" w:color="AEAEAE"/>
              <w:left w:val="single" w:sz="8" w:space="0" w:color="E0E0E0"/>
              <w:bottom w:val="single" w:sz="8" w:space="0" w:color="AEAEAE"/>
              <w:right w:val="single" w:sz="8" w:space="0" w:color="E0E0E0"/>
            </w:tcBorders>
            <w:shd w:val="clear" w:color="auto" w:fill="FFFFFF"/>
          </w:tcPr>
          <w:p w14:paraId="40FF375D"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14.5</w:t>
            </w:r>
          </w:p>
        </w:tc>
        <w:tc>
          <w:tcPr>
            <w:tcW w:w="1829" w:type="dxa"/>
            <w:tcBorders>
              <w:top w:val="single" w:sz="8" w:space="0" w:color="AEAEAE"/>
              <w:left w:val="single" w:sz="8" w:space="0" w:color="E0E0E0"/>
              <w:bottom w:val="single" w:sz="8" w:space="0" w:color="AEAEAE"/>
              <w:right w:val="nil"/>
            </w:tcBorders>
            <w:shd w:val="clear" w:color="auto" w:fill="FFFFFF"/>
          </w:tcPr>
          <w:p w14:paraId="19FBBC16"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30.9</w:t>
            </w:r>
          </w:p>
        </w:tc>
      </w:tr>
      <w:tr w:rsidR="00537B82" w:rsidRPr="001470DB" w14:paraId="71E87154" w14:textId="77777777" w:rsidTr="000D3BA7">
        <w:trPr>
          <w:cantSplit/>
        </w:trPr>
        <w:tc>
          <w:tcPr>
            <w:tcW w:w="914" w:type="dxa"/>
            <w:vMerge/>
            <w:tcBorders>
              <w:top w:val="single" w:sz="8" w:space="0" w:color="152935"/>
              <w:left w:val="nil"/>
              <w:bottom w:val="single" w:sz="8" w:space="0" w:color="152935"/>
              <w:right w:val="nil"/>
            </w:tcBorders>
            <w:shd w:val="clear" w:color="auto" w:fill="E0E0E0"/>
          </w:tcPr>
          <w:p w14:paraId="5668B32D" w14:textId="77777777" w:rsidR="00537B82" w:rsidRPr="001470DB" w:rsidRDefault="00537B82" w:rsidP="00565065">
            <w:pPr>
              <w:spacing w:after="0" w:line="240" w:lineRule="auto"/>
              <w:rPr>
                <w:rFonts w:ascii="Times New Roman" w:hAnsi="Times New Roman" w:cs="Times New Roman"/>
                <w:color w:val="010205"/>
                <w:sz w:val="20"/>
                <w:szCs w:val="20"/>
              </w:rPr>
            </w:pPr>
          </w:p>
        </w:tc>
        <w:tc>
          <w:tcPr>
            <w:tcW w:w="1810" w:type="dxa"/>
            <w:tcBorders>
              <w:top w:val="single" w:sz="8" w:space="0" w:color="AEAEAE"/>
              <w:left w:val="nil"/>
              <w:bottom w:val="single" w:sz="8" w:space="0" w:color="AEAEAE"/>
              <w:right w:val="nil"/>
            </w:tcBorders>
            <w:shd w:val="clear" w:color="auto" w:fill="E0E0E0"/>
          </w:tcPr>
          <w:p w14:paraId="09AEA4E3"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Definitely yes</w:t>
            </w:r>
          </w:p>
        </w:tc>
        <w:tc>
          <w:tcPr>
            <w:tcW w:w="1486" w:type="dxa"/>
            <w:tcBorders>
              <w:top w:val="single" w:sz="8" w:space="0" w:color="AEAEAE"/>
              <w:left w:val="nil"/>
              <w:bottom w:val="single" w:sz="8" w:space="0" w:color="AEAEAE"/>
              <w:right w:val="single" w:sz="8" w:space="0" w:color="E0E0E0"/>
            </w:tcBorders>
            <w:shd w:val="clear" w:color="auto" w:fill="FFFFFF"/>
          </w:tcPr>
          <w:p w14:paraId="0BF83C49"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153</w:t>
            </w:r>
          </w:p>
        </w:tc>
        <w:tc>
          <w:tcPr>
            <w:tcW w:w="1277" w:type="dxa"/>
            <w:tcBorders>
              <w:top w:val="single" w:sz="8" w:space="0" w:color="AEAEAE"/>
              <w:left w:val="single" w:sz="8" w:space="0" w:color="E0E0E0"/>
              <w:bottom w:val="single" w:sz="8" w:space="0" w:color="AEAEAE"/>
              <w:right w:val="single" w:sz="8" w:space="0" w:color="E0E0E0"/>
            </w:tcBorders>
            <w:shd w:val="clear" w:color="auto" w:fill="FFFFFF"/>
          </w:tcPr>
          <w:p w14:paraId="4D2D6940"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32.6</w:t>
            </w:r>
          </w:p>
        </w:tc>
        <w:tc>
          <w:tcPr>
            <w:tcW w:w="1810" w:type="dxa"/>
            <w:tcBorders>
              <w:top w:val="single" w:sz="8" w:space="0" w:color="AEAEAE"/>
              <w:left w:val="single" w:sz="8" w:space="0" w:color="E0E0E0"/>
              <w:bottom w:val="single" w:sz="8" w:space="0" w:color="AEAEAE"/>
              <w:right w:val="single" w:sz="8" w:space="0" w:color="E0E0E0"/>
            </w:tcBorders>
            <w:shd w:val="clear" w:color="auto" w:fill="FFFFFF"/>
          </w:tcPr>
          <w:p w14:paraId="622BA6F2"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32.6</w:t>
            </w:r>
          </w:p>
        </w:tc>
        <w:tc>
          <w:tcPr>
            <w:tcW w:w="1829" w:type="dxa"/>
            <w:tcBorders>
              <w:top w:val="single" w:sz="8" w:space="0" w:color="AEAEAE"/>
              <w:left w:val="single" w:sz="8" w:space="0" w:color="E0E0E0"/>
              <w:bottom w:val="single" w:sz="8" w:space="0" w:color="AEAEAE"/>
              <w:right w:val="nil"/>
            </w:tcBorders>
            <w:shd w:val="clear" w:color="auto" w:fill="FFFFFF"/>
          </w:tcPr>
          <w:p w14:paraId="3FB084EE"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63.4</w:t>
            </w:r>
          </w:p>
        </w:tc>
      </w:tr>
      <w:tr w:rsidR="00537B82" w:rsidRPr="001470DB" w14:paraId="74F7174C" w14:textId="77777777" w:rsidTr="000D3BA7">
        <w:trPr>
          <w:cantSplit/>
        </w:trPr>
        <w:tc>
          <w:tcPr>
            <w:tcW w:w="914" w:type="dxa"/>
            <w:vMerge/>
            <w:tcBorders>
              <w:top w:val="single" w:sz="8" w:space="0" w:color="152935"/>
              <w:left w:val="nil"/>
              <w:bottom w:val="single" w:sz="8" w:space="0" w:color="152935"/>
              <w:right w:val="nil"/>
            </w:tcBorders>
            <w:shd w:val="clear" w:color="auto" w:fill="E0E0E0"/>
          </w:tcPr>
          <w:p w14:paraId="7D509FAB" w14:textId="77777777" w:rsidR="00537B82" w:rsidRPr="001470DB" w:rsidRDefault="00537B82" w:rsidP="00565065">
            <w:pPr>
              <w:spacing w:after="0" w:line="240" w:lineRule="auto"/>
              <w:rPr>
                <w:rFonts w:ascii="Times New Roman" w:hAnsi="Times New Roman" w:cs="Times New Roman"/>
                <w:color w:val="010205"/>
                <w:sz w:val="20"/>
                <w:szCs w:val="20"/>
              </w:rPr>
            </w:pPr>
          </w:p>
        </w:tc>
        <w:tc>
          <w:tcPr>
            <w:tcW w:w="1810" w:type="dxa"/>
            <w:tcBorders>
              <w:top w:val="single" w:sz="8" w:space="0" w:color="AEAEAE"/>
              <w:left w:val="nil"/>
              <w:bottom w:val="single" w:sz="8" w:space="0" w:color="AEAEAE"/>
              <w:right w:val="nil"/>
            </w:tcBorders>
            <w:shd w:val="clear" w:color="auto" w:fill="E0E0E0"/>
          </w:tcPr>
          <w:p w14:paraId="190A6294"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Probably not</w:t>
            </w:r>
          </w:p>
        </w:tc>
        <w:tc>
          <w:tcPr>
            <w:tcW w:w="1486" w:type="dxa"/>
            <w:tcBorders>
              <w:top w:val="single" w:sz="8" w:space="0" w:color="AEAEAE"/>
              <w:left w:val="nil"/>
              <w:bottom w:val="single" w:sz="8" w:space="0" w:color="AEAEAE"/>
              <w:right w:val="single" w:sz="8" w:space="0" w:color="E0E0E0"/>
            </w:tcBorders>
            <w:shd w:val="clear" w:color="auto" w:fill="FFFFFF"/>
          </w:tcPr>
          <w:p w14:paraId="3E747A31"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57</w:t>
            </w:r>
          </w:p>
        </w:tc>
        <w:tc>
          <w:tcPr>
            <w:tcW w:w="1277" w:type="dxa"/>
            <w:tcBorders>
              <w:top w:val="single" w:sz="8" w:space="0" w:color="AEAEAE"/>
              <w:left w:val="single" w:sz="8" w:space="0" w:color="E0E0E0"/>
              <w:bottom w:val="single" w:sz="8" w:space="0" w:color="AEAEAE"/>
              <w:right w:val="single" w:sz="8" w:space="0" w:color="E0E0E0"/>
            </w:tcBorders>
            <w:shd w:val="clear" w:color="auto" w:fill="FFFFFF"/>
          </w:tcPr>
          <w:p w14:paraId="15808D02"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12.1</w:t>
            </w:r>
          </w:p>
        </w:tc>
        <w:tc>
          <w:tcPr>
            <w:tcW w:w="1810" w:type="dxa"/>
            <w:tcBorders>
              <w:top w:val="single" w:sz="8" w:space="0" w:color="AEAEAE"/>
              <w:left w:val="single" w:sz="8" w:space="0" w:color="E0E0E0"/>
              <w:bottom w:val="single" w:sz="8" w:space="0" w:color="AEAEAE"/>
              <w:right w:val="single" w:sz="8" w:space="0" w:color="E0E0E0"/>
            </w:tcBorders>
            <w:shd w:val="clear" w:color="auto" w:fill="FFFFFF"/>
          </w:tcPr>
          <w:p w14:paraId="7FAE4C15"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12.1</w:t>
            </w:r>
          </w:p>
        </w:tc>
        <w:tc>
          <w:tcPr>
            <w:tcW w:w="1829" w:type="dxa"/>
            <w:tcBorders>
              <w:top w:val="single" w:sz="8" w:space="0" w:color="AEAEAE"/>
              <w:left w:val="single" w:sz="8" w:space="0" w:color="E0E0E0"/>
              <w:bottom w:val="single" w:sz="8" w:space="0" w:color="AEAEAE"/>
              <w:right w:val="nil"/>
            </w:tcBorders>
            <w:shd w:val="clear" w:color="auto" w:fill="FFFFFF"/>
          </w:tcPr>
          <w:p w14:paraId="5CA9B0F9"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75.5</w:t>
            </w:r>
          </w:p>
        </w:tc>
      </w:tr>
      <w:tr w:rsidR="00537B82" w:rsidRPr="001470DB" w14:paraId="624AAAC0" w14:textId="77777777" w:rsidTr="000D3BA7">
        <w:trPr>
          <w:cantSplit/>
        </w:trPr>
        <w:tc>
          <w:tcPr>
            <w:tcW w:w="914" w:type="dxa"/>
            <w:vMerge/>
            <w:tcBorders>
              <w:top w:val="single" w:sz="8" w:space="0" w:color="152935"/>
              <w:left w:val="nil"/>
              <w:bottom w:val="single" w:sz="8" w:space="0" w:color="152935"/>
              <w:right w:val="nil"/>
            </w:tcBorders>
            <w:shd w:val="clear" w:color="auto" w:fill="E0E0E0"/>
          </w:tcPr>
          <w:p w14:paraId="4645AC74" w14:textId="77777777" w:rsidR="00537B82" w:rsidRPr="001470DB" w:rsidRDefault="00537B82" w:rsidP="00565065">
            <w:pPr>
              <w:spacing w:after="0" w:line="240" w:lineRule="auto"/>
              <w:rPr>
                <w:rFonts w:ascii="Times New Roman" w:hAnsi="Times New Roman" w:cs="Times New Roman"/>
                <w:color w:val="010205"/>
                <w:sz w:val="20"/>
                <w:szCs w:val="20"/>
              </w:rPr>
            </w:pPr>
          </w:p>
        </w:tc>
        <w:tc>
          <w:tcPr>
            <w:tcW w:w="1810" w:type="dxa"/>
            <w:tcBorders>
              <w:top w:val="single" w:sz="8" w:space="0" w:color="AEAEAE"/>
              <w:left w:val="nil"/>
              <w:bottom w:val="single" w:sz="8" w:space="0" w:color="AEAEAE"/>
              <w:right w:val="nil"/>
            </w:tcBorders>
            <w:shd w:val="clear" w:color="auto" w:fill="E0E0E0"/>
          </w:tcPr>
          <w:p w14:paraId="79F5C311"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Probably yes</w:t>
            </w:r>
          </w:p>
        </w:tc>
        <w:tc>
          <w:tcPr>
            <w:tcW w:w="1486" w:type="dxa"/>
            <w:tcBorders>
              <w:top w:val="single" w:sz="8" w:space="0" w:color="AEAEAE"/>
              <w:left w:val="nil"/>
              <w:bottom w:val="single" w:sz="8" w:space="0" w:color="AEAEAE"/>
              <w:right w:val="single" w:sz="8" w:space="0" w:color="E0E0E0"/>
            </w:tcBorders>
            <w:shd w:val="clear" w:color="auto" w:fill="FFFFFF"/>
          </w:tcPr>
          <w:p w14:paraId="644956B7"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115</w:t>
            </w:r>
          </w:p>
        </w:tc>
        <w:tc>
          <w:tcPr>
            <w:tcW w:w="1277" w:type="dxa"/>
            <w:tcBorders>
              <w:top w:val="single" w:sz="8" w:space="0" w:color="AEAEAE"/>
              <w:left w:val="single" w:sz="8" w:space="0" w:color="E0E0E0"/>
              <w:bottom w:val="single" w:sz="8" w:space="0" w:color="AEAEAE"/>
              <w:right w:val="single" w:sz="8" w:space="0" w:color="E0E0E0"/>
            </w:tcBorders>
            <w:shd w:val="clear" w:color="auto" w:fill="FFFFFF"/>
          </w:tcPr>
          <w:p w14:paraId="6C9087EA"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24.5</w:t>
            </w:r>
          </w:p>
        </w:tc>
        <w:tc>
          <w:tcPr>
            <w:tcW w:w="1810" w:type="dxa"/>
            <w:tcBorders>
              <w:top w:val="single" w:sz="8" w:space="0" w:color="AEAEAE"/>
              <w:left w:val="single" w:sz="8" w:space="0" w:color="E0E0E0"/>
              <w:bottom w:val="single" w:sz="8" w:space="0" w:color="AEAEAE"/>
              <w:right w:val="single" w:sz="8" w:space="0" w:color="E0E0E0"/>
            </w:tcBorders>
            <w:shd w:val="clear" w:color="auto" w:fill="FFFFFF"/>
          </w:tcPr>
          <w:p w14:paraId="7FBB0940"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24.5</w:t>
            </w:r>
          </w:p>
        </w:tc>
        <w:tc>
          <w:tcPr>
            <w:tcW w:w="1829" w:type="dxa"/>
            <w:tcBorders>
              <w:top w:val="single" w:sz="8" w:space="0" w:color="AEAEAE"/>
              <w:left w:val="single" w:sz="8" w:space="0" w:color="E0E0E0"/>
              <w:bottom w:val="single" w:sz="8" w:space="0" w:color="AEAEAE"/>
              <w:right w:val="nil"/>
            </w:tcBorders>
            <w:shd w:val="clear" w:color="auto" w:fill="FFFFFF"/>
          </w:tcPr>
          <w:p w14:paraId="455ED629"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100.0</w:t>
            </w:r>
          </w:p>
        </w:tc>
      </w:tr>
      <w:tr w:rsidR="00537B82" w:rsidRPr="001470DB" w14:paraId="03E3F92D" w14:textId="77777777" w:rsidTr="000D3BA7">
        <w:trPr>
          <w:cantSplit/>
        </w:trPr>
        <w:tc>
          <w:tcPr>
            <w:tcW w:w="914" w:type="dxa"/>
            <w:vMerge/>
            <w:tcBorders>
              <w:top w:val="single" w:sz="8" w:space="0" w:color="152935"/>
              <w:left w:val="nil"/>
              <w:bottom w:val="single" w:sz="8" w:space="0" w:color="152935"/>
              <w:right w:val="nil"/>
            </w:tcBorders>
            <w:shd w:val="clear" w:color="auto" w:fill="E0E0E0"/>
          </w:tcPr>
          <w:p w14:paraId="65856901" w14:textId="77777777" w:rsidR="00537B82" w:rsidRPr="001470DB" w:rsidRDefault="00537B82" w:rsidP="00565065">
            <w:pPr>
              <w:spacing w:after="0" w:line="240" w:lineRule="auto"/>
              <w:rPr>
                <w:rFonts w:ascii="Times New Roman" w:hAnsi="Times New Roman" w:cs="Times New Roman"/>
                <w:color w:val="010205"/>
                <w:sz w:val="20"/>
                <w:szCs w:val="20"/>
              </w:rPr>
            </w:pPr>
          </w:p>
        </w:tc>
        <w:tc>
          <w:tcPr>
            <w:tcW w:w="1810" w:type="dxa"/>
            <w:tcBorders>
              <w:top w:val="single" w:sz="8" w:space="0" w:color="AEAEAE"/>
              <w:left w:val="nil"/>
              <w:bottom w:val="single" w:sz="8" w:space="0" w:color="152935"/>
              <w:right w:val="nil"/>
            </w:tcBorders>
            <w:shd w:val="clear" w:color="auto" w:fill="E0E0E0"/>
          </w:tcPr>
          <w:p w14:paraId="4A1A42B9"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Total</w:t>
            </w:r>
          </w:p>
        </w:tc>
        <w:tc>
          <w:tcPr>
            <w:tcW w:w="1486" w:type="dxa"/>
            <w:tcBorders>
              <w:top w:val="single" w:sz="8" w:space="0" w:color="AEAEAE"/>
              <w:left w:val="nil"/>
              <w:bottom w:val="single" w:sz="8" w:space="0" w:color="152935"/>
              <w:right w:val="single" w:sz="8" w:space="0" w:color="E0E0E0"/>
            </w:tcBorders>
            <w:shd w:val="clear" w:color="auto" w:fill="FFFFFF"/>
          </w:tcPr>
          <w:p w14:paraId="6C7E9A9B"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470</w:t>
            </w:r>
          </w:p>
        </w:tc>
        <w:tc>
          <w:tcPr>
            <w:tcW w:w="1277" w:type="dxa"/>
            <w:tcBorders>
              <w:top w:val="single" w:sz="8" w:space="0" w:color="AEAEAE"/>
              <w:left w:val="single" w:sz="8" w:space="0" w:color="E0E0E0"/>
              <w:bottom w:val="single" w:sz="8" w:space="0" w:color="152935"/>
              <w:right w:val="single" w:sz="8" w:space="0" w:color="E0E0E0"/>
            </w:tcBorders>
            <w:shd w:val="clear" w:color="auto" w:fill="FFFFFF"/>
          </w:tcPr>
          <w:p w14:paraId="4FFE1F9F"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100.0</w:t>
            </w:r>
          </w:p>
        </w:tc>
        <w:tc>
          <w:tcPr>
            <w:tcW w:w="1810" w:type="dxa"/>
            <w:tcBorders>
              <w:top w:val="single" w:sz="8" w:space="0" w:color="AEAEAE"/>
              <w:left w:val="single" w:sz="8" w:space="0" w:color="E0E0E0"/>
              <w:bottom w:val="single" w:sz="8" w:space="0" w:color="152935"/>
              <w:right w:val="single" w:sz="8" w:space="0" w:color="E0E0E0"/>
            </w:tcBorders>
            <w:shd w:val="clear" w:color="auto" w:fill="FFFFFF"/>
          </w:tcPr>
          <w:p w14:paraId="63100594"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100.0</w:t>
            </w:r>
          </w:p>
        </w:tc>
        <w:tc>
          <w:tcPr>
            <w:tcW w:w="1829" w:type="dxa"/>
            <w:tcBorders>
              <w:top w:val="single" w:sz="8" w:space="0" w:color="AEAEAE"/>
              <w:left w:val="single" w:sz="8" w:space="0" w:color="E0E0E0"/>
              <w:bottom w:val="single" w:sz="8" w:space="0" w:color="152935"/>
              <w:right w:val="nil"/>
            </w:tcBorders>
            <w:shd w:val="clear" w:color="auto" w:fill="FFFFFF"/>
            <w:vAlign w:val="center"/>
          </w:tcPr>
          <w:p w14:paraId="78B2F167" w14:textId="77777777" w:rsidR="00537B82" w:rsidRPr="001470DB" w:rsidRDefault="00537B82" w:rsidP="00565065">
            <w:pPr>
              <w:spacing w:after="0" w:line="240" w:lineRule="auto"/>
              <w:rPr>
                <w:rFonts w:ascii="Times New Roman" w:hAnsi="Times New Roman" w:cs="Times New Roman"/>
                <w:sz w:val="20"/>
                <w:szCs w:val="20"/>
              </w:rPr>
            </w:pPr>
          </w:p>
        </w:tc>
      </w:tr>
    </w:tbl>
    <w:p w14:paraId="5BDAF775" w14:textId="77777777" w:rsidR="00537B82" w:rsidRPr="001470DB" w:rsidRDefault="00537B82" w:rsidP="00565065">
      <w:pPr>
        <w:spacing w:after="0" w:line="240" w:lineRule="auto"/>
        <w:rPr>
          <w:rFonts w:ascii="Times New Roman" w:hAnsi="Times New Roman" w:cs="Times New Roman"/>
          <w:sz w:val="20"/>
          <w:szCs w:val="20"/>
        </w:rPr>
      </w:pPr>
    </w:p>
    <w:p w14:paraId="7A54219C" w14:textId="77777777" w:rsidR="00537B82" w:rsidRPr="001470DB" w:rsidRDefault="00537B82" w:rsidP="00565065">
      <w:pPr>
        <w:spacing w:after="0" w:line="240" w:lineRule="auto"/>
        <w:rPr>
          <w:rFonts w:ascii="Times New Roman" w:hAnsi="Times New Roman" w:cs="Times New Roman"/>
          <w:sz w:val="20"/>
          <w:szCs w:val="20"/>
        </w:rPr>
      </w:pPr>
    </w:p>
    <w:tbl>
      <w:tblPr>
        <w:tblW w:w="103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14"/>
        <w:gridCol w:w="3046"/>
        <w:gridCol w:w="1484"/>
        <w:gridCol w:w="1275"/>
        <w:gridCol w:w="1808"/>
        <w:gridCol w:w="1827"/>
      </w:tblGrid>
      <w:tr w:rsidR="00537B82" w:rsidRPr="001470DB" w14:paraId="25DF22D0" w14:textId="77777777" w:rsidTr="000D3BA7">
        <w:trPr>
          <w:cantSplit/>
        </w:trPr>
        <w:tc>
          <w:tcPr>
            <w:tcW w:w="10352" w:type="dxa"/>
            <w:gridSpan w:val="6"/>
            <w:tcBorders>
              <w:top w:val="nil"/>
              <w:left w:val="nil"/>
              <w:bottom w:val="nil"/>
              <w:right w:val="nil"/>
            </w:tcBorders>
            <w:shd w:val="clear" w:color="auto" w:fill="FFFFFF"/>
            <w:vAlign w:val="center"/>
          </w:tcPr>
          <w:p w14:paraId="089A6346" w14:textId="77777777" w:rsidR="00537B82" w:rsidRPr="001470DB" w:rsidRDefault="00537B82" w:rsidP="00565065">
            <w:pPr>
              <w:spacing w:after="0" w:line="240" w:lineRule="auto"/>
              <w:ind w:left="60" w:right="60"/>
              <w:jc w:val="center"/>
              <w:rPr>
                <w:rFonts w:ascii="Times New Roman" w:hAnsi="Times New Roman" w:cs="Times New Roman"/>
                <w:color w:val="010205"/>
                <w:sz w:val="20"/>
                <w:szCs w:val="20"/>
              </w:rPr>
            </w:pPr>
            <w:r w:rsidRPr="001470DB">
              <w:rPr>
                <w:rFonts w:ascii="Times New Roman" w:hAnsi="Times New Roman" w:cs="Times New Roman"/>
                <w:b/>
                <w:bCs/>
                <w:color w:val="010205"/>
                <w:sz w:val="20"/>
                <w:szCs w:val="20"/>
              </w:rPr>
              <w:t>DeanQ4bIfyouhavereceivedthisyearsgoalsandactionplanshasyourdeanm Dean Q4b: If you have received this year's goals and action plans, has your dean made progress on these?</w:t>
            </w:r>
          </w:p>
        </w:tc>
      </w:tr>
      <w:tr w:rsidR="00537B82" w:rsidRPr="001470DB" w14:paraId="1C5BB39B" w14:textId="77777777" w:rsidTr="000D3BA7">
        <w:trPr>
          <w:cantSplit/>
        </w:trPr>
        <w:tc>
          <w:tcPr>
            <w:tcW w:w="3958" w:type="dxa"/>
            <w:gridSpan w:val="2"/>
            <w:tcBorders>
              <w:top w:val="nil"/>
              <w:left w:val="nil"/>
              <w:bottom w:val="single" w:sz="8" w:space="0" w:color="152935"/>
              <w:right w:val="nil"/>
            </w:tcBorders>
            <w:shd w:val="clear" w:color="auto" w:fill="FFFFFF"/>
            <w:vAlign w:val="bottom"/>
          </w:tcPr>
          <w:p w14:paraId="7C4749BE" w14:textId="77777777" w:rsidR="00537B82" w:rsidRPr="001470DB" w:rsidRDefault="00537B82" w:rsidP="00565065">
            <w:pPr>
              <w:spacing w:after="0" w:line="240" w:lineRule="auto"/>
              <w:rPr>
                <w:rFonts w:ascii="Times New Roman" w:hAnsi="Times New Roman" w:cs="Times New Roman"/>
                <w:sz w:val="20"/>
                <w:szCs w:val="20"/>
              </w:rPr>
            </w:pPr>
          </w:p>
        </w:tc>
        <w:tc>
          <w:tcPr>
            <w:tcW w:w="1484" w:type="dxa"/>
            <w:tcBorders>
              <w:top w:val="nil"/>
              <w:left w:val="nil"/>
              <w:bottom w:val="single" w:sz="8" w:space="0" w:color="152935"/>
              <w:right w:val="single" w:sz="8" w:space="0" w:color="E0E0E0"/>
            </w:tcBorders>
            <w:shd w:val="clear" w:color="auto" w:fill="FFFFFF"/>
            <w:vAlign w:val="bottom"/>
          </w:tcPr>
          <w:p w14:paraId="55E50977" w14:textId="77777777" w:rsidR="00537B82" w:rsidRPr="001470DB" w:rsidRDefault="00537B82" w:rsidP="00565065">
            <w:pPr>
              <w:spacing w:after="0" w:line="240" w:lineRule="auto"/>
              <w:ind w:left="60" w:right="60"/>
              <w:jc w:val="center"/>
              <w:rPr>
                <w:rFonts w:ascii="Times New Roman" w:hAnsi="Times New Roman" w:cs="Times New Roman"/>
                <w:color w:val="264A60"/>
                <w:sz w:val="20"/>
                <w:szCs w:val="20"/>
              </w:rPr>
            </w:pPr>
            <w:r w:rsidRPr="001470DB">
              <w:rPr>
                <w:rFonts w:ascii="Times New Roman" w:hAnsi="Times New Roman" w:cs="Times New Roman"/>
                <w:color w:val="264A60"/>
                <w:sz w:val="20"/>
                <w:szCs w:val="20"/>
              </w:rPr>
              <w:t>Frequency</w:t>
            </w:r>
          </w:p>
        </w:tc>
        <w:tc>
          <w:tcPr>
            <w:tcW w:w="1275" w:type="dxa"/>
            <w:tcBorders>
              <w:top w:val="nil"/>
              <w:left w:val="single" w:sz="8" w:space="0" w:color="E0E0E0"/>
              <w:bottom w:val="single" w:sz="8" w:space="0" w:color="152935"/>
              <w:right w:val="single" w:sz="8" w:space="0" w:color="E0E0E0"/>
            </w:tcBorders>
            <w:shd w:val="clear" w:color="auto" w:fill="FFFFFF"/>
            <w:vAlign w:val="bottom"/>
          </w:tcPr>
          <w:p w14:paraId="4EA8F56B" w14:textId="77777777" w:rsidR="00537B82" w:rsidRPr="001470DB" w:rsidRDefault="00537B82" w:rsidP="00565065">
            <w:pPr>
              <w:spacing w:after="0" w:line="240" w:lineRule="auto"/>
              <w:ind w:left="60" w:right="60"/>
              <w:jc w:val="center"/>
              <w:rPr>
                <w:rFonts w:ascii="Times New Roman" w:hAnsi="Times New Roman" w:cs="Times New Roman"/>
                <w:color w:val="264A60"/>
                <w:sz w:val="20"/>
                <w:szCs w:val="20"/>
              </w:rPr>
            </w:pPr>
            <w:r w:rsidRPr="001470DB">
              <w:rPr>
                <w:rFonts w:ascii="Times New Roman" w:hAnsi="Times New Roman" w:cs="Times New Roman"/>
                <w:color w:val="264A60"/>
                <w:sz w:val="20"/>
                <w:szCs w:val="20"/>
              </w:rPr>
              <w:t>Percent</w:t>
            </w:r>
          </w:p>
        </w:tc>
        <w:tc>
          <w:tcPr>
            <w:tcW w:w="1808" w:type="dxa"/>
            <w:tcBorders>
              <w:top w:val="nil"/>
              <w:left w:val="single" w:sz="8" w:space="0" w:color="E0E0E0"/>
              <w:bottom w:val="single" w:sz="8" w:space="0" w:color="152935"/>
              <w:right w:val="single" w:sz="8" w:space="0" w:color="E0E0E0"/>
            </w:tcBorders>
            <w:shd w:val="clear" w:color="auto" w:fill="FFFFFF"/>
            <w:vAlign w:val="bottom"/>
          </w:tcPr>
          <w:p w14:paraId="42DBE5E2" w14:textId="77777777" w:rsidR="00537B82" w:rsidRPr="001470DB" w:rsidRDefault="00537B82" w:rsidP="00565065">
            <w:pPr>
              <w:spacing w:after="0" w:line="240" w:lineRule="auto"/>
              <w:ind w:left="60" w:right="60"/>
              <w:jc w:val="center"/>
              <w:rPr>
                <w:rFonts w:ascii="Times New Roman" w:hAnsi="Times New Roman" w:cs="Times New Roman"/>
                <w:color w:val="264A60"/>
                <w:sz w:val="20"/>
                <w:szCs w:val="20"/>
              </w:rPr>
            </w:pPr>
            <w:r w:rsidRPr="001470DB">
              <w:rPr>
                <w:rFonts w:ascii="Times New Roman" w:hAnsi="Times New Roman" w:cs="Times New Roman"/>
                <w:color w:val="264A60"/>
                <w:sz w:val="20"/>
                <w:szCs w:val="20"/>
              </w:rPr>
              <w:t>Valid Percent</w:t>
            </w:r>
          </w:p>
        </w:tc>
        <w:tc>
          <w:tcPr>
            <w:tcW w:w="1827" w:type="dxa"/>
            <w:tcBorders>
              <w:top w:val="nil"/>
              <w:left w:val="single" w:sz="8" w:space="0" w:color="E0E0E0"/>
              <w:bottom w:val="single" w:sz="8" w:space="0" w:color="152935"/>
              <w:right w:val="nil"/>
            </w:tcBorders>
            <w:shd w:val="clear" w:color="auto" w:fill="FFFFFF"/>
            <w:vAlign w:val="bottom"/>
          </w:tcPr>
          <w:p w14:paraId="090EEB0B" w14:textId="77777777" w:rsidR="00537B82" w:rsidRPr="001470DB" w:rsidRDefault="00537B82" w:rsidP="00565065">
            <w:pPr>
              <w:spacing w:after="0" w:line="240" w:lineRule="auto"/>
              <w:ind w:left="60" w:right="60"/>
              <w:jc w:val="center"/>
              <w:rPr>
                <w:rFonts w:ascii="Times New Roman" w:hAnsi="Times New Roman" w:cs="Times New Roman"/>
                <w:color w:val="264A60"/>
                <w:sz w:val="20"/>
                <w:szCs w:val="20"/>
              </w:rPr>
            </w:pPr>
            <w:r w:rsidRPr="001470DB">
              <w:rPr>
                <w:rFonts w:ascii="Times New Roman" w:hAnsi="Times New Roman" w:cs="Times New Roman"/>
                <w:color w:val="264A60"/>
                <w:sz w:val="20"/>
                <w:szCs w:val="20"/>
              </w:rPr>
              <w:t>Cumulative Percent</w:t>
            </w:r>
          </w:p>
        </w:tc>
      </w:tr>
      <w:tr w:rsidR="00537B82" w:rsidRPr="001470DB" w14:paraId="6675921C" w14:textId="77777777" w:rsidTr="000D3BA7">
        <w:trPr>
          <w:cantSplit/>
        </w:trPr>
        <w:tc>
          <w:tcPr>
            <w:tcW w:w="913" w:type="dxa"/>
            <w:vMerge w:val="restart"/>
            <w:tcBorders>
              <w:top w:val="single" w:sz="8" w:space="0" w:color="152935"/>
              <w:left w:val="nil"/>
              <w:bottom w:val="single" w:sz="8" w:space="0" w:color="152935"/>
              <w:right w:val="nil"/>
            </w:tcBorders>
            <w:shd w:val="clear" w:color="auto" w:fill="E0E0E0"/>
          </w:tcPr>
          <w:p w14:paraId="0505F40A"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Valid</w:t>
            </w:r>
          </w:p>
        </w:tc>
        <w:tc>
          <w:tcPr>
            <w:tcW w:w="3045" w:type="dxa"/>
            <w:tcBorders>
              <w:top w:val="single" w:sz="8" w:space="0" w:color="152935"/>
              <w:left w:val="nil"/>
              <w:bottom w:val="single" w:sz="8" w:space="0" w:color="AEAEAE"/>
              <w:right w:val="nil"/>
            </w:tcBorders>
            <w:shd w:val="clear" w:color="auto" w:fill="E0E0E0"/>
          </w:tcPr>
          <w:p w14:paraId="506FD5FC" w14:textId="77777777" w:rsidR="00537B82" w:rsidRPr="001470DB" w:rsidRDefault="00537B82" w:rsidP="00565065">
            <w:pPr>
              <w:spacing w:after="0" w:line="240" w:lineRule="auto"/>
              <w:rPr>
                <w:rFonts w:ascii="Times New Roman" w:hAnsi="Times New Roman" w:cs="Times New Roman"/>
                <w:sz w:val="20"/>
                <w:szCs w:val="20"/>
              </w:rPr>
            </w:pPr>
          </w:p>
        </w:tc>
        <w:tc>
          <w:tcPr>
            <w:tcW w:w="1484" w:type="dxa"/>
            <w:tcBorders>
              <w:top w:val="single" w:sz="8" w:space="0" w:color="152935"/>
              <w:left w:val="nil"/>
              <w:bottom w:val="single" w:sz="8" w:space="0" w:color="AEAEAE"/>
              <w:right w:val="single" w:sz="8" w:space="0" w:color="E0E0E0"/>
            </w:tcBorders>
            <w:shd w:val="clear" w:color="auto" w:fill="FFFFFF"/>
          </w:tcPr>
          <w:p w14:paraId="6D7100C8"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86</w:t>
            </w:r>
          </w:p>
        </w:tc>
        <w:tc>
          <w:tcPr>
            <w:tcW w:w="1275" w:type="dxa"/>
            <w:tcBorders>
              <w:top w:val="single" w:sz="8" w:space="0" w:color="152935"/>
              <w:left w:val="single" w:sz="8" w:space="0" w:color="E0E0E0"/>
              <w:bottom w:val="single" w:sz="8" w:space="0" w:color="AEAEAE"/>
              <w:right w:val="single" w:sz="8" w:space="0" w:color="E0E0E0"/>
            </w:tcBorders>
            <w:shd w:val="clear" w:color="auto" w:fill="FFFFFF"/>
          </w:tcPr>
          <w:p w14:paraId="2337E980"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18.3</w:t>
            </w:r>
          </w:p>
        </w:tc>
        <w:tc>
          <w:tcPr>
            <w:tcW w:w="1808" w:type="dxa"/>
            <w:tcBorders>
              <w:top w:val="single" w:sz="8" w:space="0" w:color="152935"/>
              <w:left w:val="single" w:sz="8" w:space="0" w:color="E0E0E0"/>
              <w:bottom w:val="single" w:sz="8" w:space="0" w:color="AEAEAE"/>
              <w:right w:val="single" w:sz="8" w:space="0" w:color="E0E0E0"/>
            </w:tcBorders>
            <w:shd w:val="clear" w:color="auto" w:fill="FFFFFF"/>
          </w:tcPr>
          <w:p w14:paraId="33059C42"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18.3</w:t>
            </w:r>
          </w:p>
        </w:tc>
        <w:tc>
          <w:tcPr>
            <w:tcW w:w="1827" w:type="dxa"/>
            <w:tcBorders>
              <w:top w:val="single" w:sz="8" w:space="0" w:color="152935"/>
              <w:left w:val="single" w:sz="8" w:space="0" w:color="E0E0E0"/>
              <w:bottom w:val="single" w:sz="8" w:space="0" w:color="AEAEAE"/>
              <w:right w:val="nil"/>
            </w:tcBorders>
            <w:shd w:val="clear" w:color="auto" w:fill="FFFFFF"/>
          </w:tcPr>
          <w:p w14:paraId="794851C3"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18.3</w:t>
            </w:r>
          </w:p>
        </w:tc>
      </w:tr>
      <w:tr w:rsidR="00537B82" w:rsidRPr="001470DB" w14:paraId="551F43EB" w14:textId="77777777" w:rsidTr="000D3BA7">
        <w:trPr>
          <w:cantSplit/>
        </w:trPr>
        <w:tc>
          <w:tcPr>
            <w:tcW w:w="913" w:type="dxa"/>
            <w:vMerge/>
            <w:tcBorders>
              <w:top w:val="single" w:sz="8" w:space="0" w:color="152935"/>
              <w:left w:val="nil"/>
              <w:bottom w:val="single" w:sz="8" w:space="0" w:color="152935"/>
              <w:right w:val="nil"/>
            </w:tcBorders>
            <w:shd w:val="clear" w:color="auto" w:fill="E0E0E0"/>
          </w:tcPr>
          <w:p w14:paraId="47732825" w14:textId="77777777" w:rsidR="00537B82" w:rsidRPr="001470DB" w:rsidRDefault="00537B82" w:rsidP="00565065">
            <w:pPr>
              <w:spacing w:after="0" w:line="240" w:lineRule="auto"/>
              <w:rPr>
                <w:rFonts w:ascii="Times New Roman" w:hAnsi="Times New Roman" w:cs="Times New Roman"/>
                <w:color w:val="010205"/>
                <w:sz w:val="20"/>
                <w:szCs w:val="20"/>
              </w:rPr>
            </w:pPr>
          </w:p>
        </w:tc>
        <w:tc>
          <w:tcPr>
            <w:tcW w:w="3045" w:type="dxa"/>
            <w:tcBorders>
              <w:top w:val="single" w:sz="8" w:space="0" w:color="AEAEAE"/>
              <w:left w:val="nil"/>
              <w:bottom w:val="single" w:sz="8" w:space="0" w:color="AEAEAE"/>
              <w:right w:val="nil"/>
            </w:tcBorders>
            <w:shd w:val="clear" w:color="auto" w:fill="E0E0E0"/>
          </w:tcPr>
          <w:p w14:paraId="27D7E377"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Definitely not</w:t>
            </w:r>
          </w:p>
        </w:tc>
        <w:tc>
          <w:tcPr>
            <w:tcW w:w="1484" w:type="dxa"/>
            <w:tcBorders>
              <w:top w:val="single" w:sz="8" w:space="0" w:color="AEAEAE"/>
              <w:left w:val="nil"/>
              <w:bottom w:val="single" w:sz="8" w:space="0" w:color="AEAEAE"/>
              <w:right w:val="single" w:sz="8" w:space="0" w:color="E0E0E0"/>
            </w:tcBorders>
            <w:shd w:val="clear" w:color="auto" w:fill="FFFFFF"/>
          </w:tcPr>
          <w:p w14:paraId="203E25C6"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20</w:t>
            </w:r>
          </w:p>
        </w:tc>
        <w:tc>
          <w:tcPr>
            <w:tcW w:w="1275" w:type="dxa"/>
            <w:tcBorders>
              <w:top w:val="single" w:sz="8" w:space="0" w:color="AEAEAE"/>
              <w:left w:val="single" w:sz="8" w:space="0" w:color="E0E0E0"/>
              <w:bottom w:val="single" w:sz="8" w:space="0" w:color="AEAEAE"/>
              <w:right w:val="single" w:sz="8" w:space="0" w:color="E0E0E0"/>
            </w:tcBorders>
            <w:shd w:val="clear" w:color="auto" w:fill="FFFFFF"/>
          </w:tcPr>
          <w:p w14:paraId="0B3BD2BB"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4.3</w:t>
            </w:r>
          </w:p>
        </w:tc>
        <w:tc>
          <w:tcPr>
            <w:tcW w:w="1808" w:type="dxa"/>
            <w:tcBorders>
              <w:top w:val="single" w:sz="8" w:space="0" w:color="AEAEAE"/>
              <w:left w:val="single" w:sz="8" w:space="0" w:color="E0E0E0"/>
              <w:bottom w:val="single" w:sz="8" w:space="0" w:color="AEAEAE"/>
              <w:right w:val="single" w:sz="8" w:space="0" w:color="E0E0E0"/>
            </w:tcBorders>
            <w:shd w:val="clear" w:color="auto" w:fill="FFFFFF"/>
          </w:tcPr>
          <w:p w14:paraId="11101372"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4.3</w:t>
            </w:r>
          </w:p>
        </w:tc>
        <w:tc>
          <w:tcPr>
            <w:tcW w:w="1827" w:type="dxa"/>
            <w:tcBorders>
              <w:top w:val="single" w:sz="8" w:space="0" w:color="AEAEAE"/>
              <w:left w:val="single" w:sz="8" w:space="0" w:color="E0E0E0"/>
              <w:bottom w:val="single" w:sz="8" w:space="0" w:color="AEAEAE"/>
              <w:right w:val="nil"/>
            </w:tcBorders>
            <w:shd w:val="clear" w:color="auto" w:fill="FFFFFF"/>
          </w:tcPr>
          <w:p w14:paraId="30C6C924"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22.6</w:t>
            </w:r>
          </w:p>
        </w:tc>
      </w:tr>
      <w:tr w:rsidR="00537B82" w:rsidRPr="001470DB" w14:paraId="023CAEBA" w14:textId="77777777" w:rsidTr="000D3BA7">
        <w:trPr>
          <w:cantSplit/>
        </w:trPr>
        <w:tc>
          <w:tcPr>
            <w:tcW w:w="913" w:type="dxa"/>
            <w:vMerge/>
            <w:tcBorders>
              <w:top w:val="single" w:sz="8" w:space="0" w:color="152935"/>
              <w:left w:val="nil"/>
              <w:bottom w:val="single" w:sz="8" w:space="0" w:color="152935"/>
              <w:right w:val="nil"/>
            </w:tcBorders>
            <w:shd w:val="clear" w:color="auto" w:fill="E0E0E0"/>
          </w:tcPr>
          <w:p w14:paraId="2B7D600B" w14:textId="77777777" w:rsidR="00537B82" w:rsidRPr="001470DB" w:rsidRDefault="00537B82" w:rsidP="00565065">
            <w:pPr>
              <w:spacing w:after="0" w:line="240" w:lineRule="auto"/>
              <w:rPr>
                <w:rFonts w:ascii="Times New Roman" w:hAnsi="Times New Roman" w:cs="Times New Roman"/>
                <w:color w:val="010205"/>
                <w:sz w:val="20"/>
                <w:szCs w:val="20"/>
              </w:rPr>
            </w:pPr>
          </w:p>
        </w:tc>
        <w:tc>
          <w:tcPr>
            <w:tcW w:w="3045" w:type="dxa"/>
            <w:tcBorders>
              <w:top w:val="single" w:sz="8" w:space="0" w:color="AEAEAE"/>
              <w:left w:val="nil"/>
              <w:bottom w:val="single" w:sz="8" w:space="0" w:color="AEAEAE"/>
              <w:right w:val="nil"/>
            </w:tcBorders>
            <w:shd w:val="clear" w:color="auto" w:fill="E0E0E0"/>
          </w:tcPr>
          <w:p w14:paraId="03DA5F64"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Definitely yes</w:t>
            </w:r>
          </w:p>
        </w:tc>
        <w:tc>
          <w:tcPr>
            <w:tcW w:w="1484" w:type="dxa"/>
            <w:tcBorders>
              <w:top w:val="single" w:sz="8" w:space="0" w:color="AEAEAE"/>
              <w:left w:val="nil"/>
              <w:bottom w:val="single" w:sz="8" w:space="0" w:color="AEAEAE"/>
              <w:right w:val="single" w:sz="8" w:space="0" w:color="E0E0E0"/>
            </w:tcBorders>
            <w:shd w:val="clear" w:color="auto" w:fill="FFFFFF"/>
          </w:tcPr>
          <w:p w14:paraId="6B8A2730"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93</w:t>
            </w:r>
          </w:p>
        </w:tc>
        <w:tc>
          <w:tcPr>
            <w:tcW w:w="1275" w:type="dxa"/>
            <w:tcBorders>
              <w:top w:val="single" w:sz="8" w:space="0" w:color="AEAEAE"/>
              <w:left w:val="single" w:sz="8" w:space="0" w:color="E0E0E0"/>
              <w:bottom w:val="single" w:sz="8" w:space="0" w:color="AEAEAE"/>
              <w:right w:val="single" w:sz="8" w:space="0" w:color="E0E0E0"/>
            </w:tcBorders>
            <w:shd w:val="clear" w:color="auto" w:fill="FFFFFF"/>
          </w:tcPr>
          <w:p w14:paraId="2E0E4E8E"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19.8</w:t>
            </w:r>
          </w:p>
        </w:tc>
        <w:tc>
          <w:tcPr>
            <w:tcW w:w="1808" w:type="dxa"/>
            <w:tcBorders>
              <w:top w:val="single" w:sz="8" w:space="0" w:color="AEAEAE"/>
              <w:left w:val="single" w:sz="8" w:space="0" w:color="E0E0E0"/>
              <w:bottom w:val="single" w:sz="8" w:space="0" w:color="AEAEAE"/>
              <w:right w:val="single" w:sz="8" w:space="0" w:color="E0E0E0"/>
            </w:tcBorders>
            <w:shd w:val="clear" w:color="auto" w:fill="FFFFFF"/>
          </w:tcPr>
          <w:p w14:paraId="75E869A3"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19.8</w:t>
            </w:r>
          </w:p>
        </w:tc>
        <w:tc>
          <w:tcPr>
            <w:tcW w:w="1827" w:type="dxa"/>
            <w:tcBorders>
              <w:top w:val="single" w:sz="8" w:space="0" w:color="AEAEAE"/>
              <w:left w:val="single" w:sz="8" w:space="0" w:color="E0E0E0"/>
              <w:bottom w:val="single" w:sz="8" w:space="0" w:color="AEAEAE"/>
              <w:right w:val="nil"/>
            </w:tcBorders>
            <w:shd w:val="clear" w:color="auto" w:fill="FFFFFF"/>
          </w:tcPr>
          <w:p w14:paraId="70297A10"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42.3</w:t>
            </w:r>
          </w:p>
        </w:tc>
      </w:tr>
      <w:tr w:rsidR="00537B82" w:rsidRPr="001470DB" w14:paraId="08271560" w14:textId="77777777" w:rsidTr="000D3BA7">
        <w:trPr>
          <w:cantSplit/>
        </w:trPr>
        <w:tc>
          <w:tcPr>
            <w:tcW w:w="913" w:type="dxa"/>
            <w:vMerge/>
            <w:tcBorders>
              <w:top w:val="single" w:sz="8" w:space="0" w:color="152935"/>
              <w:left w:val="nil"/>
              <w:bottom w:val="single" w:sz="8" w:space="0" w:color="152935"/>
              <w:right w:val="nil"/>
            </w:tcBorders>
            <w:shd w:val="clear" w:color="auto" w:fill="E0E0E0"/>
          </w:tcPr>
          <w:p w14:paraId="6D07D33C" w14:textId="77777777" w:rsidR="00537B82" w:rsidRPr="001470DB" w:rsidRDefault="00537B82" w:rsidP="00565065">
            <w:pPr>
              <w:spacing w:after="0" w:line="240" w:lineRule="auto"/>
              <w:rPr>
                <w:rFonts w:ascii="Times New Roman" w:hAnsi="Times New Roman" w:cs="Times New Roman"/>
                <w:color w:val="010205"/>
                <w:sz w:val="20"/>
                <w:szCs w:val="20"/>
              </w:rPr>
            </w:pPr>
          </w:p>
        </w:tc>
        <w:tc>
          <w:tcPr>
            <w:tcW w:w="3045" w:type="dxa"/>
            <w:tcBorders>
              <w:top w:val="single" w:sz="8" w:space="0" w:color="AEAEAE"/>
              <w:left w:val="nil"/>
              <w:bottom w:val="single" w:sz="8" w:space="0" w:color="AEAEAE"/>
              <w:right w:val="nil"/>
            </w:tcBorders>
            <w:shd w:val="clear" w:color="auto" w:fill="E0E0E0"/>
          </w:tcPr>
          <w:p w14:paraId="603F9172"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I have not received this year's goals.</w:t>
            </w:r>
          </w:p>
        </w:tc>
        <w:tc>
          <w:tcPr>
            <w:tcW w:w="1484" w:type="dxa"/>
            <w:tcBorders>
              <w:top w:val="single" w:sz="8" w:space="0" w:color="AEAEAE"/>
              <w:left w:val="nil"/>
              <w:bottom w:val="single" w:sz="8" w:space="0" w:color="AEAEAE"/>
              <w:right w:val="single" w:sz="8" w:space="0" w:color="E0E0E0"/>
            </w:tcBorders>
            <w:shd w:val="clear" w:color="auto" w:fill="FFFFFF"/>
          </w:tcPr>
          <w:p w14:paraId="01BB9B82"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98</w:t>
            </w:r>
          </w:p>
        </w:tc>
        <w:tc>
          <w:tcPr>
            <w:tcW w:w="1275" w:type="dxa"/>
            <w:tcBorders>
              <w:top w:val="single" w:sz="8" w:space="0" w:color="AEAEAE"/>
              <w:left w:val="single" w:sz="8" w:space="0" w:color="E0E0E0"/>
              <w:bottom w:val="single" w:sz="8" w:space="0" w:color="AEAEAE"/>
              <w:right w:val="single" w:sz="8" w:space="0" w:color="E0E0E0"/>
            </w:tcBorders>
            <w:shd w:val="clear" w:color="auto" w:fill="FFFFFF"/>
          </w:tcPr>
          <w:p w14:paraId="15497C95"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20.9</w:t>
            </w:r>
          </w:p>
        </w:tc>
        <w:tc>
          <w:tcPr>
            <w:tcW w:w="1808" w:type="dxa"/>
            <w:tcBorders>
              <w:top w:val="single" w:sz="8" w:space="0" w:color="AEAEAE"/>
              <w:left w:val="single" w:sz="8" w:space="0" w:color="E0E0E0"/>
              <w:bottom w:val="single" w:sz="8" w:space="0" w:color="AEAEAE"/>
              <w:right w:val="single" w:sz="8" w:space="0" w:color="E0E0E0"/>
            </w:tcBorders>
            <w:shd w:val="clear" w:color="auto" w:fill="FFFFFF"/>
          </w:tcPr>
          <w:p w14:paraId="3F3D1601"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20.9</w:t>
            </w:r>
          </w:p>
        </w:tc>
        <w:tc>
          <w:tcPr>
            <w:tcW w:w="1827" w:type="dxa"/>
            <w:tcBorders>
              <w:top w:val="single" w:sz="8" w:space="0" w:color="AEAEAE"/>
              <w:left w:val="single" w:sz="8" w:space="0" w:color="E0E0E0"/>
              <w:bottom w:val="single" w:sz="8" w:space="0" w:color="AEAEAE"/>
              <w:right w:val="nil"/>
            </w:tcBorders>
            <w:shd w:val="clear" w:color="auto" w:fill="FFFFFF"/>
          </w:tcPr>
          <w:p w14:paraId="258205D9"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63.2</w:t>
            </w:r>
          </w:p>
        </w:tc>
      </w:tr>
      <w:tr w:rsidR="00537B82" w:rsidRPr="001470DB" w14:paraId="145F12A9" w14:textId="77777777" w:rsidTr="000D3BA7">
        <w:trPr>
          <w:cantSplit/>
        </w:trPr>
        <w:tc>
          <w:tcPr>
            <w:tcW w:w="913" w:type="dxa"/>
            <w:vMerge/>
            <w:tcBorders>
              <w:top w:val="single" w:sz="8" w:space="0" w:color="152935"/>
              <w:left w:val="nil"/>
              <w:bottom w:val="single" w:sz="8" w:space="0" w:color="152935"/>
              <w:right w:val="nil"/>
            </w:tcBorders>
            <w:shd w:val="clear" w:color="auto" w:fill="E0E0E0"/>
          </w:tcPr>
          <w:p w14:paraId="5E6BB88C" w14:textId="77777777" w:rsidR="00537B82" w:rsidRPr="001470DB" w:rsidRDefault="00537B82" w:rsidP="00565065">
            <w:pPr>
              <w:spacing w:after="0" w:line="240" w:lineRule="auto"/>
              <w:rPr>
                <w:rFonts w:ascii="Times New Roman" w:hAnsi="Times New Roman" w:cs="Times New Roman"/>
                <w:color w:val="010205"/>
                <w:sz w:val="20"/>
                <w:szCs w:val="20"/>
              </w:rPr>
            </w:pPr>
          </w:p>
        </w:tc>
        <w:tc>
          <w:tcPr>
            <w:tcW w:w="3045" w:type="dxa"/>
            <w:tcBorders>
              <w:top w:val="single" w:sz="8" w:space="0" w:color="AEAEAE"/>
              <w:left w:val="nil"/>
              <w:bottom w:val="single" w:sz="8" w:space="0" w:color="AEAEAE"/>
              <w:right w:val="nil"/>
            </w:tcBorders>
            <w:shd w:val="clear" w:color="auto" w:fill="E0E0E0"/>
          </w:tcPr>
          <w:p w14:paraId="6593C74C"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Probably not</w:t>
            </w:r>
          </w:p>
        </w:tc>
        <w:tc>
          <w:tcPr>
            <w:tcW w:w="1484" w:type="dxa"/>
            <w:tcBorders>
              <w:top w:val="single" w:sz="8" w:space="0" w:color="AEAEAE"/>
              <w:left w:val="nil"/>
              <w:bottom w:val="single" w:sz="8" w:space="0" w:color="AEAEAE"/>
              <w:right w:val="single" w:sz="8" w:space="0" w:color="E0E0E0"/>
            </w:tcBorders>
            <w:shd w:val="clear" w:color="auto" w:fill="FFFFFF"/>
          </w:tcPr>
          <w:p w14:paraId="715192C9"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39</w:t>
            </w:r>
          </w:p>
        </w:tc>
        <w:tc>
          <w:tcPr>
            <w:tcW w:w="1275" w:type="dxa"/>
            <w:tcBorders>
              <w:top w:val="single" w:sz="8" w:space="0" w:color="AEAEAE"/>
              <w:left w:val="single" w:sz="8" w:space="0" w:color="E0E0E0"/>
              <w:bottom w:val="single" w:sz="8" w:space="0" w:color="AEAEAE"/>
              <w:right w:val="single" w:sz="8" w:space="0" w:color="E0E0E0"/>
            </w:tcBorders>
            <w:shd w:val="clear" w:color="auto" w:fill="FFFFFF"/>
          </w:tcPr>
          <w:p w14:paraId="6179239A"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8.3</w:t>
            </w:r>
          </w:p>
        </w:tc>
        <w:tc>
          <w:tcPr>
            <w:tcW w:w="1808" w:type="dxa"/>
            <w:tcBorders>
              <w:top w:val="single" w:sz="8" w:space="0" w:color="AEAEAE"/>
              <w:left w:val="single" w:sz="8" w:space="0" w:color="E0E0E0"/>
              <w:bottom w:val="single" w:sz="8" w:space="0" w:color="AEAEAE"/>
              <w:right w:val="single" w:sz="8" w:space="0" w:color="E0E0E0"/>
            </w:tcBorders>
            <w:shd w:val="clear" w:color="auto" w:fill="FFFFFF"/>
          </w:tcPr>
          <w:p w14:paraId="7F57AB13"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8.3</w:t>
            </w:r>
          </w:p>
        </w:tc>
        <w:tc>
          <w:tcPr>
            <w:tcW w:w="1827" w:type="dxa"/>
            <w:tcBorders>
              <w:top w:val="single" w:sz="8" w:space="0" w:color="AEAEAE"/>
              <w:left w:val="single" w:sz="8" w:space="0" w:color="E0E0E0"/>
              <w:bottom w:val="single" w:sz="8" w:space="0" w:color="AEAEAE"/>
              <w:right w:val="nil"/>
            </w:tcBorders>
            <w:shd w:val="clear" w:color="auto" w:fill="FFFFFF"/>
          </w:tcPr>
          <w:p w14:paraId="614AF9D4"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71.5</w:t>
            </w:r>
          </w:p>
        </w:tc>
      </w:tr>
      <w:tr w:rsidR="00537B82" w:rsidRPr="001470DB" w14:paraId="1AA8FE7F" w14:textId="77777777" w:rsidTr="000D3BA7">
        <w:trPr>
          <w:cantSplit/>
        </w:trPr>
        <w:tc>
          <w:tcPr>
            <w:tcW w:w="913" w:type="dxa"/>
            <w:vMerge/>
            <w:tcBorders>
              <w:top w:val="single" w:sz="8" w:space="0" w:color="152935"/>
              <w:left w:val="nil"/>
              <w:bottom w:val="single" w:sz="8" w:space="0" w:color="152935"/>
              <w:right w:val="nil"/>
            </w:tcBorders>
            <w:shd w:val="clear" w:color="auto" w:fill="E0E0E0"/>
          </w:tcPr>
          <w:p w14:paraId="1E5B8C4D" w14:textId="77777777" w:rsidR="00537B82" w:rsidRPr="001470DB" w:rsidRDefault="00537B82" w:rsidP="00565065">
            <w:pPr>
              <w:spacing w:after="0" w:line="240" w:lineRule="auto"/>
              <w:rPr>
                <w:rFonts w:ascii="Times New Roman" w:hAnsi="Times New Roman" w:cs="Times New Roman"/>
                <w:color w:val="010205"/>
                <w:sz w:val="20"/>
                <w:szCs w:val="20"/>
              </w:rPr>
            </w:pPr>
          </w:p>
        </w:tc>
        <w:tc>
          <w:tcPr>
            <w:tcW w:w="3045" w:type="dxa"/>
            <w:tcBorders>
              <w:top w:val="single" w:sz="8" w:space="0" w:color="AEAEAE"/>
              <w:left w:val="nil"/>
              <w:bottom w:val="single" w:sz="8" w:space="0" w:color="AEAEAE"/>
              <w:right w:val="nil"/>
            </w:tcBorders>
            <w:shd w:val="clear" w:color="auto" w:fill="E0E0E0"/>
          </w:tcPr>
          <w:p w14:paraId="39223493"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Probably yes</w:t>
            </w:r>
          </w:p>
        </w:tc>
        <w:tc>
          <w:tcPr>
            <w:tcW w:w="1484" w:type="dxa"/>
            <w:tcBorders>
              <w:top w:val="single" w:sz="8" w:space="0" w:color="AEAEAE"/>
              <w:left w:val="nil"/>
              <w:bottom w:val="single" w:sz="8" w:space="0" w:color="AEAEAE"/>
              <w:right w:val="single" w:sz="8" w:space="0" w:color="E0E0E0"/>
            </w:tcBorders>
            <w:shd w:val="clear" w:color="auto" w:fill="FFFFFF"/>
          </w:tcPr>
          <w:p w14:paraId="7047B3A1"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134</w:t>
            </w:r>
          </w:p>
        </w:tc>
        <w:tc>
          <w:tcPr>
            <w:tcW w:w="1275" w:type="dxa"/>
            <w:tcBorders>
              <w:top w:val="single" w:sz="8" w:space="0" w:color="AEAEAE"/>
              <w:left w:val="single" w:sz="8" w:space="0" w:color="E0E0E0"/>
              <w:bottom w:val="single" w:sz="8" w:space="0" w:color="AEAEAE"/>
              <w:right w:val="single" w:sz="8" w:space="0" w:color="E0E0E0"/>
            </w:tcBorders>
            <w:shd w:val="clear" w:color="auto" w:fill="FFFFFF"/>
          </w:tcPr>
          <w:p w14:paraId="09C32B97"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28.5</w:t>
            </w:r>
          </w:p>
        </w:tc>
        <w:tc>
          <w:tcPr>
            <w:tcW w:w="1808" w:type="dxa"/>
            <w:tcBorders>
              <w:top w:val="single" w:sz="8" w:space="0" w:color="AEAEAE"/>
              <w:left w:val="single" w:sz="8" w:space="0" w:color="E0E0E0"/>
              <w:bottom w:val="single" w:sz="8" w:space="0" w:color="AEAEAE"/>
              <w:right w:val="single" w:sz="8" w:space="0" w:color="E0E0E0"/>
            </w:tcBorders>
            <w:shd w:val="clear" w:color="auto" w:fill="FFFFFF"/>
          </w:tcPr>
          <w:p w14:paraId="1F6BFC53"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28.5</w:t>
            </w:r>
          </w:p>
        </w:tc>
        <w:tc>
          <w:tcPr>
            <w:tcW w:w="1827" w:type="dxa"/>
            <w:tcBorders>
              <w:top w:val="single" w:sz="8" w:space="0" w:color="AEAEAE"/>
              <w:left w:val="single" w:sz="8" w:space="0" w:color="E0E0E0"/>
              <w:bottom w:val="single" w:sz="8" w:space="0" w:color="AEAEAE"/>
              <w:right w:val="nil"/>
            </w:tcBorders>
            <w:shd w:val="clear" w:color="auto" w:fill="FFFFFF"/>
          </w:tcPr>
          <w:p w14:paraId="0CBBC609"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100.0</w:t>
            </w:r>
          </w:p>
        </w:tc>
      </w:tr>
      <w:tr w:rsidR="00537B82" w:rsidRPr="001470DB" w14:paraId="4EBD763A" w14:textId="77777777" w:rsidTr="000D3BA7">
        <w:trPr>
          <w:cantSplit/>
        </w:trPr>
        <w:tc>
          <w:tcPr>
            <w:tcW w:w="913" w:type="dxa"/>
            <w:vMerge/>
            <w:tcBorders>
              <w:top w:val="single" w:sz="8" w:space="0" w:color="152935"/>
              <w:left w:val="nil"/>
              <w:bottom w:val="single" w:sz="8" w:space="0" w:color="152935"/>
              <w:right w:val="nil"/>
            </w:tcBorders>
            <w:shd w:val="clear" w:color="auto" w:fill="E0E0E0"/>
          </w:tcPr>
          <w:p w14:paraId="6037FC97" w14:textId="77777777" w:rsidR="00537B82" w:rsidRPr="001470DB" w:rsidRDefault="00537B82" w:rsidP="00565065">
            <w:pPr>
              <w:spacing w:after="0" w:line="240" w:lineRule="auto"/>
              <w:rPr>
                <w:rFonts w:ascii="Times New Roman" w:hAnsi="Times New Roman" w:cs="Times New Roman"/>
                <w:color w:val="010205"/>
                <w:sz w:val="20"/>
                <w:szCs w:val="20"/>
              </w:rPr>
            </w:pPr>
          </w:p>
        </w:tc>
        <w:tc>
          <w:tcPr>
            <w:tcW w:w="3045" w:type="dxa"/>
            <w:tcBorders>
              <w:top w:val="single" w:sz="8" w:space="0" w:color="AEAEAE"/>
              <w:left w:val="nil"/>
              <w:bottom w:val="single" w:sz="8" w:space="0" w:color="152935"/>
              <w:right w:val="nil"/>
            </w:tcBorders>
            <w:shd w:val="clear" w:color="auto" w:fill="E0E0E0"/>
          </w:tcPr>
          <w:p w14:paraId="5EE21E5F"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Total</w:t>
            </w:r>
          </w:p>
        </w:tc>
        <w:tc>
          <w:tcPr>
            <w:tcW w:w="1484" w:type="dxa"/>
            <w:tcBorders>
              <w:top w:val="single" w:sz="8" w:space="0" w:color="AEAEAE"/>
              <w:left w:val="nil"/>
              <w:bottom w:val="single" w:sz="8" w:space="0" w:color="152935"/>
              <w:right w:val="single" w:sz="8" w:space="0" w:color="E0E0E0"/>
            </w:tcBorders>
            <w:shd w:val="clear" w:color="auto" w:fill="FFFFFF"/>
          </w:tcPr>
          <w:p w14:paraId="23B40379"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470</w:t>
            </w:r>
          </w:p>
        </w:tc>
        <w:tc>
          <w:tcPr>
            <w:tcW w:w="1275" w:type="dxa"/>
            <w:tcBorders>
              <w:top w:val="single" w:sz="8" w:space="0" w:color="AEAEAE"/>
              <w:left w:val="single" w:sz="8" w:space="0" w:color="E0E0E0"/>
              <w:bottom w:val="single" w:sz="8" w:space="0" w:color="152935"/>
              <w:right w:val="single" w:sz="8" w:space="0" w:color="E0E0E0"/>
            </w:tcBorders>
            <w:shd w:val="clear" w:color="auto" w:fill="FFFFFF"/>
          </w:tcPr>
          <w:p w14:paraId="4BF5EE15"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100.0</w:t>
            </w:r>
          </w:p>
        </w:tc>
        <w:tc>
          <w:tcPr>
            <w:tcW w:w="1808" w:type="dxa"/>
            <w:tcBorders>
              <w:top w:val="single" w:sz="8" w:space="0" w:color="AEAEAE"/>
              <w:left w:val="single" w:sz="8" w:space="0" w:color="E0E0E0"/>
              <w:bottom w:val="single" w:sz="8" w:space="0" w:color="152935"/>
              <w:right w:val="single" w:sz="8" w:space="0" w:color="E0E0E0"/>
            </w:tcBorders>
            <w:shd w:val="clear" w:color="auto" w:fill="FFFFFF"/>
          </w:tcPr>
          <w:p w14:paraId="34BB6D27"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100.0</w:t>
            </w:r>
          </w:p>
        </w:tc>
        <w:tc>
          <w:tcPr>
            <w:tcW w:w="1827" w:type="dxa"/>
            <w:tcBorders>
              <w:top w:val="single" w:sz="8" w:space="0" w:color="AEAEAE"/>
              <w:left w:val="single" w:sz="8" w:space="0" w:color="E0E0E0"/>
              <w:bottom w:val="single" w:sz="8" w:space="0" w:color="152935"/>
              <w:right w:val="nil"/>
            </w:tcBorders>
            <w:shd w:val="clear" w:color="auto" w:fill="FFFFFF"/>
            <w:vAlign w:val="center"/>
          </w:tcPr>
          <w:p w14:paraId="15573CA0" w14:textId="77777777" w:rsidR="00537B82" w:rsidRPr="001470DB" w:rsidRDefault="00537B82" w:rsidP="00565065">
            <w:pPr>
              <w:spacing w:after="0" w:line="240" w:lineRule="auto"/>
              <w:rPr>
                <w:rFonts w:ascii="Times New Roman" w:hAnsi="Times New Roman" w:cs="Times New Roman"/>
                <w:sz w:val="20"/>
                <w:szCs w:val="20"/>
              </w:rPr>
            </w:pPr>
          </w:p>
        </w:tc>
      </w:tr>
    </w:tbl>
    <w:p w14:paraId="556D8070" w14:textId="77777777" w:rsidR="00537B82" w:rsidRPr="001470DB" w:rsidRDefault="00537B82" w:rsidP="00565065">
      <w:pPr>
        <w:spacing w:after="0" w:line="240" w:lineRule="auto"/>
        <w:rPr>
          <w:rFonts w:ascii="Times New Roman" w:hAnsi="Times New Roman" w:cs="Times New Roman"/>
          <w:sz w:val="20"/>
          <w:szCs w:val="20"/>
        </w:rPr>
      </w:pPr>
    </w:p>
    <w:p w14:paraId="64E51BB5" w14:textId="77777777" w:rsidR="00537B82" w:rsidRPr="001470DB" w:rsidRDefault="00537B82" w:rsidP="00565065">
      <w:pPr>
        <w:spacing w:after="0" w:line="240" w:lineRule="auto"/>
        <w:rPr>
          <w:rFonts w:ascii="Times New Roman" w:hAnsi="Times New Roman" w:cs="Times New Roman"/>
          <w:sz w:val="20"/>
          <w:szCs w:val="20"/>
        </w:rPr>
      </w:pPr>
    </w:p>
    <w:tbl>
      <w:tblPr>
        <w:tblW w:w="9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13"/>
        <w:gridCol w:w="1811"/>
        <w:gridCol w:w="1487"/>
        <w:gridCol w:w="1278"/>
        <w:gridCol w:w="1811"/>
        <w:gridCol w:w="1830"/>
      </w:tblGrid>
      <w:tr w:rsidR="00537B82" w:rsidRPr="001470DB" w14:paraId="6AEBAFD1" w14:textId="77777777" w:rsidTr="000D3BA7">
        <w:trPr>
          <w:cantSplit/>
        </w:trPr>
        <w:tc>
          <w:tcPr>
            <w:tcW w:w="9126" w:type="dxa"/>
            <w:gridSpan w:val="6"/>
            <w:tcBorders>
              <w:top w:val="nil"/>
              <w:left w:val="nil"/>
              <w:bottom w:val="nil"/>
              <w:right w:val="nil"/>
            </w:tcBorders>
            <w:shd w:val="clear" w:color="auto" w:fill="FFFFFF"/>
            <w:vAlign w:val="center"/>
          </w:tcPr>
          <w:p w14:paraId="4464D27C" w14:textId="77777777" w:rsidR="00537B82" w:rsidRPr="001470DB" w:rsidRDefault="00537B82" w:rsidP="00565065">
            <w:pPr>
              <w:spacing w:after="0" w:line="240" w:lineRule="auto"/>
              <w:ind w:left="60" w:right="60"/>
              <w:jc w:val="center"/>
              <w:rPr>
                <w:rFonts w:ascii="Times New Roman" w:hAnsi="Times New Roman" w:cs="Times New Roman"/>
                <w:color w:val="010205"/>
                <w:sz w:val="20"/>
                <w:szCs w:val="20"/>
              </w:rPr>
            </w:pPr>
            <w:r w:rsidRPr="001470DB">
              <w:rPr>
                <w:rFonts w:ascii="Times New Roman" w:hAnsi="Times New Roman" w:cs="Times New Roman"/>
                <w:b/>
                <w:bCs/>
                <w:color w:val="010205"/>
                <w:sz w:val="20"/>
                <w:szCs w:val="20"/>
              </w:rPr>
              <w:t>DeanQ5aDoesyourdeanpromoteapositiveworkenvironment Dean Q5a: Does your dean promote a positive work environment?</w:t>
            </w:r>
          </w:p>
        </w:tc>
      </w:tr>
      <w:tr w:rsidR="00537B82" w:rsidRPr="001470DB" w14:paraId="721DDB4B" w14:textId="77777777" w:rsidTr="000D3BA7">
        <w:trPr>
          <w:cantSplit/>
        </w:trPr>
        <w:tc>
          <w:tcPr>
            <w:tcW w:w="2724" w:type="dxa"/>
            <w:gridSpan w:val="2"/>
            <w:tcBorders>
              <w:top w:val="nil"/>
              <w:left w:val="nil"/>
              <w:bottom w:val="single" w:sz="8" w:space="0" w:color="152935"/>
              <w:right w:val="nil"/>
            </w:tcBorders>
            <w:shd w:val="clear" w:color="auto" w:fill="FFFFFF"/>
            <w:vAlign w:val="bottom"/>
          </w:tcPr>
          <w:p w14:paraId="6EC4DDC8" w14:textId="77777777" w:rsidR="00537B82" w:rsidRPr="001470DB" w:rsidRDefault="00537B82" w:rsidP="00565065">
            <w:pPr>
              <w:spacing w:after="0" w:line="240" w:lineRule="auto"/>
              <w:rPr>
                <w:rFonts w:ascii="Times New Roman" w:hAnsi="Times New Roman" w:cs="Times New Roman"/>
                <w:sz w:val="20"/>
                <w:szCs w:val="20"/>
              </w:rPr>
            </w:pPr>
          </w:p>
        </w:tc>
        <w:tc>
          <w:tcPr>
            <w:tcW w:w="1486" w:type="dxa"/>
            <w:tcBorders>
              <w:top w:val="nil"/>
              <w:left w:val="nil"/>
              <w:bottom w:val="single" w:sz="8" w:space="0" w:color="152935"/>
              <w:right w:val="single" w:sz="8" w:space="0" w:color="E0E0E0"/>
            </w:tcBorders>
            <w:shd w:val="clear" w:color="auto" w:fill="FFFFFF"/>
            <w:vAlign w:val="bottom"/>
          </w:tcPr>
          <w:p w14:paraId="117D416A" w14:textId="77777777" w:rsidR="00537B82" w:rsidRPr="001470DB" w:rsidRDefault="00537B82" w:rsidP="00565065">
            <w:pPr>
              <w:spacing w:after="0" w:line="240" w:lineRule="auto"/>
              <w:ind w:left="60" w:right="60"/>
              <w:jc w:val="center"/>
              <w:rPr>
                <w:rFonts w:ascii="Times New Roman" w:hAnsi="Times New Roman" w:cs="Times New Roman"/>
                <w:color w:val="264A60"/>
                <w:sz w:val="20"/>
                <w:szCs w:val="20"/>
              </w:rPr>
            </w:pPr>
            <w:r w:rsidRPr="001470DB">
              <w:rPr>
                <w:rFonts w:ascii="Times New Roman" w:hAnsi="Times New Roman" w:cs="Times New Roman"/>
                <w:color w:val="264A60"/>
                <w:sz w:val="20"/>
                <w:szCs w:val="20"/>
              </w:rPr>
              <w:t>Frequency</w:t>
            </w:r>
          </w:p>
        </w:tc>
        <w:tc>
          <w:tcPr>
            <w:tcW w:w="1277" w:type="dxa"/>
            <w:tcBorders>
              <w:top w:val="nil"/>
              <w:left w:val="single" w:sz="8" w:space="0" w:color="E0E0E0"/>
              <w:bottom w:val="single" w:sz="8" w:space="0" w:color="152935"/>
              <w:right w:val="single" w:sz="8" w:space="0" w:color="E0E0E0"/>
            </w:tcBorders>
            <w:shd w:val="clear" w:color="auto" w:fill="FFFFFF"/>
            <w:vAlign w:val="bottom"/>
          </w:tcPr>
          <w:p w14:paraId="0D432773" w14:textId="77777777" w:rsidR="00537B82" w:rsidRPr="001470DB" w:rsidRDefault="00537B82" w:rsidP="00565065">
            <w:pPr>
              <w:spacing w:after="0" w:line="240" w:lineRule="auto"/>
              <w:ind w:left="60" w:right="60"/>
              <w:jc w:val="center"/>
              <w:rPr>
                <w:rFonts w:ascii="Times New Roman" w:hAnsi="Times New Roman" w:cs="Times New Roman"/>
                <w:color w:val="264A60"/>
                <w:sz w:val="20"/>
                <w:szCs w:val="20"/>
              </w:rPr>
            </w:pPr>
            <w:r w:rsidRPr="001470DB">
              <w:rPr>
                <w:rFonts w:ascii="Times New Roman" w:hAnsi="Times New Roman" w:cs="Times New Roman"/>
                <w:color w:val="264A60"/>
                <w:sz w:val="20"/>
                <w:szCs w:val="20"/>
              </w:rPr>
              <w:t>Percent</w:t>
            </w:r>
          </w:p>
        </w:tc>
        <w:tc>
          <w:tcPr>
            <w:tcW w:w="1810" w:type="dxa"/>
            <w:tcBorders>
              <w:top w:val="nil"/>
              <w:left w:val="single" w:sz="8" w:space="0" w:color="E0E0E0"/>
              <w:bottom w:val="single" w:sz="8" w:space="0" w:color="152935"/>
              <w:right w:val="single" w:sz="8" w:space="0" w:color="E0E0E0"/>
            </w:tcBorders>
            <w:shd w:val="clear" w:color="auto" w:fill="FFFFFF"/>
            <w:vAlign w:val="bottom"/>
          </w:tcPr>
          <w:p w14:paraId="644D1322" w14:textId="77777777" w:rsidR="00537B82" w:rsidRPr="001470DB" w:rsidRDefault="00537B82" w:rsidP="00565065">
            <w:pPr>
              <w:spacing w:after="0" w:line="240" w:lineRule="auto"/>
              <w:ind w:left="60" w:right="60"/>
              <w:jc w:val="center"/>
              <w:rPr>
                <w:rFonts w:ascii="Times New Roman" w:hAnsi="Times New Roman" w:cs="Times New Roman"/>
                <w:color w:val="264A60"/>
                <w:sz w:val="20"/>
                <w:szCs w:val="20"/>
              </w:rPr>
            </w:pPr>
            <w:r w:rsidRPr="001470DB">
              <w:rPr>
                <w:rFonts w:ascii="Times New Roman" w:hAnsi="Times New Roman" w:cs="Times New Roman"/>
                <w:color w:val="264A60"/>
                <w:sz w:val="20"/>
                <w:szCs w:val="20"/>
              </w:rPr>
              <w:t>Valid Percent</w:t>
            </w:r>
          </w:p>
        </w:tc>
        <w:tc>
          <w:tcPr>
            <w:tcW w:w="1829" w:type="dxa"/>
            <w:tcBorders>
              <w:top w:val="nil"/>
              <w:left w:val="single" w:sz="8" w:space="0" w:color="E0E0E0"/>
              <w:bottom w:val="single" w:sz="8" w:space="0" w:color="152935"/>
              <w:right w:val="nil"/>
            </w:tcBorders>
            <w:shd w:val="clear" w:color="auto" w:fill="FFFFFF"/>
            <w:vAlign w:val="bottom"/>
          </w:tcPr>
          <w:p w14:paraId="7BE3ED91" w14:textId="77777777" w:rsidR="00537B82" w:rsidRPr="001470DB" w:rsidRDefault="00537B82" w:rsidP="00565065">
            <w:pPr>
              <w:spacing w:after="0" w:line="240" w:lineRule="auto"/>
              <w:ind w:left="60" w:right="60"/>
              <w:jc w:val="center"/>
              <w:rPr>
                <w:rFonts w:ascii="Times New Roman" w:hAnsi="Times New Roman" w:cs="Times New Roman"/>
                <w:color w:val="264A60"/>
                <w:sz w:val="20"/>
                <w:szCs w:val="20"/>
              </w:rPr>
            </w:pPr>
            <w:r w:rsidRPr="001470DB">
              <w:rPr>
                <w:rFonts w:ascii="Times New Roman" w:hAnsi="Times New Roman" w:cs="Times New Roman"/>
                <w:color w:val="264A60"/>
                <w:sz w:val="20"/>
                <w:szCs w:val="20"/>
              </w:rPr>
              <w:t>Cumulative Percent</w:t>
            </w:r>
          </w:p>
        </w:tc>
      </w:tr>
      <w:tr w:rsidR="00537B82" w:rsidRPr="001470DB" w14:paraId="308577D6" w14:textId="77777777" w:rsidTr="000D3BA7">
        <w:trPr>
          <w:cantSplit/>
        </w:trPr>
        <w:tc>
          <w:tcPr>
            <w:tcW w:w="914" w:type="dxa"/>
            <w:vMerge w:val="restart"/>
            <w:tcBorders>
              <w:top w:val="single" w:sz="8" w:space="0" w:color="152935"/>
              <w:left w:val="nil"/>
              <w:bottom w:val="single" w:sz="8" w:space="0" w:color="152935"/>
              <w:right w:val="nil"/>
            </w:tcBorders>
            <w:shd w:val="clear" w:color="auto" w:fill="E0E0E0"/>
          </w:tcPr>
          <w:p w14:paraId="7E72C3C1"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Valid</w:t>
            </w:r>
          </w:p>
        </w:tc>
        <w:tc>
          <w:tcPr>
            <w:tcW w:w="1810" w:type="dxa"/>
            <w:tcBorders>
              <w:top w:val="single" w:sz="8" w:space="0" w:color="152935"/>
              <w:left w:val="nil"/>
              <w:bottom w:val="single" w:sz="8" w:space="0" w:color="AEAEAE"/>
              <w:right w:val="nil"/>
            </w:tcBorders>
            <w:shd w:val="clear" w:color="auto" w:fill="E0E0E0"/>
          </w:tcPr>
          <w:p w14:paraId="13CCB887" w14:textId="77777777" w:rsidR="00537B82" w:rsidRPr="001470DB" w:rsidRDefault="00537B82" w:rsidP="00565065">
            <w:pPr>
              <w:spacing w:after="0" w:line="240" w:lineRule="auto"/>
              <w:rPr>
                <w:rFonts w:ascii="Times New Roman" w:hAnsi="Times New Roman" w:cs="Times New Roman"/>
                <w:sz w:val="20"/>
                <w:szCs w:val="20"/>
              </w:rPr>
            </w:pPr>
          </w:p>
        </w:tc>
        <w:tc>
          <w:tcPr>
            <w:tcW w:w="1486" w:type="dxa"/>
            <w:tcBorders>
              <w:top w:val="single" w:sz="8" w:space="0" w:color="152935"/>
              <w:left w:val="nil"/>
              <w:bottom w:val="single" w:sz="8" w:space="0" w:color="AEAEAE"/>
              <w:right w:val="single" w:sz="8" w:space="0" w:color="E0E0E0"/>
            </w:tcBorders>
            <w:shd w:val="clear" w:color="auto" w:fill="FFFFFF"/>
          </w:tcPr>
          <w:p w14:paraId="2FCFDECC"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78</w:t>
            </w:r>
          </w:p>
        </w:tc>
        <w:tc>
          <w:tcPr>
            <w:tcW w:w="1277" w:type="dxa"/>
            <w:tcBorders>
              <w:top w:val="single" w:sz="8" w:space="0" w:color="152935"/>
              <w:left w:val="single" w:sz="8" w:space="0" w:color="E0E0E0"/>
              <w:bottom w:val="single" w:sz="8" w:space="0" w:color="AEAEAE"/>
              <w:right w:val="single" w:sz="8" w:space="0" w:color="E0E0E0"/>
            </w:tcBorders>
            <w:shd w:val="clear" w:color="auto" w:fill="FFFFFF"/>
          </w:tcPr>
          <w:p w14:paraId="54A30416"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16.6</w:t>
            </w:r>
          </w:p>
        </w:tc>
        <w:tc>
          <w:tcPr>
            <w:tcW w:w="1810" w:type="dxa"/>
            <w:tcBorders>
              <w:top w:val="single" w:sz="8" w:space="0" w:color="152935"/>
              <w:left w:val="single" w:sz="8" w:space="0" w:color="E0E0E0"/>
              <w:bottom w:val="single" w:sz="8" w:space="0" w:color="AEAEAE"/>
              <w:right w:val="single" w:sz="8" w:space="0" w:color="E0E0E0"/>
            </w:tcBorders>
            <w:shd w:val="clear" w:color="auto" w:fill="FFFFFF"/>
          </w:tcPr>
          <w:p w14:paraId="0CE0A0E1"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16.6</w:t>
            </w:r>
          </w:p>
        </w:tc>
        <w:tc>
          <w:tcPr>
            <w:tcW w:w="1829" w:type="dxa"/>
            <w:tcBorders>
              <w:top w:val="single" w:sz="8" w:space="0" w:color="152935"/>
              <w:left w:val="single" w:sz="8" w:space="0" w:color="E0E0E0"/>
              <w:bottom w:val="single" w:sz="8" w:space="0" w:color="AEAEAE"/>
              <w:right w:val="nil"/>
            </w:tcBorders>
            <w:shd w:val="clear" w:color="auto" w:fill="FFFFFF"/>
          </w:tcPr>
          <w:p w14:paraId="208885E5"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16.6</w:t>
            </w:r>
          </w:p>
        </w:tc>
      </w:tr>
      <w:tr w:rsidR="00537B82" w:rsidRPr="001470DB" w14:paraId="55026842" w14:textId="77777777" w:rsidTr="000D3BA7">
        <w:trPr>
          <w:cantSplit/>
        </w:trPr>
        <w:tc>
          <w:tcPr>
            <w:tcW w:w="914" w:type="dxa"/>
            <w:vMerge/>
            <w:tcBorders>
              <w:top w:val="single" w:sz="8" w:space="0" w:color="152935"/>
              <w:left w:val="nil"/>
              <w:bottom w:val="single" w:sz="8" w:space="0" w:color="152935"/>
              <w:right w:val="nil"/>
            </w:tcBorders>
            <w:shd w:val="clear" w:color="auto" w:fill="E0E0E0"/>
          </w:tcPr>
          <w:p w14:paraId="0B5317D3" w14:textId="77777777" w:rsidR="00537B82" w:rsidRPr="001470DB" w:rsidRDefault="00537B82" w:rsidP="00565065">
            <w:pPr>
              <w:spacing w:after="0" w:line="240" w:lineRule="auto"/>
              <w:rPr>
                <w:rFonts w:ascii="Times New Roman" w:hAnsi="Times New Roman" w:cs="Times New Roman"/>
                <w:color w:val="010205"/>
                <w:sz w:val="20"/>
                <w:szCs w:val="20"/>
              </w:rPr>
            </w:pPr>
          </w:p>
        </w:tc>
        <w:tc>
          <w:tcPr>
            <w:tcW w:w="1810" w:type="dxa"/>
            <w:tcBorders>
              <w:top w:val="single" w:sz="8" w:space="0" w:color="AEAEAE"/>
              <w:left w:val="nil"/>
              <w:bottom w:val="single" w:sz="8" w:space="0" w:color="AEAEAE"/>
              <w:right w:val="nil"/>
            </w:tcBorders>
            <w:shd w:val="clear" w:color="auto" w:fill="E0E0E0"/>
          </w:tcPr>
          <w:p w14:paraId="0DC5AD48"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Definitely not</w:t>
            </w:r>
          </w:p>
        </w:tc>
        <w:tc>
          <w:tcPr>
            <w:tcW w:w="1486" w:type="dxa"/>
            <w:tcBorders>
              <w:top w:val="single" w:sz="8" w:space="0" w:color="AEAEAE"/>
              <w:left w:val="nil"/>
              <w:bottom w:val="single" w:sz="8" w:space="0" w:color="AEAEAE"/>
              <w:right w:val="single" w:sz="8" w:space="0" w:color="E0E0E0"/>
            </w:tcBorders>
            <w:shd w:val="clear" w:color="auto" w:fill="FFFFFF"/>
          </w:tcPr>
          <w:p w14:paraId="73955C66"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81</w:t>
            </w:r>
          </w:p>
        </w:tc>
        <w:tc>
          <w:tcPr>
            <w:tcW w:w="1277" w:type="dxa"/>
            <w:tcBorders>
              <w:top w:val="single" w:sz="8" w:space="0" w:color="AEAEAE"/>
              <w:left w:val="single" w:sz="8" w:space="0" w:color="E0E0E0"/>
              <w:bottom w:val="single" w:sz="8" w:space="0" w:color="AEAEAE"/>
              <w:right w:val="single" w:sz="8" w:space="0" w:color="E0E0E0"/>
            </w:tcBorders>
            <w:shd w:val="clear" w:color="auto" w:fill="FFFFFF"/>
          </w:tcPr>
          <w:p w14:paraId="4406AC91"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17.2</w:t>
            </w:r>
          </w:p>
        </w:tc>
        <w:tc>
          <w:tcPr>
            <w:tcW w:w="1810" w:type="dxa"/>
            <w:tcBorders>
              <w:top w:val="single" w:sz="8" w:space="0" w:color="AEAEAE"/>
              <w:left w:val="single" w:sz="8" w:space="0" w:color="E0E0E0"/>
              <w:bottom w:val="single" w:sz="8" w:space="0" w:color="AEAEAE"/>
              <w:right w:val="single" w:sz="8" w:space="0" w:color="E0E0E0"/>
            </w:tcBorders>
            <w:shd w:val="clear" w:color="auto" w:fill="FFFFFF"/>
          </w:tcPr>
          <w:p w14:paraId="4F1705B9"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17.2</w:t>
            </w:r>
          </w:p>
        </w:tc>
        <w:tc>
          <w:tcPr>
            <w:tcW w:w="1829" w:type="dxa"/>
            <w:tcBorders>
              <w:top w:val="single" w:sz="8" w:space="0" w:color="AEAEAE"/>
              <w:left w:val="single" w:sz="8" w:space="0" w:color="E0E0E0"/>
              <w:bottom w:val="single" w:sz="8" w:space="0" w:color="AEAEAE"/>
              <w:right w:val="nil"/>
            </w:tcBorders>
            <w:shd w:val="clear" w:color="auto" w:fill="FFFFFF"/>
          </w:tcPr>
          <w:p w14:paraId="41437C40"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33.8</w:t>
            </w:r>
          </w:p>
        </w:tc>
      </w:tr>
      <w:tr w:rsidR="00537B82" w:rsidRPr="001470DB" w14:paraId="55D16113" w14:textId="77777777" w:rsidTr="000D3BA7">
        <w:trPr>
          <w:cantSplit/>
        </w:trPr>
        <w:tc>
          <w:tcPr>
            <w:tcW w:w="914" w:type="dxa"/>
            <w:vMerge/>
            <w:tcBorders>
              <w:top w:val="single" w:sz="8" w:space="0" w:color="152935"/>
              <w:left w:val="nil"/>
              <w:bottom w:val="single" w:sz="8" w:space="0" w:color="152935"/>
              <w:right w:val="nil"/>
            </w:tcBorders>
            <w:shd w:val="clear" w:color="auto" w:fill="E0E0E0"/>
          </w:tcPr>
          <w:p w14:paraId="586690FB" w14:textId="77777777" w:rsidR="00537B82" w:rsidRPr="001470DB" w:rsidRDefault="00537B82" w:rsidP="00565065">
            <w:pPr>
              <w:spacing w:after="0" w:line="240" w:lineRule="auto"/>
              <w:rPr>
                <w:rFonts w:ascii="Times New Roman" w:hAnsi="Times New Roman" w:cs="Times New Roman"/>
                <w:color w:val="010205"/>
                <w:sz w:val="20"/>
                <w:szCs w:val="20"/>
              </w:rPr>
            </w:pPr>
          </w:p>
        </w:tc>
        <w:tc>
          <w:tcPr>
            <w:tcW w:w="1810" w:type="dxa"/>
            <w:tcBorders>
              <w:top w:val="single" w:sz="8" w:space="0" w:color="AEAEAE"/>
              <w:left w:val="nil"/>
              <w:bottom w:val="single" w:sz="8" w:space="0" w:color="AEAEAE"/>
              <w:right w:val="nil"/>
            </w:tcBorders>
            <w:shd w:val="clear" w:color="auto" w:fill="E0E0E0"/>
          </w:tcPr>
          <w:p w14:paraId="71D4C153"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Definitely yes</w:t>
            </w:r>
          </w:p>
        </w:tc>
        <w:tc>
          <w:tcPr>
            <w:tcW w:w="1486" w:type="dxa"/>
            <w:tcBorders>
              <w:top w:val="single" w:sz="8" w:space="0" w:color="AEAEAE"/>
              <w:left w:val="nil"/>
              <w:bottom w:val="single" w:sz="8" w:space="0" w:color="AEAEAE"/>
              <w:right w:val="single" w:sz="8" w:space="0" w:color="E0E0E0"/>
            </w:tcBorders>
            <w:shd w:val="clear" w:color="auto" w:fill="FFFFFF"/>
          </w:tcPr>
          <w:p w14:paraId="0A098CAF"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142</w:t>
            </w:r>
          </w:p>
        </w:tc>
        <w:tc>
          <w:tcPr>
            <w:tcW w:w="1277" w:type="dxa"/>
            <w:tcBorders>
              <w:top w:val="single" w:sz="8" w:space="0" w:color="AEAEAE"/>
              <w:left w:val="single" w:sz="8" w:space="0" w:color="E0E0E0"/>
              <w:bottom w:val="single" w:sz="8" w:space="0" w:color="AEAEAE"/>
              <w:right w:val="single" w:sz="8" w:space="0" w:color="E0E0E0"/>
            </w:tcBorders>
            <w:shd w:val="clear" w:color="auto" w:fill="FFFFFF"/>
          </w:tcPr>
          <w:p w14:paraId="2B66CF0C"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30.2</w:t>
            </w:r>
          </w:p>
        </w:tc>
        <w:tc>
          <w:tcPr>
            <w:tcW w:w="1810" w:type="dxa"/>
            <w:tcBorders>
              <w:top w:val="single" w:sz="8" w:space="0" w:color="AEAEAE"/>
              <w:left w:val="single" w:sz="8" w:space="0" w:color="E0E0E0"/>
              <w:bottom w:val="single" w:sz="8" w:space="0" w:color="AEAEAE"/>
              <w:right w:val="single" w:sz="8" w:space="0" w:color="E0E0E0"/>
            </w:tcBorders>
            <w:shd w:val="clear" w:color="auto" w:fill="FFFFFF"/>
          </w:tcPr>
          <w:p w14:paraId="2221BF0D"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30.2</w:t>
            </w:r>
          </w:p>
        </w:tc>
        <w:tc>
          <w:tcPr>
            <w:tcW w:w="1829" w:type="dxa"/>
            <w:tcBorders>
              <w:top w:val="single" w:sz="8" w:space="0" w:color="AEAEAE"/>
              <w:left w:val="single" w:sz="8" w:space="0" w:color="E0E0E0"/>
              <w:bottom w:val="single" w:sz="8" w:space="0" w:color="AEAEAE"/>
              <w:right w:val="nil"/>
            </w:tcBorders>
            <w:shd w:val="clear" w:color="auto" w:fill="FFFFFF"/>
          </w:tcPr>
          <w:p w14:paraId="03AB1857"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64.0</w:t>
            </w:r>
          </w:p>
        </w:tc>
      </w:tr>
      <w:tr w:rsidR="00537B82" w:rsidRPr="001470DB" w14:paraId="2566E8A9" w14:textId="77777777" w:rsidTr="000D3BA7">
        <w:trPr>
          <w:cantSplit/>
        </w:trPr>
        <w:tc>
          <w:tcPr>
            <w:tcW w:w="914" w:type="dxa"/>
            <w:vMerge/>
            <w:tcBorders>
              <w:top w:val="single" w:sz="8" w:space="0" w:color="152935"/>
              <w:left w:val="nil"/>
              <w:bottom w:val="single" w:sz="8" w:space="0" w:color="152935"/>
              <w:right w:val="nil"/>
            </w:tcBorders>
            <w:shd w:val="clear" w:color="auto" w:fill="E0E0E0"/>
          </w:tcPr>
          <w:p w14:paraId="5C85FAD4" w14:textId="77777777" w:rsidR="00537B82" w:rsidRPr="001470DB" w:rsidRDefault="00537B82" w:rsidP="00565065">
            <w:pPr>
              <w:spacing w:after="0" w:line="240" w:lineRule="auto"/>
              <w:rPr>
                <w:rFonts w:ascii="Times New Roman" w:hAnsi="Times New Roman" w:cs="Times New Roman"/>
                <w:color w:val="010205"/>
                <w:sz w:val="20"/>
                <w:szCs w:val="20"/>
              </w:rPr>
            </w:pPr>
          </w:p>
        </w:tc>
        <w:tc>
          <w:tcPr>
            <w:tcW w:w="1810" w:type="dxa"/>
            <w:tcBorders>
              <w:top w:val="single" w:sz="8" w:space="0" w:color="AEAEAE"/>
              <w:left w:val="nil"/>
              <w:bottom w:val="single" w:sz="8" w:space="0" w:color="AEAEAE"/>
              <w:right w:val="nil"/>
            </w:tcBorders>
            <w:shd w:val="clear" w:color="auto" w:fill="E0E0E0"/>
          </w:tcPr>
          <w:p w14:paraId="1AF48A8F"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Probably not</w:t>
            </w:r>
          </w:p>
        </w:tc>
        <w:tc>
          <w:tcPr>
            <w:tcW w:w="1486" w:type="dxa"/>
            <w:tcBorders>
              <w:top w:val="single" w:sz="8" w:space="0" w:color="AEAEAE"/>
              <w:left w:val="nil"/>
              <w:bottom w:val="single" w:sz="8" w:space="0" w:color="AEAEAE"/>
              <w:right w:val="single" w:sz="8" w:space="0" w:color="E0E0E0"/>
            </w:tcBorders>
            <w:shd w:val="clear" w:color="auto" w:fill="FFFFFF"/>
          </w:tcPr>
          <w:p w14:paraId="327446DF"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52</w:t>
            </w:r>
          </w:p>
        </w:tc>
        <w:tc>
          <w:tcPr>
            <w:tcW w:w="1277" w:type="dxa"/>
            <w:tcBorders>
              <w:top w:val="single" w:sz="8" w:space="0" w:color="AEAEAE"/>
              <w:left w:val="single" w:sz="8" w:space="0" w:color="E0E0E0"/>
              <w:bottom w:val="single" w:sz="8" w:space="0" w:color="AEAEAE"/>
              <w:right w:val="single" w:sz="8" w:space="0" w:color="E0E0E0"/>
            </w:tcBorders>
            <w:shd w:val="clear" w:color="auto" w:fill="FFFFFF"/>
          </w:tcPr>
          <w:p w14:paraId="31CFB852"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11.1</w:t>
            </w:r>
          </w:p>
        </w:tc>
        <w:tc>
          <w:tcPr>
            <w:tcW w:w="1810" w:type="dxa"/>
            <w:tcBorders>
              <w:top w:val="single" w:sz="8" w:space="0" w:color="AEAEAE"/>
              <w:left w:val="single" w:sz="8" w:space="0" w:color="E0E0E0"/>
              <w:bottom w:val="single" w:sz="8" w:space="0" w:color="AEAEAE"/>
              <w:right w:val="single" w:sz="8" w:space="0" w:color="E0E0E0"/>
            </w:tcBorders>
            <w:shd w:val="clear" w:color="auto" w:fill="FFFFFF"/>
          </w:tcPr>
          <w:p w14:paraId="08DEFD6E"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11.1</w:t>
            </w:r>
          </w:p>
        </w:tc>
        <w:tc>
          <w:tcPr>
            <w:tcW w:w="1829" w:type="dxa"/>
            <w:tcBorders>
              <w:top w:val="single" w:sz="8" w:space="0" w:color="AEAEAE"/>
              <w:left w:val="single" w:sz="8" w:space="0" w:color="E0E0E0"/>
              <w:bottom w:val="single" w:sz="8" w:space="0" w:color="AEAEAE"/>
              <w:right w:val="nil"/>
            </w:tcBorders>
            <w:shd w:val="clear" w:color="auto" w:fill="FFFFFF"/>
          </w:tcPr>
          <w:p w14:paraId="6DAD1E0E"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75.1</w:t>
            </w:r>
          </w:p>
        </w:tc>
      </w:tr>
      <w:tr w:rsidR="00537B82" w:rsidRPr="001470DB" w14:paraId="7E4E89A2" w14:textId="77777777" w:rsidTr="000D3BA7">
        <w:trPr>
          <w:cantSplit/>
        </w:trPr>
        <w:tc>
          <w:tcPr>
            <w:tcW w:w="914" w:type="dxa"/>
            <w:vMerge/>
            <w:tcBorders>
              <w:top w:val="single" w:sz="8" w:space="0" w:color="152935"/>
              <w:left w:val="nil"/>
              <w:bottom w:val="single" w:sz="8" w:space="0" w:color="152935"/>
              <w:right w:val="nil"/>
            </w:tcBorders>
            <w:shd w:val="clear" w:color="auto" w:fill="E0E0E0"/>
          </w:tcPr>
          <w:p w14:paraId="77F872AF" w14:textId="77777777" w:rsidR="00537B82" w:rsidRPr="001470DB" w:rsidRDefault="00537B82" w:rsidP="00565065">
            <w:pPr>
              <w:spacing w:after="0" w:line="240" w:lineRule="auto"/>
              <w:rPr>
                <w:rFonts w:ascii="Times New Roman" w:hAnsi="Times New Roman" w:cs="Times New Roman"/>
                <w:color w:val="010205"/>
                <w:sz w:val="20"/>
                <w:szCs w:val="20"/>
              </w:rPr>
            </w:pPr>
          </w:p>
        </w:tc>
        <w:tc>
          <w:tcPr>
            <w:tcW w:w="1810" w:type="dxa"/>
            <w:tcBorders>
              <w:top w:val="single" w:sz="8" w:space="0" w:color="AEAEAE"/>
              <w:left w:val="nil"/>
              <w:bottom w:val="single" w:sz="8" w:space="0" w:color="AEAEAE"/>
              <w:right w:val="nil"/>
            </w:tcBorders>
            <w:shd w:val="clear" w:color="auto" w:fill="E0E0E0"/>
          </w:tcPr>
          <w:p w14:paraId="115494DE"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Probably yes</w:t>
            </w:r>
          </w:p>
        </w:tc>
        <w:tc>
          <w:tcPr>
            <w:tcW w:w="1486" w:type="dxa"/>
            <w:tcBorders>
              <w:top w:val="single" w:sz="8" w:space="0" w:color="AEAEAE"/>
              <w:left w:val="nil"/>
              <w:bottom w:val="single" w:sz="8" w:space="0" w:color="AEAEAE"/>
              <w:right w:val="single" w:sz="8" w:space="0" w:color="E0E0E0"/>
            </w:tcBorders>
            <w:shd w:val="clear" w:color="auto" w:fill="FFFFFF"/>
          </w:tcPr>
          <w:p w14:paraId="74DFD4B3"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117</w:t>
            </w:r>
          </w:p>
        </w:tc>
        <w:tc>
          <w:tcPr>
            <w:tcW w:w="1277" w:type="dxa"/>
            <w:tcBorders>
              <w:top w:val="single" w:sz="8" w:space="0" w:color="AEAEAE"/>
              <w:left w:val="single" w:sz="8" w:space="0" w:color="E0E0E0"/>
              <w:bottom w:val="single" w:sz="8" w:space="0" w:color="AEAEAE"/>
              <w:right w:val="single" w:sz="8" w:space="0" w:color="E0E0E0"/>
            </w:tcBorders>
            <w:shd w:val="clear" w:color="auto" w:fill="FFFFFF"/>
          </w:tcPr>
          <w:p w14:paraId="49EFBEE1"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24.9</w:t>
            </w:r>
          </w:p>
        </w:tc>
        <w:tc>
          <w:tcPr>
            <w:tcW w:w="1810" w:type="dxa"/>
            <w:tcBorders>
              <w:top w:val="single" w:sz="8" w:space="0" w:color="AEAEAE"/>
              <w:left w:val="single" w:sz="8" w:space="0" w:color="E0E0E0"/>
              <w:bottom w:val="single" w:sz="8" w:space="0" w:color="AEAEAE"/>
              <w:right w:val="single" w:sz="8" w:space="0" w:color="E0E0E0"/>
            </w:tcBorders>
            <w:shd w:val="clear" w:color="auto" w:fill="FFFFFF"/>
          </w:tcPr>
          <w:p w14:paraId="0D7A8E4A"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24.9</w:t>
            </w:r>
          </w:p>
        </w:tc>
        <w:tc>
          <w:tcPr>
            <w:tcW w:w="1829" w:type="dxa"/>
            <w:tcBorders>
              <w:top w:val="single" w:sz="8" w:space="0" w:color="AEAEAE"/>
              <w:left w:val="single" w:sz="8" w:space="0" w:color="E0E0E0"/>
              <w:bottom w:val="single" w:sz="8" w:space="0" w:color="AEAEAE"/>
              <w:right w:val="nil"/>
            </w:tcBorders>
            <w:shd w:val="clear" w:color="auto" w:fill="FFFFFF"/>
          </w:tcPr>
          <w:p w14:paraId="31B16A7A"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100.0</w:t>
            </w:r>
          </w:p>
        </w:tc>
      </w:tr>
      <w:tr w:rsidR="00537B82" w:rsidRPr="001470DB" w14:paraId="54DF2D11" w14:textId="77777777" w:rsidTr="000D3BA7">
        <w:trPr>
          <w:cantSplit/>
        </w:trPr>
        <w:tc>
          <w:tcPr>
            <w:tcW w:w="914" w:type="dxa"/>
            <w:vMerge/>
            <w:tcBorders>
              <w:top w:val="single" w:sz="8" w:space="0" w:color="152935"/>
              <w:left w:val="nil"/>
              <w:bottom w:val="single" w:sz="8" w:space="0" w:color="152935"/>
              <w:right w:val="nil"/>
            </w:tcBorders>
            <w:shd w:val="clear" w:color="auto" w:fill="E0E0E0"/>
          </w:tcPr>
          <w:p w14:paraId="2602F85A" w14:textId="77777777" w:rsidR="00537B82" w:rsidRPr="001470DB" w:rsidRDefault="00537B82" w:rsidP="00565065">
            <w:pPr>
              <w:spacing w:after="0" w:line="240" w:lineRule="auto"/>
              <w:rPr>
                <w:rFonts w:ascii="Times New Roman" w:hAnsi="Times New Roman" w:cs="Times New Roman"/>
                <w:color w:val="010205"/>
                <w:sz w:val="20"/>
                <w:szCs w:val="20"/>
              </w:rPr>
            </w:pPr>
          </w:p>
        </w:tc>
        <w:tc>
          <w:tcPr>
            <w:tcW w:w="1810" w:type="dxa"/>
            <w:tcBorders>
              <w:top w:val="single" w:sz="8" w:space="0" w:color="AEAEAE"/>
              <w:left w:val="nil"/>
              <w:bottom w:val="single" w:sz="8" w:space="0" w:color="152935"/>
              <w:right w:val="nil"/>
            </w:tcBorders>
            <w:shd w:val="clear" w:color="auto" w:fill="E0E0E0"/>
          </w:tcPr>
          <w:p w14:paraId="5AFE48C5"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Total</w:t>
            </w:r>
          </w:p>
        </w:tc>
        <w:tc>
          <w:tcPr>
            <w:tcW w:w="1486" w:type="dxa"/>
            <w:tcBorders>
              <w:top w:val="single" w:sz="8" w:space="0" w:color="AEAEAE"/>
              <w:left w:val="nil"/>
              <w:bottom w:val="single" w:sz="8" w:space="0" w:color="152935"/>
              <w:right w:val="single" w:sz="8" w:space="0" w:color="E0E0E0"/>
            </w:tcBorders>
            <w:shd w:val="clear" w:color="auto" w:fill="FFFFFF"/>
          </w:tcPr>
          <w:p w14:paraId="683A909F"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470</w:t>
            </w:r>
          </w:p>
        </w:tc>
        <w:tc>
          <w:tcPr>
            <w:tcW w:w="1277" w:type="dxa"/>
            <w:tcBorders>
              <w:top w:val="single" w:sz="8" w:space="0" w:color="AEAEAE"/>
              <w:left w:val="single" w:sz="8" w:space="0" w:color="E0E0E0"/>
              <w:bottom w:val="single" w:sz="8" w:space="0" w:color="152935"/>
              <w:right w:val="single" w:sz="8" w:space="0" w:color="E0E0E0"/>
            </w:tcBorders>
            <w:shd w:val="clear" w:color="auto" w:fill="FFFFFF"/>
          </w:tcPr>
          <w:p w14:paraId="29CB028C"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100.0</w:t>
            </w:r>
          </w:p>
        </w:tc>
        <w:tc>
          <w:tcPr>
            <w:tcW w:w="1810" w:type="dxa"/>
            <w:tcBorders>
              <w:top w:val="single" w:sz="8" w:space="0" w:color="AEAEAE"/>
              <w:left w:val="single" w:sz="8" w:space="0" w:color="E0E0E0"/>
              <w:bottom w:val="single" w:sz="8" w:space="0" w:color="152935"/>
              <w:right w:val="single" w:sz="8" w:space="0" w:color="E0E0E0"/>
            </w:tcBorders>
            <w:shd w:val="clear" w:color="auto" w:fill="FFFFFF"/>
          </w:tcPr>
          <w:p w14:paraId="6C2D8614"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100.0</w:t>
            </w:r>
          </w:p>
        </w:tc>
        <w:tc>
          <w:tcPr>
            <w:tcW w:w="1829" w:type="dxa"/>
            <w:tcBorders>
              <w:top w:val="single" w:sz="8" w:space="0" w:color="AEAEAE"/>
              <w:left w:val="single" w:sz="8" w:space="0" w:color="E0E0E0"/>
              <w:bottom w:val="single" w:sz="8" w:space="0" w:color="152935"/>
              <w:right w:val="nil"/>
            </w:tcBorders>
            <w:shd w:val="clear" w:color="auto" w:fill="FFFFFF"/>
            <w:vAlign w:val="center"/>
          </w:tcPr>
          <w:p w14:paraId="297DA993" w14:textId="77777777" w:rsidR="00537B82" w:rsidRPr="001470DB" w:rsidRDefault="00537B82" w:rsidP="00565065">
            <w:pPr>
              <w:spacing w:after="0" w:line="240" w:lineRule="auto"/>
              <w:rPr>
                <w:rFonts w:ascii="Times New Roman" w:hAnsi="Times New Roman" w:cs="Times New Roman"/>
                <w:sz w:val="20"/>
                <w:szCs w:val="20"/>
              </w:rPr>
            </w:pPr>
          </w:p>
        </w:tc>
      </w:tr>
    </w:tbl>
    <w:p w14:paraId="10D0B5A7" w14:textId="77777777" w:rsidR="00537B82" w:rsidRPr="001470DB" w:rsidRDefault="00537B82" w:rsidP="00565065">
      <w:pPr>
        <w:spacing w:after="0" w:line="240" w:lineRule="auto"/>
        <w:rPr>
          <w:rFonts w:ascii="Times New Roman" w:hAnsi="Times New Roman" w:cs="Times New Roman"/>
          <w:sz w:val="20"/>
          <w:szCs w:val="20"/>
        </w:rPr>
      </w:pPr>
    </w:p>
    <w:p w14:paraId="31D57E4B" w14:textId="77777777" w:rsidR="00537B82" w:rsidRPr="001470DB" w:rsidRDefault="00537B82" w:rsidP="00565065">
      <w:pPr>
        <w:spacing w:after="0" w:line="240" w:lineRule="auto"/>
        <w:rPr>
          <w:rFonts w:ascii="Times New Roman" w:hAnsi="Times New Roman" w:cs="Times New Roman"/>
          <w:sz w:val="20"/>
          <w:szCs w:val="20"/>
        </w:rPr>
      </w:pPr>
    </w:p>
    <w:tbl>
      <w:tblPr>
        <w:tblW w:w="9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13"/>
        <w:gridCol w:w="1811"/>
        <w:gridCol w:w="1487"/>
        <w:gridCol w:w="1278"/>
        <w:gridCol w:w="1811"/>
        <w:gridCol w:w="1830"/>
      </w:tblGrid>
      <w:tr w:rsidR="00537B82" w:rsidRPr="001470DB" w14:paraId="4384ED55" w14:textId="77777777" w:rsidTr="000D3BA7">
        <w:trPr>
          <w:cantSplit/>
        </w:trPr>
        <w:tc>
          <w:tcPr>
            <w:tcW w:w="9126" w:type="dxa"/>
            <w:gridSpan w:val="6"/>
            <w:tcBorders>
              <w:top w:val="nil"/>
              <w:left w:val="nil"/>
              <w:bottom w:val="nil"/>
              <w:right w:val="nil"/>
            </w:tcBorders>
            <w:shd w:val="clear" w:color="auto" w:fill="FFFFFF"/>
            <w:vAlign w:val="center"/>
          </w:tcPr>
          <w:p w14:paraId="665AC6AE" w14:textId="77777777" w:rsidR="00537B82" w:rsidRPr="001470DB" w:rsidRDefault="00537B82" w:rsidP="00565065">
            <w:pPr>
              <w:spacing w:after="0" w:line="240" w:lineRule="auto"/>
              <w:ind w:left="60" w:right="60"/>
              <w:jc w:val="center"/>
              <w:rPr>
                <w:rFonts w:ascii="Times New Roman" w:hAnsi="Times New Roman" w:cs="Times New Roman"/>
                <w:color w:val="010205"/>
                <w:sz w:val="20"/>
                <w:szCs w:val="20"/>
              </w:rPr>
            </w:pPr>
            <w:r w:rsidRPr="001470DB">
              <w:rPr>
                <w:rFonts w:ascii="Times New Roman" w:hAnsi="Times New Roman" w:cs="Times New Roman"/>
                <w:b/>
                <w:bCs/>
                <w:color w:val="010205"/>
                <w:sz w:val="20"/>
                <w:szCs w:val="20"/>
              </w:rPr>
              <w:t>AD1Q2aDoyouhaveconfidenceinyourfirstAssociateDeansabilitytoperfo AD1 Q2a: Do you have confidence in your first Associate Dean's ability to perform his/her current role?</w:t>
            </w:r>
          </w:p>
        </w:tc>
      </w:tr>
      <w:tr w:rsidR="00537B82" w:rsidRPr="001470DB" w14:paraId="2F4F2234" w14:textId="77777777" w:rsidTr="000D3BA7">
        <w:trPr>
          <w:cantSplit/>
        </w:trPr>
        <w:tc>
          <w:tcPr>
            <w:tcW w:w="2724" w:type="dxa"/>
            <w:gridSpan w:val="2"/>
            <w:tcBorders>
              <w:top w:val="nil"/>
              <w:left w:val="nil"/>
              <w:bottom w:val="single" w:sz="8" w:space="0" w:color="152935"/>
              <w:right w:val="nil"/>
            </w:tcBorders>
            <w:shd w:val="clear" w:color="auto" w:fill="FFFFFF"/>
            <w:vAlign w:val="bottom"/>
          </w:tcPr>
          <w:p w14:paraId="5D91B3D6" w14:textId="77777777" w:rsidR="00537B82" w:rsidRPr="001470DB" w:rsidRDefault="00537B82" w:rsidP="00565065">
            <w:pPr>
              <w:spacing w:after="0" w:line="240" w:lineRule="auto"/>
              <w:rPr>
                <w:rFonts w:ascii="Times New Roman" w:hAnsi="Times New Roman" w:cs="Times New Roman"/>
                <w:sz w:val="20"/>
                <w:szCs w:val="20"/>
              </w:rPr>
            </w:pPr>
          </w:p>
        </w:tc>
        <w:tc>
          <w:tcPr>
            <w:tcW w:w="1486" w:type="dxa"/>
            <w:tcBorders>
              <w:top w:val="nil"/>
              <w:left w:val="nil"/>
              <w:bottom w:val="single" w:sz="8" w:space="0" w:color="152935"/>
              <w:right w:val="single" w:sz="8" w:space="0" w:color="E0E0E0"/>
            </w:tcBorders>
            <w:shd w:val="clear" w:color="auto" w:fill="FFFFFF"/>
            <w:vAlign w:val="bottom"/>
          </w:tcPr>
          <w:p w14:paraId="39AD1067" w14:textId="77777777" w:rsidR="00537B82" w:rsidRPr="001470DB" w:rsidRDefault="00537B82" w:rsidP="00565065">
            <w:pPr>
              <w:spacing w:after="0" w:line="240" w:lineRule="auto"/>
              <w:ind w:left="60" w:right="60"/>
              <w:jc w:val="center"/>
              <w:rPr>
                <w:rFonts w:ascii="Times New Roman" w:hAnsi="Times New Roman" w:cs="Times New Roman"/>
                <w:color w:val="264A60"/>
                <w:sz w:val="20"/>
                <w:szCs w:val="20"/>
              </w:rPr>
            </w:pPr>
            <w:r w:rsidRPr="001470DB">
              <w:rPr>
                <w:rFonts w:ascii="Times New Roman" w:hAnsi="Times New Roman" w:cs="Times New Roman"/>
                <w:color w:val="264A60"/>
                <w:sz w:val="20"/>
                <w:szCs w:val="20"/>
              </w:rPr>
              <w:t>Frequency</w:t>
            </w:r>
          </w:p>
        </w:tc>
        <w:tc>
          <w:tcPr>
            <w:tcW w:w="1277" w:type="dxa"/>
            <w:tcBorders>
              <w:top w:val="nil"/>
              <w:left w:val="single" w:sz="8" w:space="0" w:color="E0E0E0"/>
              <w:bottom w:val="single" w:sz="8" w:space="0" w:color="152935"/>
              <w:right w:val="single" w:sz="8" w:space="0" w:color="E0E0E0"/>
            </w:tcBorders>
            <w:shd w:val="clear" w:color="auto" w:fill="FFFFFF"/>
            <w:vAlign w:val="bottom"/>
          </w:tcPr>
          <w:p w14:paraId="3F5B1C54" w14:textId="77777777" w:rsidR="00537B82" w:rsidRPr="001470DB" w:rsidRDefault="00537B82" w:rsidP="00565065">
            <w:pPr>
              <w:spacing w:after="0" w:line="240" w:lineRule="auto"/>
              <w:ind w:left="60" w:right="60"/>
              <w:jc w:val="center"/>
              <w:rPr>
                <w:rFonts w:ascii="Times New Roman" w:hAnsi="Times New Roman" w:cs="Times New Roman"/>
                <w:color w:val="264A60"/>
                <w:sz w:val="20"/>
                <w:szCs w:val="20"/>
              </w:rPr>
            </w:pPr>
            <w:r w:rsidRPr="001470DB">
              <w:rPr>
                <w:rFonts w:ascii="Times New Roman" w:hAnsi="Times New Roman" w:cs="Times New Roman"/>
                <w:color w:val="264A60"/>
                <w:sz w:val="20"/>
                <w:szCs w:val="20"/>
              </w:rPr>
              <w:t>Percent</w:t>
            </w:r>
          </w:p>
        </w:tc>
        <w:tc>
          <w:tcPr>
            <w:tcW w:w="1810" w:type="dxa"/>
            <w:tcBorders>
              <w:top w:val="nil"/>
              <w:left w:val="single" w:sz="8" w:space="0" w:color="E0E0E0"/>
              <w:bottom w:val="single" w:sz="8" w:space="0" w:color="152935"/>
              <w:right w:val="single" w:sz="8" w:space="0" w:color="E0E0E0"/>
            </w:tcBorders>
            <w:shd w:val="clear" w:color="auto" w:fill="FFFFFF"/>
            <w:vAlign w:val="bottom"/>
          </w:tcPr>
          <w:p w14:paraId="255AA559" w14:textId="77777777" w:rsidR="00537B82" w:rsidRPr="001470DB" w:rsidRDefault="00537B82" w:rsidP="00565065">
            <w:pPr>
              <w:spacing w:after="0" w:line="240" w:lineRule="auto"/>
              <w:ind w:left="60" w:right="60"/>
              <w:jc w:val="center"/>
              <w:rPr>
                <w:rFonts w:ascii="Times New Roman" w:hAnsi="Times New Roman" w:cs="Times New Roman"/>
                <w:color w:val="264A60"/>
                <w:sz w:val="20"/>
                <w:szCs w:val="20"/>
              </w:rPr>
            </w:pPr>
            <w:r w:rsidRPr="001470DB">
              <w:rPr>
                <w:rFonts w:ascii="Times New Roman" w:hAnsi="Times New Roman" w:cs="Times New Roman"/>
                <w:color w:val="264A60"/>
                <w:sz w:val="20"/>
                <w:szCs w:val="20"/>
              </w:rPr>
              <w:t>Valid Percent</w:t>
            </w:r>
          </w:p>
        </w:tc>
        <w:tc>
          <w:tcPr>
            <w:tcW w:w="1829" w:type="dxa"/>
            <w:tcBorders>
              <w:top w:val="nil"/>
              <w:left w:val="single" w:sz="8" w:space="0" w:color="E0E0E0"/>
              <w:bottom w:val="single" w:sz="8" w:space="0" w:color="152935"/>
              <w:right w:val="nil"/>
            </w:tcBorders>
            <w:shd w:val="clear" w:color="auto" w:fill="FFFFFF"/>
            <w:vAlign w:val="bottom"/>
          </w:tcPr>
          <w:p w14:paraId="21861137" w14:textId="77777777" w:rsidR="00537B82" w:rsidRPr="001470DB" w:rsidRDefault="00537B82" w:rsidP="00565065">
            <w:pPr>
              <w:spacing w:after="0" w:line="240" w:lineRule="auto"/>
              <w:ind w:left="60" w:right="60"/>
              <w:jc w:val="center"/>
              <w:rPr>
                <w:rFonts w:ascii="Times New Roman" w:hAnsi="Times New Roman" w:cs="Times New Roman"/>
                <w:color w:val="264A60"/>
                <w:sz w:val="20"/>
                <w:szCs w:val="20"/>
              </w:rPr>
            </w:pPr>
            <w:r w:rsidRPr="001470DB">
              <w:rPr>
                <w:rFonts w:ascii="Times New Roman" w:hAnsi="Times New Roman" w:cs="Times New Roman"/>
                <w:color w:val="264A60"/>
                <w:sz w:val="20"/>
                <w:szCs w:val="20"/>
              </w:rPr>
              <w:t>Cumulative Percent</w:t>
            </w:r>
          </w:p>
        </w:tc>
      </w:tr>
      <w:tr w:rsidR="00537B82" w:rsidRPr="001470DB" w14:paraId="4CFC2E90" w14:textId="77777777" w:rsidTr="000D3BA7">
        <w:trPr>
          <w:cantSplit/>
        </w:trPr>
        <w:tc>
          <w:tcPr>
            <w:tcW w:w="914" w:type="dxa"/>
            <w:vMerge w:val="restart"/>
            <w:tcBorders>
              <w:top w:val="single" w:sz="8" w:space="0" w:color="152935"/>
              <w:left w:val="nil"/>
              <w:bottom w:val="single" w:sz="8" w:space="0" w:color="152935"/>
              <w:right w:val="nil"/>
            </w:tcBorders>
            <w:shd w:val="clear" w:color="auto" w:fill="E0E0E0"/>
          </w:tcPr>
          <w:p w14:paraId="09DFF9B7"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Valid</w:t>
            </w:r>
          </w:p>
        </w:tc>
        <w:tc>
          <w:tcPr>
            <w:tcW w:w="1810" w:type="dxa"/>
            <w:tcBorders>
              <w:top w:val="single" w:sz="8" w:space="0" w:color="152935"/>
              <w:left w:val="nil"/>
              <w:bottom w:val="single" w:sz="8" w:space="0" w:color="AEAEAE"/>
              <w:right w:val="nil"/>
            </w:tcBorders>
            <w:shd w:val="clear" w:color="auto" w:fill="E0E0E0"/>
          </w:tcPr>
          <w:p w14:paraId="707B8645" w14:textId="77777777" w:rsidR="00537B82" w:rsidRPr="001470DB" w:rsidRDefault="00537B82" w:rsidP="00565065">
            <w:pPr>
              <w:spacing w:after="0" w:line="240" w:lineRule="auto"/>
              <w:rPr>
                <w:rFonts w:ascii="Times New Roman" w:hAnsi="Times New Roman" w:cs="Times New Roman"/>
                <w:sz w:val="20"/>
                <w:szCs w:val="20"/>
              </w:rPr>
            </w:pPr>
          </w:p>
        </w:tc>
        <w:tc>
          <w:tcPr>
            <w:tcW w:w="1486" w:type="dxa"/>
            <w:tcBorders>
              <w:top w:val="single" w:sz="8" w:space="0" w:color="152935"/>
              <w:left w:val="nil"/>
              <w:bottom w:val="single" w:sz="8" w:space="0" w:color="AEAEAE"/>
              <w:right w:val="single" w:sz="8" w:space="0" w:color="E0E0E0"/>
            </w:tcBorders>
            <w:shd w:val="clear" w:color="auto" w:fill="FFFFFF"/>
          </w:tcPr>
          <w:p w14:paraId="4DDAE606"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105</w:t>
            </w:r>
          </w:p>
        </w:tc>
        <w:tc>
          <w:tcPr>
            <w:tcW w:w="1277" w:type="dxa"/>
            <w:tcBorders>
              <w:top w:val="single" w:sz="8" w:space="0" w:color="152935"/>
              <w:left w:val="single" w:sz="8" w:space="0" w:color="E0E0E0"/>
              <w:bottom w:val="single" w:sz="8" w:space="0" w:color="AEAEAE"/>
              <w:right w:val="single" w:sz="8" w:space="0" w:color="E0E0E0"/>
            </w:tcBorders>
            <w:shd w:val="clear" w:color="auto" w:fill="FFFFFF"/>
          </w:tcPr>
          <w:p w14:paraId="61B74FD1"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22.3</w:t>
            </w:r>
          </w:p>
        </w:tc>
        <w:tc>
          <w:tcPr>
            <w:tcW w:w="1810" w:type="dxa"/>
            <w:tcBorders>
              <w:top w:val="single" w:sz="8" w:space="0" w:color="152935"/>
              <w:left w:val="single" w:sz="8" w:space="0" w:color="E0E0E0"/>
              <w:bottom w:val="single" w:sz="8" w:space="0" w:color="AEAEAE"/>
              <w:right w:val="single" w:sz="8" w:space="0" w:color="E0E0E0"/>
            </w:tcBorders>
            <w:shd w:val="clear" w:color="auto" w:fill="FFFFFF"/>
          </w:tcPr>
          <w:p w14:paraId="507DE462"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22.3</w:t>
            </w:r>
          </w:p>
        </w:tc>
        <w:tc>
          <w:tcPr>
            <w:tcW w:w="1829" w:type="dxa"/>
            <w:tcBorders>
              <w:top w:val="single" w:sz="8" w:space="0" w:color="152935"/>
              <w:left w:val="single" w:sz="8" w:space="0" w:color="E0E0E0"/>
              <w:bottom w:val="single" w:sz="8" w:space="0" w:color="AEAEAE"/>
              <w:right w:val="nil"/>
            </w:tcBorders>
            <w:shd w:val="clear" w:color="auto" w:fill="FFFFFF"/>
          </w:tcPr>
          <w:p w14:paraId="08AF6D2E"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22.3</w:t>
            </w:r>
          </w:p>
        </w:tc>
      </w:tr>
      <w:tr w:rsidR="00537B82" w:rsidRPr="001470DB" w14:paraId="3CECE918" w14:textId="77777777" w:rsidTr="000D3BA7">
        <w:trPr>
          <w:cantSplit/>
        </w:trPr>
        <w:tc>
          <w:tcPr>
            <w:tcW w:w="914" w:type="dxa"/>
            <w:vMerge/>
            <w:tcBorders>
              <w:top w:val="single" w:sz="8" w:space="0" w:color="152935"/>
              <w:left w:val="nil"/>
              <w:bottom w:val="single" w:sz="8" w:space="0" w:color="152935"/>
              <w:right w:val="nil"/>
            </w:tcBorders>
            <w:shd w:val="clear" w:color="auto" w:fill="E0E0E0"/>
          </w:tcPr>
          <w:p w14:paraId="019334A4" w14:textId="77777777" w:rsidR="00537B82" w:rsidRPr="001470DB" w:rsidRDefault="00537B82" w:rsidP="00565065">
            <w:pPr>
              <w:spacing w:after="0" w:line="240" w:lineRule="auto"/>
              <w:rPr>
                <w:rFonts w:ascii="Times New Roman" w:hAnsi="Times New Roman" w:cs="Times New Roman"/>
                <w:color w:val="010205"/>
                <w:sz w:val="20"/>
                <w:szCs w:val="20"/>
              </w:rPr>
            </w:pPr>
          </w:p>
        </w:tc>
        <w:tc>
          <w:tcPr>
            <w:tcW w:w="1810" w:type="dxa"/>
            <w:tcBorders>
              <w:top w:val="single" w:sz="8" w:space="0" w:color="AEAEAE"/>
              <w:left w:val="nil"/>
              <w:bottom w:val="single" w:sz="8" w:space="0" w:color="AEAEAE"/>
              <w:right w:val="nil"/>
            </w:tcBorders>
            <w:shd w:val="clear" w:color="auto" w:fill="E0E0E0"/>
          </w:tcPr>
          <w:p w14:paraId="07572164"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Definitely not</w:t>
            </w:r>
          </w:p>
        </w:tc>
        <w:tc>
          <w:tcPr>
            <w:tcW w:w="1486" w:type="dxa"/>
            <w:tcBorders>
              <w:top w:val="single" w:sz="8" w:space="0" w:color="AEAEAE"/>
              <w:left w:val="nil"/>
              <w:bottom w:val="single" w:sz="8" w:space="0" w:color="AEAEAE"/>
              <w:right w:val="single" w:sz="8" w:space="0" w:color="E0E0E0"/>
            </w:tcBorders>
            <w:shd w:val="clear" w:color="auto" w:fill="FFFFFF"/>
          </w:tcPr>
          <w:p w14:paraId="34A8BA71"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28</w:t>
            </w:r>
          </w:p>
        </w:tc>
        <w:tc>
          <w:tcPr>
            <w:tcW w:w="1277" w:type="dxa"/>
            <w:tcBorders>
              <w:top w:val="single" w:sz="8" w:space="0" w:color="AEAEAE"/>
              <w:left w:val="single" w:sz="8" w:space="0" w:color="E0E0E0"/>
              <w:bottom w:val="single" w:sz="8" w:space="0" w:color="AEAEAE"/>
              <w:right w:val="single" w:sz="8" w:space="0" w:color="E0E0E0"/>
            </w:tcBorders>
            <w:shd w:val="clear" w:color="auto" w:fill="FFFFFF"/>
          </w:tcPr>
          <w:p w14:paraId="48056079"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6.0</w:t>
            </w:r>
          </w:p>
        </w:tc>
        <w:tc>
          <w:tcPr>
            <w:tcW w:w="1810" w:type="dxa"/>
            <w:tcBorders>
              <w:top w:val="single" w:sz="8" w:space="0" w:color="AEAEAE"/>
              <w:left w:val="single" w:sz="8" w:space="0" w:color="E0E0E0"/>
              <w:bottom w:val="single" w:sz="8" w:space="0" w:color="AEAEAE"/>
              <w:right w:val="single" w:sz="8" w:space="0" w:color="E0E0E0"/>
            </w:tcBorders>
            <w:shd w:val="clear" w:color="auto" w:fill="FFFFFF"/>
          </w:tcPr>
          <w:p w14:paraId="1152D4DE"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6.0</w:t>
            </w:r>
          </w:p>
        </w:tc>
        <w:tc>
          <w:tcPr>
            <w:tcW w:w="1829" w:type="dxa"/>
            <w:tcBorders>
              <w:top w:val="single" w:sz="8" w:space="0" w:color="AEAEAE"/>
              <w:left w:val="single" w:sz="8" w:space="0" w:color="E0E0E0"/>
              <w:bottom w:val="single" w:sz="8" w:space="0" w:color="AEAEAE"/>
              <w:right w:val="nil"/>
            </w:tcBorders>
            <w:shd w:val="clear" w:color="auto" w:fill="FFFFFF"/>
          </w:tcPr>
          <w:p w14:paraId="31BD0EC8"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28.3</w:t>
            </w:r>
          </w:p>
        </w:tc>
      </w:tr>
      <w:tr w:rsidR="00537B82" w:rsidRPr="001470DB" w14:paraId="641BD835" w14:textId="77777777" w:rsidTr="000D3BA7">
        <w:trPr>
          <w:cantSplit/>
        </w:trPr>
        <w:tc>
          <w:tcPr>
            <w:tcW w:w="914" w:type="dxa"/>
            <w:vMerge/>
            <w:tcBorders>
              <w:top w:val="single" w:sz="8" w:space="0" w:color="152935"/>
              <w:left w:val="nil"/>
              <w:bottom w:val="single" w:sz="8" w:space="0" w:color="152935"/>
              <w:right w:val="nil"/>
            </w:tcBorders>
            <w:shd w:val="clear" w:color="auto" w:fill="E0E0E0"/>
          </w:tcPr>
          <w:p w14:paraId="67B720C6" w14:textId="77777777" w:rsidR="00537B82" w:rsidRPr="001470DB" w:rsidRDefault="00537B82" w:rsidP="00565065">
            <w:pPr>
              <w:spacing w:after="0" w:line="240" w:lineRule="auto"/>
              <w:rPr>
                <w:rFonts w:ascii="Times New Roman" w:hAnsi="Times New Roman" w:cs="Times New Roman"/>
                <w:color w:val="010205"/>
                <w:sz w:val="20"/>
                <w:szCs w:val="20"/>
              </w:rPr>
            </w:pPr>
          </w:p>
        </w:tc>
        <w:tc>
          <w:tcPr>
            <w:tcW w:w="1810" w:type="dxa"/>
            <w:tcBorders>
              <w:top w:val="single" w:sz="8" w:space="0" w:color="AEAEAE"/>
              <w:left w:val="nil"/>
              <w:bottom w:val="single" w:sz="8" w:space="0" w:color="AEAEAE"/>
              <w:right w:val="nil"/>
            </w:tcBorders>
            <w:shd w:val="clear" w:color="auto" w:fill="E0E0E0"/>
          </w:tcPr>
          <w:p w14:paraId="77712AB6"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Definitely yes</w:t>
            </w:r>
          </w:p>
        </w:tc>
        <w:tc>
          <w:tcPr>
            <w:tcW w:w="1486" w:type="dxa"/>
            <w:tcBorders>
              <w:top w:val="single" w:sz="8" w:space="0" w:color="AEAEAE"/>
              <w:left w:val="nil"/>
              <w:bottom w:val="single" w:sz="8" w:space="0" w:color="AEAEAE"/>
              <w:right w:val="single" w:sz="8" w:space="0" w:color="E0E0E0"/>
            </w:tcBorders>
            <w:shd w:val="clear" w:color="auto" w:fill="FFFFFF"/>
          </w:tcPr>
          <w:p w14:paraId="4B807FB4"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197</w:t>
            </w:r>
          </w:p>
        </w:tc>
        <w:tc>
          <w:tcPr>
            <w:tcW w:w="1277" w:type="dxa"/>
            <w:tcBorders>
              <w:top w:val="single" w:sz="8" w:space="0" w:color="AEAEAE"/>
              <w:left w:val="single" w:sz="8" w:space="0" w:color="E0E0E0"/>
              <w:bottom w:val="single" w:sz="8" w:space="0" w:color="AEAEAE"/>
              <w:right w:val="single" w:sz="8" w:space="0" w:color="E0E0E0"/>
            </w:tcBorders>
            <w:shd w:val="clear" w:color="auto" w:fill="FFFFFF"/>
          </w:tcPr>
          <w:p w14:paraId="1BAFF256"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41.9</w:t>
            </w:r>
          </w:p>
        </w:tc>
        <w:tc>
          <w:tcPr>
            <w:tcW w:w="1810" w:type="dxa"/>
            <w:tcBorders>
              <w:top w:val="single" w:sz="8" w:space="0" w:color="AEAEAE"/>
              <w:left w:val="single" w:sz="8" w:space="0" w:color="E0E0E0"/>
              <w:bottom w:val="single" w:sz="8" w:space="0" w:color="AEAEAE"/>
              <w:right w:val="single" w:sz="8" w:space="0" w:color="E0E0E0"/>
            </w:tcBorders>
            <w:shd w:val="clear" w:color="auto" w:fill="FFFFFF"/>
          </w:tcPr>
          <w:p w14:paraId="47F08DD5"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41.9</w:t>
            </w:r>
          </w:p>
        </w:tc>
        <w:tc>
          <w:tcPr>
            <w:tcW w:w="1829" w:type="dxa"/>
            <w:tcBorders>
              <w:top w:val="single" w:sz="8" w:space="0" w:color="AEAEAE"/>
              <w:left w:val="single" w:sz="8" w:space="0" w:color="E0E0E0"/>
              <w:bottom w:val="single" w:sz="8" w:space="0" w:color="AEAEAE"/>
              <w:right w:val="nil"/>
            </w:tcBorders>
            <w:shd w:val="clear" w:color="auto" w:fill="FFFFFF"/>
          </w:tcPr>
          <w:p w14:paraId="727DEDE1"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70.2</w:t>
            </w:r>
          </w:p>
        </w:tc>
      </w:tr>
      <w:tr w:rsidR="00537B82" w:rsidRPr="001470DB" w14:paraId="282335B8" w14:textId="77777777" w:rsidTr="000D3BA7">
        <w:trPr>
          <w:cantSplit/>
        </w:trPr>
        <w:tc>
          <w:tcPr>
            <w:tcW w:w="914" w:type="dxa"/>
            <w:vMerge/>
            <w:tcBorders>
              <w:top w:val="single" w:sz="8" w:space="0" w:color="152935"/>
              <w:left w:val="nil"/>
              <w:bottom w:val="single" w:sz="8" w:space="0" w:color="152935"/>
              <w:right w:val="nil"/>
            </w:tcBorders>
            <w:shd w:val="clear" w:color="auto" w:fill="E0E0E0"/>
          </w:tcPr>
          <w:p w14:paraId="1B4252AE" w14:textId="77777777" w:rsidR="00537B82" w:rsidRPr="001470DB" w:rsidRDefault="00537B82" w:rsidP="00565065">
            <w:pPr>
              <w:spacing w:after="0" w:line="240" w:lineRule="auto"/>
              <w:rPr>
                <w:rFonts w:ascii="Times New Roman" w:hAnsi="Times New Roman" w:cs="Times New Roman"/>
                <w:color w:val="010205"/>
                <w:sz w:val="20"/>
                <w:szCs w:val="20"/>
              </w:rPr>
            </w:pPr>
          </w:p>
        </w:tc>
        <w:tc>
          <w:tcPr>
            <w:tcW w:w="1810" w:type="dxa"/>
            <w:tcBorders>
              <w:top w:val="single" w:sz="8" w:space="0" w:color="AEAEAE"/>
              <w:left w:val="nil"/>
              <w:bottom w:val="single" w:sz="8" w:space="0" w:color="AEAEAE"/>
              <w:right w:val="nil"/>
            </w:tcBorders>
            <w:shd w:val="clear" w:color="auto" w:fill="E0E0E0"/>
          </w:tcPr>
          <w:p w14:paraId="5A6AA67D"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Probably not</w:t>
            </w:r>
          </w:p>
        </w:tc>
        <w:tc>
          <w:tcPr>
            <w:tcW w:w="1486" w:type="dxa"/>
            <w:tcBorders>
              <w:top w:val="single" w:sz="8" w:space="0" w:color="AEAEAE"/>
              <w:left w:val="nil"/>
              <w:bottom w:val="single" w:sz="8" w:space="0" w:color="AEAEAE"/>
              <w:right w:val="single" w:sz="8" w:space="0" w:color="E0E0E0"/>
            </w:tcBorders>
            <w:shd w:val="clear" w:color="auto" w:fill="FFFFFF"/>
          </w:tcPr>
          <w:p w14:paraId="4881FBFA"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34</w:t>
            </w:r>
          </w:p>
        </w:tc>
        <w:tc>
          <w:tcPr>
            <w:tcW w:w="1277" w:type="dxa"/>
            <w:tcBorders>
              <w:top w:val="single" w:sz="8" w:space="0" w:color="AEAEAE"/>
              <w:left w:val="single" w:sz="8" w:space="0" w:color="E0E0E0"/>
              <w:bottom w:val="single" w:sz="8" w:space="0" w:color="AEAEAE"/>
              <w:right w:val="single" w:sz="8" w:space="0" w:color="E0E0E0"/>
            </w:tcBorders>
            <w:shd w:val="clear" w:color="auto" w:fill="FFFFFF"/>
          </w:tcPr>
          <w:p w14:paraId="3DAC753F"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7.2</w:t>
            </w:r>
          </w:p>
        </w:tc>
        <w:tc>
          <w:tcPr>
            <w:tcW w:w="1810" w:type="dxa"/>
            <w:tcBorders>
              <w:top w:val="single" w:sz="8" w:space="0" w:color="AEAEAE"/>
              <w:left w:val="single" w:sz="8" w:space="0" w:color="E0E0E0"/>
              <w:bottom w:val="single" w:sz="8" w:space="0" w:color="AEAEAE"/>
              <w:right w:val="single" w:sz="8" w:space="0" w:color="E0E0E0"/>
            </w:tcBorders>
            <w:shd w:val="clear" w:color="auto" w:fill="FFFFFF"/>
          </w:tcPr>
          <w:p w14:paraId="1C1ABA0C"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7.2</w:t>
            </w:r>
          </w:p>
        </w:tc>
        <w:tc>
          <w:tcPr>
            <w:tcW w:w="1829" w:type="dxa"/>
            <w:tcBorders>
              <w:top w:val="single" w:sz="8" w:space="0" w:color="AEAEAE"/>
              <w:left w:val="single" w:sz="8" w:space="0" w:color="E0E0E0"/>
              <w:bottom w:val="single" w:sz="8" w:space="0" w:color="AEAEAE"/>
              <w:right w:val="nil"/>
            </w:tcBorders>
            <w:shd w:val="clear" w:color="auto" w:fill="FFFFFF"/>
          </w:tcPr>
          <w:p w14:paraId="48600EC3"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77.4</w:t>
            </w:r>
          </w:p>
        </w:tc>
      </w:tr>
      <w:tr w:rsidR="00537B82" w:rsidRPr="001470DB" w14:paraId="68AED98B" w14:textId="77777777" w:rsidTr="000D3BA7">
        <w:trPr>
          <w:cantSplit/>
        </w:trPr>
        <w:tc>
          <w:tcPr>
            <w:tcW w:w="914" w:type="dxa"/>
            <w:vMerge/>
            <w:tcBorders>
              <w:top w:val="single" w:sz="8" w:space="0" w:color="152935"/>
              <w:left w:val="nil"/>
              <w:bottom w:val="single" w:sz="8" w:space="0" w:color="152935"/>
              <w:right w:val="nil"/>
            </w:tcBorders>
            <w:shd w:val="clear" w:color="auto" w:fill="E0E0E0"/>
          </w:tcPr>
          <w:p w14:paraId="69D09661" w14:textId="77777777" w:rsidR="00537B82" w:rsidRPr="001470DB" w:rsidRDefault="00537B82" w:rsidP="00565065">
            <w:pPr>
              <w:spacing w:after="0" w:line="240" w:lineRule="auto"/>
              <w:rPr>
                <w:rFonts w:ascii="Times New Roman" w:hAnsi="Times New Roman" w:cs="Times New Roman"/>
                <w:color w:val="010205"/>
                <w:sz w:val="20"/>
                <w:szCs w:val="20"/>
              </w:rPr>
            </w:pPr>
          </w:p>
        </w:tc>
        <w:tc>
          <w:tcPr>
            <w:tcW w:w="1810" w:type="dxa"/>
            <w:tcBorders>
              <w:top w:val="single" w:sz="8" w:space="0" w:color="AEAEAE"/>
              <w:left w:val="nil"/>
              <w:bottom w:val="single" w:sz="8" w:space="0" w:color="AEAEAE"/>
              <w:right w:val="nil"/>
            </w:tcBorders>
            <w:shd w:val="clear" w:color="auto" w:fill="E0E0E0"/>
          </w:tcPr>
          <w:p w14:paraId="0225EC78"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Probably yes</w:t>
            </w:r>
          </w:p>
        </w:tc>
        <w:tc>
          <w:tcPr>
            <w:tcW w:w="1486" w:type="dxa"/>
            <w:tcBorders>
              <w:top w:val="single" w:sz="8" w:space="0" w:color="AEAEAE"/>
              <w:left w:val="nil"/>
              <w:bottom w:val="single" w:sz="8" w:space="0" w:color="AEAEAE"/>
              <w:right w:val="single" w:sz="8" w:space="0" w:color="E0E0E0"/>
            </w:tcBorders>
            <w:shd w:val="clear" w:color="auto" w:fill="FFFFFF"/>
          </w:tcPr>
          <w:p w14:paraId="03ED7A49"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106</w:t>
            </w:r>
          </w:p>
        </w:tc>
        <w:tc>
          <w:tcPr>
            <w:tcW w:w="1277" w:type="dxa"/>
            <w:tcBorders>
              <w:top w:val="single" w:sz="8" w:space="0" w:color="AEAEAE"/>
              <w:left w:val="single" w:sz="8" w:space="0" w:color="E0E0E0"/>
              <w:bottom w:val="single" w:sz="8" w:space="0" w:color="AEAEAE"/>
              <w:right w:val="single" w:sz="8" w:space="0" w:color="E0E0E0"/>
            </w:tcBorders>
            <w:shd w:val="clear" w:color="auto" w:fill="FFFFFF"/>
          </w:tcPr>
          <w:p w14:paraId="4878E8F6"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22.6</w:t>
            </w:r>
          </w:p>
        </w:tc>
        <w:tc>
          <w:tcPr>
            <w:tcW w:w="1810" w:type="dxa"/>
            <w:tcBorders>
              <w:top w:val="single" w:sz="8" w:space="0" w:color="AEAEAE"/>
              <w:left w:val="single" w:sz="8" w:space="0" w:color="E0E0E0"/>
              <w:bottom w:val="single" w:sz="8" w:space="0" w:color="AEAEAE"/>
              <w:right w:val="single" w:sz="8" w:space="0" w:color="E0E0E0"/>
            </w:tcBorders>
            <w:shd w:val="clear" w:color="auto" w:fill="FFFFFF"/>
          </w:tcPr>
          <w:p w14:paraId="618DF6CE"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22.6</w:t>
            </w:r>
          </w:p>
        </w:tc>
        <w:tc>
          <w:tcPr>
            <w:tcW w:w="1829" w:type="dxa"/>
            <w:tcBorders>
              <w:top w:val="single" w:sz="8" w:space="0" w:color="AEAEAE"/>
              <w:left w:val="single" w:sz="8" w:space="0" w:color="E0E0E0"/>
              <w:bottom w:val="single" w:sz="8" w:space="0" w:color="AEAEAE"/>
              <w:right w:val="nil"/>
            </w:tcBorders>
            <w:shd w:val="clear" w:color="auto" w:fill="FFFFFF"/>
          </w:tcPr>
          <w:p w14:paraId="1E421867"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100.0</w:t>
            </w:r>
          </w:p>
        </w:tc>
      </w:tr>
      <w:tr w:rsidR="00537B82" w:rsidRPr="001470DB" w14:paraId="3E3AA493" w14:textId="77777777" w:rsidTr="000D3BA7">
        <w:trPr>
          <w:cantSplit/>
        </w:trPr>
        <w:tc>
          <w:tcPr>
            <w:tcW w:w="914" w:type="dxa"/>
            <w:vMerge/>
            <w:tcBorders>
              <w:top w:val="single" w:sz="8" w:space="0" w:color="152935"/>
              <w:left w:val="nil"/>
              <w:bottom w:val="single" w:sz="8" w:space="0" w:color="152935"/>
              <w:right w:val="nil"/>
            </w:tcBorders>
            <w:shd w:val="clear" w:color="auto" w:fill="E0E0E0"/>
          </w:tcPr>
          <w:p w14:paraId="16DC9732" w14:textId="77777777" w:rsidR="00537B82" w:rsidRPr="001470DB" w:rsidRDefault="00537B82" w:rsidP="00565065">
            <w:pPr>
              <w:spacing w:after="0" w:line="240" w:lineRule="auto"/>
              <w:rPr>
                <w:rFonts w:ascii="Times New Roman" w:hAnsi="Times New Roman" w:cs="Times New Roman"/>
                <w:color w:val="010205"/>
                <w:sz w:val="20"/>
                <w:szCs w:val="20"/>
              </w:rPr>
            </w:pPr>
          </w:p>
        </w:tc>
        <w:tc>
          <w:tcPr>
            <w:tcW w:w="1810" w:type="dxa"/>
            <w:tcBorders>
              <w:top w:val="single" w:sz="8" w:space="0" w:color="AEAEAE"/>
              <w:left w:val="nil"/>
              <w:bottom w:val="single" w:sz="8" w:space="0" w:color="152935"/>
              <w:right w:val="nil"/>
            </w:tcBorders>
            <w:shd w:val="clear" w:color="auto" w:fill="E0E0E0"/>
          </w:tcPr>
          <w:p w14:paraId="27A109A5"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Total</w:t>
            </w:r>
          </w:p>
        </w:tc>
        <w:tc>
          <w:tcPr>
            <w:tcW w:w="1486" w:type="dxa"/>
            <w:tcBorders>
              <w:top w:val="single" w:sz="8" w:space="0" w:color="AEAEAE"/>
              <w:left w:val="nil"/>
              <w:bottom w:val="single" w:sz="8" w:space="0" w:color="152935"/>
              <w:right w:val="single" w:sz="8" w:space="0" w:color="E0E0E0"/>
            </w:tcBorders>
            <w:shd w:val="clear" w:color="auto" w:fill="FFFFFF"/>
          </w:tcPr>
          <w:p w14:paraId="67FBC66C"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470</w:t>
            </w:r>
          </w:p>
        </w:tc>
        <w:tc>
          <w:tcPr>
            <w:tcW w:w="1277" w:type="dxa"/>
            <w:tcBorders>
              <w:top w:val="single" w:sz="8" w:space="0" w:color="AEAEAE"/>
              <w:left w:val="single" w:sz="8" w:space="0" w:color="E0E0E0"/>
              <w:bottom w:val="single" w:sz="8" w:space="0" w:color="152935"/>
              <w:right w:val="single" w:sz="8" w:space="0" w:color="E0E0E0"/>
            </w:tcBorders>
            <w:shd w:val="clear" w:color="auto" w:fill="FFFFFF"/>
          </w:tcPr>
          <w:p w14:paraId="40F80203"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100.0</w:t>
            </w:r>
          </w:p>
        </w:tc>
        <w:tc>
          <w:tcPr>
            <w:tcW w:w="1810" w:type="dxa"/>
            <w:tcBorders>
              <w:top w:val="single" w:sz="8" w:space="0" w:color="AEAEAE"/>
              <w:left w:val="single" w:sz="8" w:space="0" w:color="E0E0E0"/>
              <w:bottom w:val="single" w:sz="8" w:space="0" w:color="152935"/>
              <w:right w:val="single" w:sz="8" w:space="0" w:color="E0E0E0"/>
            </w:tcBorders>
            <w:shd w:val="clear" w:color="auto" w:fill="FFFFFF"/>
          </w:tcPr>
          <w:p w14:paraId="057212B2"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100.0</w:t>
            </w:r>
          </w:p>
        </w:tc>
        <w:tc>
          <w:tcPr>
            <w:tcW w:w="1829" w:type="dxa"/>
            <w:tcBorders>
              <w:top w:val="single" w:sz="8" w:space="0" w:color="AEAEAE"/>
              <w:left w:val="single" w:sz="8" w:space="0" w:color="E0E0E0"/>
              <w:bottom w:val="single" w:sz="8" w:space="0" w:color="152935"/>
              <w:right w:val="nil"/>
            </w:tcBorders>
            <w:shd w:val="clear" w:color="auto" w:fill="FFFFFF"/>
            <w:vAlign w:val="center"/>
          </w:tcPr>
          <w:p w14:paraId="0443F5D5" w14:textId="77777777" w:rsidR="00537B82" w:rsidRPr="001470DB" w:rsidRDefault="00537B82" w:rsidP="00565065">
            <w:pPr>
              <w:spacing w:after="0" w:line="240" w:lineRule="auto"/>
              <w:rPr>
                <w:rFonts w:ascii="Times New Roman" w:hAnsi="Times New Roman" w:cs="Times New Roman"/>
                <w:sz w:val="20"/>
                <w:szCs w:val="20"/>
              </w:rPr>
            </w:pPr>
          </w:p>
        </w:tc>
      </w:tr>
    </w:tbl>
    <w:p w14:paraId="6AC87E15" w14:textId="77777777" w:rsidR="00537B82" w:rsidRPr="001470DB" w:rsidRDefault="00537B82" w:rsidP="00565065">
      <w:pPr>
        <w:spacing w:after="0" w:line="240" w:lineRule="auto"/>
        <w:rPr>
          <w:rFonts w:ascii="Times New Roman" w:hAnsi="Times New Roman" w:cs="Times New Roman"/>
          <w:sz w:val="20"/>
          <w:szCs w:val="20"/>
        </w:rPr>
      </w:pPr>
    </w:p>
    <w:p w14:paraId="2899CDF0" w14:textId="77777777" w:rsidR="00537B82" w:rsidRPr="001470DB" w:rsidRDefault="00537B82" w:rsidP="00565065">
      <w:pPr>
        <w:spacing w:after="0" w:line="240" w:lineRule="auto"/>
        <w:rPr>
          <w:rFonts w:ascii="Times New Roman" w:hAnsi="Times New Roman" w:cs="Times New Roman"/>
          <w:sz w:val="20"/>
          <w:szCs w:val="20"/>
        </w:rPr>
      </w:pPr>
    </w:p>
    <w:tbl>
      <w:tblPr>
        <w:tblW w:w="9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13"/>
        <w:gridCol w:w="1811"/>
        <w:gridCol w:w="1487"/>
        <w:gridCol w:w="1278"/>
        <w:gridCol w:w="1811"/>
        <w:gridCol w:w="1830"/>
      </w:tblGrid>
      <w:tr w:rsidR="00537B82" w:rsidRPr="001470DB" w14:paraId="16F6EDBE" w14:textId="77777777" w:rsidTr="000D3BA7">
        <w:trPr>
          <w:cantSplit/>
        </w:trPr>
        <w:tc>
          <w:tcPr>
            <w:tcW w:w="9126" w:type="dxa"/>
            <w:gridSpan w:val="6"/>
            <w:tcBorders>
              <w:top w:val="nil"/>
              <w:left w:val="nil"/>
              <w:bottom w:val="nil"/>
              <w:right w:val="nil"/>
            </w:tcBorders>
            <w:shd w:val="clear" w:color="auto" w:fill="FFFFFF"/>
            <w:vAlign w:val="center"/>
          </w:tcPr>
          <w:p w14:paraId="2F7E2FA7" w14:textId="77777777" w:rsidR="00537B82" w:rsidRPr="001470DB" w:rsidRDefault="00537B82" w:rsidP="00565065">
            <w:pPr>
              <w:spacing w:after="0" w:line="240" w:lineRule="auto"/>
              <w:ind w:left="60" w:right="60"/>
              <w:jc w:val="center"/>
              <w:rPr>
                <w:rFonts w:ascii="Times New Roman" w:hAnsi="Times New Roman" w:cs="Times New Roman"/>
                <w:color w:val="010205"/>
                <w:sz w:val="20"/>
                <w:szCs w:val="20"/>
              </w:rPr>
            </w:pPr>
            <w:r w:rsidRPr="001470DB">
              <w:rPr>
                <w:rFonts w:ascii="Times New Roman" w:hAnsi="Times New Roman" w:cs="Times New Roman"/>
                <w:b/>
                <w:bCs/>
                <w:color w:val="010205"/>
                <w:sz w:val="20"/>
                <w:szCs w:val="20"/>
              </w:rPr>
              <w:t>AD1Q3aDoesyourfirstAssociateDeaninvolvefacultyinthedecisionmakin AD1 Q3a: Does your first Associate Dean involve faculty in the decision-making process?</w:t>
            </w:r>
          </w:p>
        </w:tc>
      </w:tr>
      <w:tr w:rsidR="00537B82" w:rsidRPr="001470DB" w14:paraId="2516A40D" w14:textId="77777777" w:rsidTr="000D3BA7">
        <w:trPr>
          <w:cantSplit/>
        </w:trPr>
        <w:tc>
          <w:tcPr>
            <w:tcW w:w="2724" w:type="dxa"/>
            <w:gridSpan w:val="2"/>
            <w:tcBorders>
              <w:top w:val="nil"/>
              <w:left w:val="nil"/>
              <w:bottom w:val="single" w:sz="8" w:space="0" w:color="152935"/>
              <w:right w:val="nil"/>
            </w:tcBorders>
            <w:shd w:val="clear" w:color="auto" w:fill="FFFFFF"/>
            <w:vAlign w:val="bottom"/>
          </w:tcPr>
          <w:p w14:paraId="1A0B3DDC" w14:textId="77777777" w:rsidR="00537B82" w:rsidRPr="001470DB" w:rsidRDefault="00537B82" w:rsidP="00565065">
            <w:pPr>
              <w:spacing w:after="0" w:line="240" w:lineRule="auto"/>
              <w:rPr>
                <w:rFonts w:ascii="Times New Roman" w:hAnsi="Times New Roman" w:cs="Times New Roman"/>
                <w:sz w:val="20"/>
                <w:szCs w:val="20"/>
              </w:rPr>
            </w:pPr>
          </w:p>
        </w:tc>
        <w:tc>
          <w:tcPr>
            <w:tcW w:w="1486" w:type="dxa"/>
            <w:tcBorders>
              <w:top w:val="nil"/>
              <w:left w:val="nil"/>
              <w:bottom w:val="single" w:sz="8" w:space="0" w:color="152935"/>
              <w:right w:val="single" w:sz="8" w:space="0" w:color="E0E0E0"/>
            </w:tcBorders>
            <w:shd w:val="clear" w:color="auto" w:fill="FFFFFF"/>
            <w:vAlign w:val="bottom"/>
          </w:tcPr>
          <w:p w14:paraId="3C50DE5D" w14:textId="77777777" w:rsidR="00537B82" w:rsidRPr="001470DB" w:rsidRDefault="00537B82" w:rsidP="00565065">
            <w:pPr>
              <w:spacing w:after="0" w:line="240" w:lineRule="auto"/>
              <w:ind w:left="60" w:right="60"/>
              <w:jc w:val="center"/>
              <w:rPr>
                <w:rFonts w:ascii="Times New Roman" w:hAnsi="Times New Roman" w:cs="Times New Roman"/>
                <w:color w:val="264A60"/>
                <w:sz w:val="20"/>
                <w:szCs w:val="20"/>
              </w:rPr>
            </w:pPr>
            <w:r w:rsidRPr="001470DB">
              <w:rPr>
                <w:rFonts w:ascii="Times New Roman" w:hAnsi="Times New Roman" w:cs="Times New Roman"/>
                <w:color w:val="264A60"/>
                <w:sz w:val="20"/>
                <w:szCs w:val="20"/>
              </w:rPr>
              <w:t>Frequency</w:t>
            </w:r>
          </w:p>
        </w:tc>
        <w:tc>
          <w:tcPr>
            <w:tcW w:w="1277" w:type="dxa"/>
            <w:tcBorders>
              <w:top w:val="nil"/>
              <w:left w:val="single" w:sz="8" w:space="0" w:color="E0E0E0"/>
              <w:bottom w:val="single" w:sz="8" w:space="0" w:color="152935"/>
              <w:right w:val="single" w:sz="8" w:space="0" w:color="E0E0E0"/>
            </w:tcBorders>
            <w:shd w:val="clear" w:color="auto" w:fill="FFFFFF"/>
            <w:vAlign w:val="bottom"/>
          </w:tcPr>
          <w:p w14:paraId="056F6D88" w14:textId="77777777" w:rsidR="00537B82" w:rsidRPr="001470DB" w:rsidRDefault="00537B82" w:rsidP="00565065">
            <w:pPr>
              <w:spacing w:after="0" w:line="240" w:lineRule="auto"/>
              <w:ind w:left="60" w:right="60"/>
              <w:jc w:val="center"/>
              <w:rPr>
                <w:rFonts w:ascii="Times New Roman" w:hAnsi="Times New Roman" w:cs="Times New Roman"/>
                <w:color w:val="264A60"/>
                <w:sz w:val="20"/>
                <w:szCs w:val="20"/>
              </w:rPr>
            </w:pPr>
            <w:r w:rsidRPr="001470DB">
              <w:rPr>
                <w:rFonts w:ascii="Times New Roman" w:hAnsi="Times New Roman" w:cs="Times New Roman"/>
                <w:color w:val="264A60"/>
                <w:sz w:val="20"/>
                <w:szCs w:val="20"/>
              </w:rPr>
              <w:t>Percent</w:t>
            </w:r>
          </w:p>
        </w:tc>
        <w:tc>
          <w:tcPr>
            <w:tcW w:w="1810" w:type="dxa"/>
            <w:tcBorders>
              <w:top w:val="nil"/>
              <w:left w:val="single" w:sz="8" w:space="0" w:color="E0E0E0"/>
              <w:bottom w:val="single" w:sz="8" w:space="0" w:color="152935"/>
              <w:right w:val="single" w:sz="8" w:space="0" w:color="E0E0E0"/>
            </w:tcBorders>
            <w:shd w:val="clear" w:color="auto" w:fill="FFFFFF"/>
            <w:vAlign w:val="bottom"/>
          </w:tcPr>
          <w:p w14:paraId="1EC9A26C" w14:textId="77777777" w:rsidR="00537B82" w:rsidRPr="001470DB" w:rsidRDefault="00537B82" w:rsidP="00565065">
            <w:pPr>
              <w:spacing w:after="0" w:line="240" w:lineRule="auto"/>
              <w:ind w:left="60" w:right="60"/>
              <w:jc w:val="center"/>
              <w:rPr>
                <w:rFonts w:ascii="Times New Roman" w:hAnsi="Times New Roman" w:cs="Times New Roman"/>
                <w:color w:val="264A60"/>
                <w:sz w:val="20"/>
                <w:szCs w:val="20"/>
              </w:rPr>
            </w:pPr>
            <w:r w:rsidRPr="001470DB">
              <w:rPr>
                <w:rFonts w:ascii="Times New Roman" w:hAnsi="Times New Roman" w:cs="Times New Roman"/>
                <w:color w:val="264A60"/>
                <w:sz w:val="20"/>
                <w:szCs w:val="20"/>
              </w:rPr>
              <w:t>Valid Percent</w:t>
            </w:r>
          </w:p>
        </w:tc>
        <w:tc>
          <w:tcPr>
            <w:tcW w:w="1829" w:type="dxa"/>
            <w:tcBorders>
              <w:top w:val="nil"/>
              <w:left w:val="single" w:sz="8" w:space="0" w:color="E0E0E0"/>
              <w:bottom w:val="single" w:sz="8" w:space="0" w:color="152935"/>
              <w:right w:val="nil"/>
            </w:tcBorders>
            <w:shd w:val="clear" w:color="auto" w:fill="FFFFFF"/>
            <w:vAlign w:val="bottom"/>
          </w:tcPr>
          <w:p w14:paraId="3868BC90" w14:textId="77777777" w:rsidR="00537B82" w:rsidRPr="001470DB" w:rsidRDefault="00537B82" w:rsidP="00565065">
            <w:pPr>
              <w:spacing w:after="0" w:line="240" w:lineRule="auto"/>
              <w:ind w:left="60" w:right="60"/>
              <w:jc w:val="center"/>
              <w:rPr>
                <w:rFonts w:ascii="Times New Roman" w:hAnsi="Times New Roman" w:cs="Times New Roman"/>
                <w:color w:val="264A60"/>
                <w:sz w:val="20"/>
                <w:szCs w:val="20"/>
              </w:rPr>
            </w:pPr>
            <w:r w:rsidRPr="001470DB">
              <w:rPr>
                <w:rFonts w:ascii="Times New Roman" w:hAnsi="Times New Roman" w:cs="Times New Roman"/>
                <w:color w:val="264A60"/>
                <w:sz w:val="20"/>
                <w:szCs w:val="20"/>
              </w:rPr>
              <w:t>Cumulative Percent</w:t>
            </w:r>
          </w:p>
        </w:tc>
      </w:tr>
      <w:tr w:rsidR="00537B82" w:rsidRPr="001470DB" w14:paraId="48F0E607" w14:textId="77777777" w:rsidTr="000D3BA7">
        <w:trPr>
          <w:cantSplit/>
        </w:trPr>
        <w:tc>
          <w:tcPr>
            <w:tcW w:w="914" w:type="dxa"/>
            <w:vMerge w:val="restart"/>
            <w:tcBorders>
              <w:top w:val="single" w:sz="8" w:space="0" w:color="152935"/>
              <w:left w:val="nil"/>
              <w:bottom w:val="single" w:sz="8" w:space="0" w:color="152935"/>
              <w:right w:val="nil"/>
            </w:tcBorders>
            <w:shd w:val="clear" w:color="auto" w:fill="E0E0E0"/>
          </w:tcPr>
          <w:p w14:paraId="70A041FD"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Valid</w:t>
            </w:r>
          </w:p>
        </w:tc>
        <w:tc>
          <w:tcPr>
            <w:tcW w:w="1810" w:type="dxa"/>
            <w:tcBorders>
              <w:top w:val="single" w:sz="8" w:space="0" w:color="152935"/>
              <w:left w:val="nil"/>
              <w:bottom w:val="single" w:sz="8" w:space="0" w:color="AEAEAE"/>
              <w:right w:val="nil"/>
            </w:tcBorders>
            <w:shd w:val="clear" w:color="auto" w:fill="E0E0E0"/>
          </w:tcPr>
          <w:p w14:paraId="4F107AC0" w14:textId="77777777" w:rsidR="00537B82" w:rsidRPr="001470DB" w:rsidRDefault="00537B82" w:rsidP="00565065">
            <w:pPr>
              <w:spacing w:after="0" w:line="240" w:lineRule="auto"/>
              <w:rPr>
                <w:rFonts w:ascii="Times New Roman" w:hAnsi="Times New Roman" w:cs="Times New Roman"/>
                <w:sz w:val="20"/>
                <w:szCs w:val="20"/>
              </w:rPr>
            </w:pPr>
          </w:p>
        </w:tc>
        <w:tc>
          <w:tcPr>
            <w:tcW w:w="1486" w:type="dxa"/>
            <w:tcBorders>
              <w:top w:val="single" w:sz="8" w:space="0" w:color="152935"/>
              <w:left w:val="nil"/>
              <w:bottom w:val="single" w:sz="8" w:space="0" w:color="AEAEAE"/>
              <w:right w:val="single" w:sz="8" w:space="0" w:color="E0E0E0"/>
            </w:tcBorders>
            <w:shd w:val="clear" w:color="auto" w:fill="FFFFFF"/>
          </w:tcPr>
          <w:p w14:paraId="4641EAB2"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113</w:t>
            </w:r>
          </w:p>
        </w:tc>
        <w:tc>
          <w:tcPr>
            <w:tcW w:w="1277" w:type="dxa"/>
            <w:tcBorders>
              <w:top w:val="single" w:sz="8" w:space="0" w:color="152935"/>
              <w:left w:val="single" w:sz="8" w:space="0" w:color="E0E0E0"/>
              <w:bottom w:val="single" w:sz="8" w:space="0" w:color="AEAEAE"/>
              <w:right w:val="single" w:sz="8" w:space="0" w:color="E0E0E0"/>
            </w:tcBorders>
            <w:shd w:val="clear" w:color="auto" w:fill="FFFFFF"/>
          </w:tcPr>
          <w:p w14:paraId="69D58B6C"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24.0</w:t>
            </w:r>
          </w:p>
        </w:tc>
        <w:tc>
          <w:tcPr>
            <w:tcW w:w="1810" w:type="dxa"/>
            <w:tcBorders>
              <w:top w:val="single" w:sz="8" w:space="0" w:color="152935"/>
              <w:left w:val="single" w:sz="8" w:space="0" w:color="E0E0E0"/>
              <w:bottom w:val="single" w:sz="8" w:space="0" w:color="AEAEAE"/>
              <w:right w:val="single" w:sz="8" w:space="0" w:color="E0E0E0"/>
            </w:tcBorders>
            <w:shd w:val="clear" w:color="auto" w:fill="FFFFFF"/>
          </w:tcPr>
          <w:p w14:paraId="4052A97E"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24.0</w:t>
            </w:r>
          </w:p>
        </w:tc>
        <w:tc>
          <w:tcPr>
            <w:tcW w:w="1829" w:type="dxa"/>
            <w:tcBorders>
              <w:top w:val="single" w:sz="8" w:space="0" w:color="152935"/>
              <w:left w:val="single" w:sz="8" w:space="0" w:color="E0E0E0"/>
              <w:bottom w:val="single" w:sz="8" w:space="0" w:color="AEAEAE"/>
              <w:right w:val="nil"/>
            </w:tcBorders>
            <w:shd w:val="clear" w:color="auto" w:fill="FFFFFF"/>
          </w:tcPr>
          <w:p w14:paraId="3E3D18E5"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24.0</w:t>
            </w:r>
          </w:p>
        </w:tc>
      </w:tr>
      <w:tr w:rsidR="00537B82" w:rsidRPr="001470DB" w14:paraId="207BB407" w14:textId="77777777" w:rsidTr="000D3BA7">
        <w:trPr>
          <w:cantSplit/>
        </w:trPr>
        <w:tc>
          <w:tcPr>
            <w:tcW w:w="914" w:type="dxa"/>
            <w:vMerge/>
            <w:tcBorders>
              <w:top w:val="single" w:sz="8" w:space="0" w:color="152935"/>
              <w:left w:val="nil"/>
              <w:bottom w:val="single" w:sz="8" w:space="0" w:color="152935"/>
              <w:right w:val="nil"/>
            </w:tcBorders>
            <w:shd w:val="clear" w:color="auto" w:fill="E0E0E0"/>
          </w:tcPr>
          <w:p w14:paraId="5CB57667" w14:textId="77777777" w:rsidR="00537B82" w:rsidRPr="001470DB" w:rsidRDefault="00537B82" w:rsidP="00565065">
            <w:pPr>
              <w:spacing w:after="0" w:line="240" w:lineRule="auto"/>
              <w:rPr>
                <w:rFonts w:ascii="Times New Roman" w:hAnsi="Times New Roman" w:cs="Times New Roman"/>
                <w:color w:val="010205"/>
                <w:sz w:val="20"/>
                <w:szCs w:val="20"/>
              </w:rPr>
            </w:pPr>
          </w:p>
        </w:tc>
        <w:tc>
          <w:tcPr>
            <w:tcW w:w="1810" w:type="dxa"/>
            <w:tcBorders>
              <w:top w:val="single" w:sz="8" w:space="0" w:color="AEAEAE"/>
              <w:left w:val="nil"/>
              <w:bottom w:val="single" w:sz="8" w:space="0" w:color="AEAEAE"/>
              <w:right w:val="nil"/>
            </w:tcBorders>
            <w:shd w:val="clear" w:color="auto" w:fill="E0E0E0"/>
          </w:tcPr>
          <w:p w14:paraId="388C41C8"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Definitely not</w:t>
            </w:r>
          </w:p>
        </w:tc>
        <w:tc>
          <w:tcPr>
            <w:tcW w:w="1486" w:type="dxa"/>
            <w:tcBorders>
              <w:top w:val="single" w:sz="8" w:space="0" w:color="AEAEAE"/>
              <w:left w:val="nil"/>
              <w:bottom w:val="single" w:sz="8" w:space="0" w:color="AEAEAE"/>
              <w:right w:val="single" w:sz="8" w:space="0" w:color="E0E0E0"/>
            </w:tcBorders>
            <w:shd w:val="clear" w:color="auto" w:fill="FFFFFF"/>
          </w:tcPr>
          <w:p w14:paraId="77C472DD"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47</w:t>
            </w:r>
          </w:p>
        </w:tc>
        <w:tc>
          <w:tcPr>
            <w:tcW w:w="1277" w:type="dxa"/>
            <w:tcBorders>
              <w:top w:val="single" w:sz="8" w:space="0" w:color="AEAEAE"/>
              <w:left w:val="single" w:sz="8" w:space="0" w:color="E0E0E0"/>
              <w:bottom w:val="single" w:sz="8" w:space="0" w:color="AEAEAE"/>
              <w:right w:val="single" w:sz="8" w:space="0" w:color="E0E0E0"/>
            </w:tcBorders>
            <w:shd w:val="clear" w:color="auto" w:fill="FFFFFF"/>
          </w:tcPr>
          <w:p w14:paraId="467786FD"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10.0</w:t>
            </w:r>
          </w:p>
        </w:tc>
        <w:tc>
          <w:tcPr>
            <w:tcW w:w="1810" w:type="dxa"/>
            <w:tcBorders>
              <w:top w:val="single" w:sz="8" w:space="0" w:color="AEAEAE"/>
              <w:left w:val="single" w:sz="8" w:space="0" w:color="E0E0E0"/>
              <w:bottom w:val="single" w:sz="8" w:space="0" w:color="AEAEAE"/>
              <w:right w:val="single" w:sz="8" w:space="0" w:color="E0E0E0"/>
            </w:tcBorders>
            <w:shd w:val="clear" w:color="auto" w:fill="FFFFFF"/>
          </w:tcPr>
          <w:p w14:paraId="728277BE"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10.0</w:t>
            </w:r>
          </w:p>
        </w:tc>
        <w:tc>
          <w:tcPr>
            <w:tcW w:w="1829" w:type="dxa"/>
            <w:tcBorders>
              <w:top w:val="single" w:sz="8" w:space="0" w:color="AEAEAE"/>
              <w:left w:val="single" w:sz="8" w:space="0" w:color="E0E0E0"/>
              <w:bottom w:val="single" w:sz="8" w:space="0" w:color="AEAEAE"/>
              <w:right w:val="nil"/>
            </w:tcBorders>
            <w:shd w:val="clear" w:color="auto" w:fill="FFFFFF"/>
          </w:tcPr>
          <w:p w14:paraId="12389A14"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34.0</w:t>
            </w:r>
          </w:p>
        </w:tc>
      </w:tr>
      <w:tr w:rsidR="00537B82" w:rsidRPr="001470DB" w14:paraId="496EDF0C" w14:textId="77777777" w:rsidTr="000D3BA7">
        <w:trPr>
          <w:cantSplit/>
        </w:trPr>
        <w:tc>
          <w:tcPr>
            <w:tcW w:w="914" w:type="dxa"/>
            <w:vMerge/>
            <w:tcBorders>
              <w:top w:val="single" w:sz="8" w:space="0" w:color="152935"/>
              <w:left w:val="nil"/>
              <w:bottom w:val="single" w:sz="8" w:space="0" w:color="152935"/>
              <w:right w:val="nil"/>
            </w:tcBorders>
            <w:shd w:val="clear" w:color="auto" w:fill="E0E0E0"/>
          </w:tcPr>
          <w:p w14:paraId="44B64450" w14:textId="77777777" w:rsidR="00537B82" w:rsidRPr="001470DB" w:rsidRDefault="00537B82" w:rsidP="00565065">
            <w:pPr>
              <w:spacing w:after="0" w:line="240" w:lineRule="auto"/>
              <w:rPr>
                <w:rFonts w:ascii="Times New Roman" w:hAnsi="Times New Roman" w:cs="Times New Roman"/>
                <w:color w:val="010205"/>
                <w:sz w:val="20"/>
                <w:szCs w:val="20"/>
              </w:rPr>
            </w:pPr>
          </w:p>
        </w:tc>
        <w:tc>
          <w:tcPr>
            <w:tcW w:w="1810" w:type="dxa"/>
            <w:tcBorders>
              <w:top w:val="single" w:sz="8" w:space="0" w:color="AEAEAE"/>
              <w:left w:val="nil"/>
              <w:bottom w:val="single" w:sz="8" w:space="0" w:color="AEAEAE"/>
              <w:right w:val="nil"/>
            </w:tcBorders>
            <w:shd w:val="clear" w:color="auto" w:fill="E0E0E0"/>
          </w:tcPr>
          <w:p w14:paraId="1F678DC0"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Definitely yes</w:t>
            </w:r>
          </w:p>
        </w:tc>
        <w:tc>
          <w:tcPr>
            <w:tcW w:w="1486" w:type="dxa"/>
            <w:tcBorders>
              <w:top w:val="single" w:sz="8" w:space="0" w:color="AEAEAE"/>
              <w:left w:val="nil"/>
              <w:bottom w:val="single" w:sz="8" w:space="0" w:color="AEAEAE"/>
              <w:right w:val="single" w:sz="8" w:space="0" w:color="E0E0E0"/>
            </w:tcBorders>
            <w:shd w:val="clear" w:color="auto" w:fill="FFFFFF"/>
          </w:tcPr>
          <w:p w14:paraId="62B5CCAC"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113</w:t>
            </w:r>
          </w:p>
        </w:tc>
        <w:tc>
          <w:tcPr>
            <w:tcW w:w="1277" w:type="dxa"/>
            <w:tcBorders>
              <w:top w:val="single" w:sz="8" w:space="0" w:color="AEAEAE"/>
              <w:left w:val="single" w:sz="8" w:space="0" w:color="E0E0E0"/>
              <w:bottom w:val="single" w:sz="8" w:space="0" w:color="AEAEAE"/>
              <w:right w:val="single" w:sz="8" w:space="0" w:color="E0E0E0"/>
            </w:tcBorders>
            <w:shd w:val="clear" w:color="auto" w:fill="FFFFFF"/>
          </w:tcPr>
          <w:p w14:paraId="7379DF16"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24.0</w:t>
            </w:r>
          </w:p>
        </w:tc>
        <w:tc>
          <w:tcPr>
            <w:tcW w:w="1810" w:type="dxa"/>
            <w:tcBorders>
              <w:top w:val="single" w:sz="8" w:space="0" w:color="AEAEAE"/>
              <w:left w:val="single" w:sz="8" w:space="0" w:color="E0E0E0"/>
              <w:bottom w:val="single" w:sz="8" w:space="0" w:color="AEAEAE"/>
              <w:right w:val="single" w:sz="8" w:space="0" w:color="E0E0E0"/>
            </w:tcBorders>
            <w:shd w:val="clear" w:color="auto" w:fill="FFFFFF"/>
          </w:tcPr>
          <w:p w14:paraId="257051D2"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24.0</w:t>
            </w:r>
          </w:p>
        </w:tc>
        <w:tc>
          <w:tcPr>
            <w:tcW w:w="1829" w:type="dxa"/>
            <w:tcBorders>
              <w:top w:val="single" w:sz="8" w:space="0" w:color="AEAEAE"/>
              <w:left w:val="single" w:sz="8" w:space="0" w:color="E0E0E0"/>
              <w:bottom w:val="single" w:sz="8" w:space="0" w:color="AEAEAE"/>
              <w:right w:val="nil"/>
            </w:tcBorders>
            <w:shd w:val="clear" w:color="auto" w:fill="FFFFFF"/>
          </w:tcPr>
          <w:p w14:paraId="60FF9E75"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58.1</w:t>
            </w:r>
          </w:p>
        </w:tc>
      </w:tr>
      <w:tr w:rsidR="00537B82" w:rsidRPr="001470DB" w14:paraId="1CFD0A4B" w14:textId="77777777" w:rsidTr="000D3BA7">
        <w:trPr>
          <w:cantSplit/>
        </w:trPr>
        <w:tc>
          <w:tcPr>
            <w:tcW w:w="914" w:type="dxa"/>
            <w:vMerge/>
            <w:tcBorders>
              <w:top w:val="single" w:sz="8" w:space="0" w:color="152935"/>
              <w:left w:val="nil"/>
              <w:bottom w:val="single" w:sz="8" w:space="0" w:color="152935"/>
              <w:right w:val="nil"/>
            </w:tcBorders>
            <w:shd w:val="clear" w:color="auto" w:fill="E0E0E0"/>
          </w:tcPr>
          <w:p w14:paraId="3D6FA275" w14:textId="77777777" w:rsidR="00537B82" w:rsidRPr="001470DB" w:rsidRDefault="00537B82" w:rsidP="00565065">
            <w:pPr>
              <w:spacing w:after="0" w:line="240" w:lineRule="auto"/>
              <w:rPr>
                <w:rFonts w:ascii="Times New Roman" w:hAnsi="Times New Roman" w:cs="Times New Roman"/>
                <w:color w:val="010205"/>
                <w:sz w:val="20"/>
                <w:szCs w:val="20"/>
              </w:rPr>
            </w:pPr>
          </w:p>
        </w:tc>
        <w:tc>
          <w:tcPr>
            <w:tcW w:w="1810" w:type="dxa"/>
            <w:tcBorders>
              <w:top w:val="single" w:sz="8" w:space="0" w:color="AEAEAE"/>
              <w:left w:val="nil"/>
              <w:bottom w:val="single" w:sz="8" w:space="0" w:color="AEAEAE"/>
              <w:right w:val="nil"/>
            </w:tcBorders>
            <w:shd w:val="clear" w:color="auto" w:fill="E0E0E0"/>
          </w:tcPr>
          <w:p w14:paraId="7EB826D6"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Probably not</w:t>
            </w:r>
          </w:p>
        </w:tc>
        <w:tc>
          <w:tcPr>
            <w:tcW w:w="1486" w:type="dxa"/>
            <w:tcBorders>
              <w:top w:val="single" w:sz="8" w:space="0" w:color="AEAEAE"/>
              <w:left w:val="nil"/>
              <w:bottom w:val="single" w:sz="8" w:space="0" w:color="AEAEAE"/>
              <w:right w:val="single" w:sz="8" w:space="0" w:color="E0E0E0"/>
            </w:tcBorders>
            <w:shd w:val="clear" w:color="auto" w:fill="FFFFFF"/>
          </w:tcPr>
          <w:p w14:paraId="79B6D2C1"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63</w:t>
            </w:r>
          </w:p>
        </w:tc>
        <w:tc>
          <w:tcPr>
            <w:tcW w:w="1277" w:type="dxa"/>
            <w:tcBorders>
              <w:top w:val="single" w:sz="8" w:space="0" w:color="AEAEAE"/>
              <w:left w:val="single" w:sz="8" w:space="0" w:color="E0E0E0"/>
              <w:bottom w:val="single" w:sz="8" w:space="0" w:color="AEAEAE"/>
              <w:right w:val="single" w:sz="8" w:space="0" w:color="E0E0E0"/>
            </w:tcBorders>
            <w:shd w:val="clear" w:color="auto" w:fill="FFFFFF"/>
          </w:tcPr>
          <w:p w14:paraId="75C02F6B"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13.4</w:t>
            </w:r>
          </w:p>
        </w:tc>
        <w:tc>
          <w:tcPr>
            <w:tcW w:w="1810" w:type="dxa"/>
            <w:tcBorders>
              <w:top w:val="single" w:sz="8" w:space="0" w:color="AEAEAE"/>
              <w:left w:val="single" w:sz="8" w:space="0" w:color="E0E0E0"/>
              <w:bottom w:val="single" w:sz="8" w:space="0" w:color="AEAEAE"/>
              <w:right w:val="single" w:sz="8" w:space="0" w:color="E0E0E0"/>
            </w:tcBorders>
            <w:shd w:val="clear" w:color="auto" w:fill="FFFFFF"/>
          </w:tcPr>
          <w:p w14:paraId="68E81F12"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13.4</w:t>
            </w:r>
          </w:p>
        </w:tc>
        <w:tc>
          <w:tcPr>
            <w:tcW w:w="1829" w:type="dxa"/>
            <w:tcBorders>
              <w:top w:val="single" w:sz="8" w:space="0" w:color="AEAEAE"/>
              <w:left w:val="single" w:sz="8" w:space="0" w:color="E0E0E0"/>
              <w:bottom w:val="single" w:sz="8" w:space="0" w:color="AEAEAE"/>
              <w:right w:val="nil"/>
            </w:tcBorders>
            <w:shd w:val="clear" w:color="auto" w:fill="FFFFFF"/>
          </w:tcPr>
          <w:p w14:paraId="2BFCD17A"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71.5</w:t>
            </w:r>
          </w:p>
        </w:tc>
      </w:tr>
      <w:tr w:rsidR="00537B82" w:rsidRPr="001470DB" w14:paraId="68E52AC4" w14:textId="77777777" w:rsidTr="000D3BA7">
        <w:trPr>
          <w:cantSplit/>
        </w:trPr>
        <w:tc>
          <w:tcPr>
            <w:tcW w:w="914" w:type="dxa"/>
            <w:vMerge/>
            <w:tcBorders>
              <w:top w:val="single" w:sz="8" w:space="0" w:color="152935"/>
              <w:left w:val="nil"/>
              <w:bottom w:val="single" w:sz="8" w:space="0" w:color="152935"/>
              <w:right w:val="nil"/>
            </w:tcBorders>
            <w:shd w:val="clear" w:color="auto" w:fill="E0E0E0"/>
          </w:tcPr>
          <w:p w14:paraId="328091F9" w14:textId="77777777" w:rsidR="00537B82" w:rsidRPr="001470DB" w:rsidRDefault="00537B82" w:rsidP="00565065">
            <w:pPr>
              <w:spacing w:after="0" w:line="240" w:lineRule="auto"/>
              <w:rPr>
                <w:rFonts w:ascii="Times New Roman" w:hAnsi="Times New Roman" w:cs="Times New Roman"/>
                <w:color w:val="010205"/>
                <w:sz w:val="20"/>
                <w:szCs w:val="20"/>
              </w:rPr>
            </w:pPr>
          </w:p>
        </w:tc>
        <w:tc>
          <w:tcPr>
            <w:tcW w:w="1810" w:type="dxa"/>
            <w:tcBorders>
              <w:top w:val="single" w:sz="8" w:space="0" w:color="AEAEAE"/>
              <w:left w:val="nil"/>
              <w:bottom w:val="single" w:sz="8" w:space="0" w:color="AEAEAE"/>
              <w:right w:val="nil"/>
            </w:tcBorders>
            <w:shd w:val="clear" w:color="auto" w:fill="E0E0E0"/>
          </w:tcPr>
          <w:p w14:paraId="096CD62D"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Probably yes</w:t>
            </w:r>
          </w:p>
        </w:tc>
        <w:tc>
          <w:tcPr>
            <w:tcW w:w="1486" w:type="dxa"/>
            <w:tcBorders>
              <w:top w:val="single" w:sz="8" w:space="0" w:color="AEAEAE"/>
              <w:left w:val="nil"/>
              <w:bottom w:val="single" w:sz="8" w:space="0" w:color="AEAEAE"/>
              <w:right w:val="single" w:sz="8" w:space="0" w:color="E0E0E0"/>
            </w:tcBorders>
            <w:shd w:val="clear" w:color="auto" w:fill="FFFFFF"/>
          </w:tcPr>
          <w:p w14:paraId="2F613239"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134</w:t>
            </w:r>
          </w:p>
        </w:tc>
        <w:tc>
          <w:tcPr>
            <w:tcW w:w="1277" w:type="dxa"/>
            <w:tcBorders>
              <w:top w:val="single" w:sz="8" w:space="0" w:color="AEAEAE"/>
              <w:left w:val="single" w:sz="8" w:space="0" w:color="E0E0E0"/>
              <w:bottom w:val="single" w:sz="8" w:space="0" w:color="AEAEAE"/>
              <w:right w:val="single" w:sz="8" w:space="0" w:color="E0E0E0"/>
            </w:tcBorders>
            <w:shd w:val="clear" w:color="auto" w:fill="FFFFFF"/>
          </w:tcPr>
          <w:p w14:paraId="3ED07F30"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28.5</w:t>
            </w:r>
          </w:p>
        </w:tc>
        <w:tc>
          <w:tcPr>
            <w:tcW w:w="1810" w:type="dxa"/>
            <w:tcBorders>
              <w:top w:val="single" w:sz="8" w:space="0" w:color="AEAEAE"/>
              <w:left w:val="single" w:sz="8" w:space="0" w:color="E0E0E0"/>
              <w:bottom w:val="single" w:sz="8" w:space="0" w:color="AEAEAE"/>
              <w:right w:val="single" w:sz="8" w:space="0" w:color="E0E0E0"/>
            </w:tcBorders>
            <w:shd w:val="clear" w:color="auto" w:fill="FFFFFF"/>
          </w:tcPr>
          <w:p w14:paraId="5FAC1D0B"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28.5</w:t>
            </w:r>
          </w:p>
        </w:tc>
        <w:tc>
          <w:tcPr>
            <w:tcW w:w="1829" w:type="dxa"/>
            <w:tcBorders>
              <w:top w:val="single" w:sz="8" w:space="0" w:color="AEAEAE"/>
              <w:left w:val="single" w:sz="8" w:space="0" w:color="E0E0E0"/>
              <w:bottom w:val="single" w:sz="8" w:space="0" w:color="AEAEAE"/>
              <w:right w:val="nil"/>
            </w:tcBorders>
            <w:shd w:val="clear" w:color="auto" w:fill="FFFFFF"/>
          </w:tcPr>
          <w:p w14:paraId="68E30935"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100.0</w:t>
            </w:r>
          </w:p>
        </w:tc>
      </w:tr>
      <w:tr w:rsidR="00537B82" w:rsidRPr="001470DB" w14:paraId="6A841FBD" w14:textId="77777777" w:rsidTr="000D3BA7">
        <w:trPr>
          <w:cantSplit/>
        </w:trPr>
        <w:tc>
          <w:tcPr>
            <w:tcW w:w="914" w:type="dxa"/>
            <w:vMerge/>
            <w:tcBorders>
              <w:top w:val="single" w:sz="8" w:space="0" w:color="152935"/>
              <w:left w:val="nil"/>
              <w:bottom w:val="single" w:sz="8" w:space="0" w:color="152935"/>
              <w:right w:val="nil"/>
            </w:tcBorders>
            <w:shd w:val="clear" w:color="auto" w:fill="E0E0E0"/>
          </w:tcPr>
          <w:p w14:paraId="3AA68C5A" w14:textId="77777777" w:rsidR="00537B82" w:rsidRPr="001470DB" w:rsidRDefault="00537B82" w:rsidP="00565065">
            <w:pPr>
              <w:spacing w:after="0" w:line="240" w:lineRule="auto"/>
              <w:rPr>
                <w:rFonts w:ascii="Times New Roman" w:hAnsi="Times New Roman" w:cs="Times New Roman"/>
                <w:color w:val="010205"/>
                <w:sz w:val="20"/>
                <w:szCs w:val="20"/>
              </w:rPr>
            </w:pPr>
          </w:p>
        </w:tc>
        <w:tc>
          <w:tcPr>
            <w:tcW w:w="1810" w:type="dxa"/>
            <w:tcBorders>
              <w:top w:val="single" w:sz="8" w:space="0" w:color="AEAEAE"/>
              <w:left w:val="nil"/>
              <w:bottom w:val="single" w:sz="8" w:space="0" w:color="152935"/>
              <w:right w:val="nil"/>
            </w:tcBorders>
            <w:shd w:val="clear" w:color="auto" w:fill="E0E0E0"/>
          </w:tcPr>
          <w:p w14:paraId="226328CC"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Total</w:t>
            </w:r>
          </w:p>
        </w:tc>
        <w:tc>
          <w:tcPr>
            <w:tcW w:w="1486" w:type="dxa"/>
            <w:tcBorders>
              <w:top w:val="single" w:sz="8" w:space="0" w:color="AEAEAE"/>
              <w:left w:val="nil"/>
              <w:bottom w:val="single" w:sz="8" w:space="0" w:color="152935"/>
              <w:right w:val="single" w:sz="8" w:space="0" w:color="E0E0E0"/>
            </w:tcBorders>
            <w:shd w:val="clear" w:color="auto" w:fill="FFFFFF"/>
          </w:tcPr>
          <w:p w14:paraId="5120D441"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470</w:t>
            </w:r>
          </w:p>
        </w:tc>
        <w:tc>
          <w:tcPr>
            <w:tcW w:w="1277" w:type="dxa"/>
            <w:tcBorders>
              <w:top w:val="single" w:sz="8" w:space="0" w:color="AEAEAE"/>
              <w:left w:val="single" w:sz="8" w:space="0" w:color="E0E0E0"/>
              <w:bottom w:val="single" w:sz="8" w:space="0" w:color="152935"/>
              <w:right w:val="single" w:sz="8" w:space="0" w:color="E0E0E0"/>
            </w:tcBorders>
            <w:shd w:val="clear" w:color="auto" w:fill="FFFFFF"/>
          </w:tcPr>
          <w:p w14:paraId="737B99A7"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100.0</w:t>
            </w:r>
          </w:p>
        </w:tc>
        <w:tc>
          <w:tcPr>
            <w:tcW w:w="1810" w:type="dxa"/>
            <w:tcBorders>
              <w:top w:val="single" w:sz="8" w:space="0" w:color="AEAEAE"/>
              <w:left w:val="single" w:sz="8" w:space="0" w:color="E0E0E0"/>
              <w:bottom w:val="single" w:sz="8" w:space="0" w:color="152935"/>
              <w:right w:val="single" w:sz="8" w:space="0" w:color="E0E0E0"/>
            </w:tcBorders>
            <w:shd w:val="clear" w:color="auto" w:fill="FFFFFF"/>
          </w:tcPr>
          <w:p w14:paraId="67C285EA"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100.0</w:t>
            </w:r>
          </w:p>
        </w:tc>
        <w:tc>
          <w:tcPr>
            <w:tcW w:w="1829" w:type="dxa"/>
            <w:tcBorders>
              <w:top w:val="single" w:sz="8" w:space="0" w:color="AEAEAE"/>
              <w:left w:val="single" w:sz="8" w:space="0" w:color="E0E0E0"/>
              <w:bottom w:val="single" w:sz="8" w:space="0" w:color="152935"/>
              <w:right w:val="nil"/>
            </w:tcBorders>
            <w:shd w:val="clear" w:color="auto" w:fill="FFFFFF"/>
            <w:vAlign w:val="center"/>
          </w:tcPr>
          <w:p w14:paraId="2C9851BA" w14:textId="77777777" w:rsidR="00537B82" w:rsidRPr="001470DB" w:rsidRDefault="00537B82" w:rsidP="00565065">
            <w:pPr>
              <w:spacing w:after="0" w:line="240" w:lineRule="auto"/>
              <w:rPr>
                <w:rFonts w:ascii="Times New Roman" w:hAnsi="Times New Roman" w:cs="Times New Roman"/>
                <w:sz w:val="20"/>
                <w:szCs w:val="20"/>
              </w:rPr>
            </w:pPr>
          </w:p>
        </w:tc>
      </w:tr>
    </w:tbl>
    <w:p w14:paraId="69C28753" w14:textId="77777777" w:rsidR="00537B82" w:rsidRPr="001470DB" w:rsidRDefault="00537B82" w:rsidP="00565065">
      <w:pPr>
        <w:spacing w:after="0" w:line="240" w:lineRule="auto"/>
        <w:rPr>
          <w:rFonts w:ascii="Times New Roman" w:hAnsi="Times New Roman" w:cs="Times New Roman"/>
          <w:sz w:val="20"/>
          <w:szCs w:val="20"/>
        </w:rPr>
      </w:pPr>
    </w:p>
    <w:p w14:paraId="66CE6A0B" w14:textId="77777777" w:rsidR="00537B82" w:rsidRPr="001470DB" w:rsidRDefault="00537B82" w:rsidP="00565065">
      <w:pPr>
        <w:spacing w:after="0" w:line="240" w:lineRule="auto"/>
        <w:rPr>
          <w:rFonts w:ascii="Times New Roman" w:hAnsi="Times New Roman" w:cs="Times New Roman"/>
          <w:sz w:val="20"/>
          <w:szCs w:val="20"/>
        </w:rPr>
      </w:pPr>
    </w:p>
    <w:tbl>
      <w:tblPr>
        <w:tblW w:w="9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13"/>
        <w:gridCol w:w="1811"/>
        <w:gridCol w:w="1487"/>
        <w:gridCol w:w="1278"/>
        <w:gridCol w:w="1811"/>
        <w:gridCol w:w="1830"/>
      </w:tblGrid>
      <w:tr w:rsidR="00537B82" w:rsidRPr="001470DB" w14:paraId="4D610994" w14:textId="77777777" w:rsidTr="000D3BA7">
        <w:trPr>
          <w:cantSplit/>
        </w:trPr>
        <w:tc>
          <w:tcPr>
            <w:tcW w:w="9126" w:type="dxa"/>
            <w:gridSpan w:val="6"/>
            <w:tcBorders>
              <w:top w:val="nil"/>
              <w:left w:val="nil"/>
              <w:bottom w:val="nil"/>
              <w:right w:val="nil"/>
            </w:tcBorders>
            <w:shd w:val="clear" w:color="auto" w:fill="FFFFFF"/>
            <w:vAlign w:val="center"/>
          </w:tcPr>
          <w:p w14:paraId="17C7219C" w14:textId="77777777" w:rsidR="00537B82" w:rsidRPr="001470DB" w:rsidRDefault="00537B82" w:rsidP="00565065">
            <w:pPr>
              <w:spacing w:after="0" w:line="240" w:lineRule="auto"/>
              <w:ind w:left="60" w:right="60"/>
              <w:jc w:val="center"/>
              <w:rPr>
                <w:rFonts w:ascii="Times New Roman" w:hAnsi="Times New Roman" w:cs="Times New Roman"/>
                <w:color w:val="010205"/>
                <w:sz w:val="20"/>
                <w:szCs w:val="20"/>
              </w:rPr>
            </w:pPr>
            <w:r w:rsidRPr="001470DB">
              <w:rPr>
                <w:rFonts w:ascii="Times New Roman" w:hAnsi="Times New Roman" w:cs="Times New Roman"/>
                <w:b/>
                <w:bCs/>
                <w:color w:val="010205"/>
                <w:sz w:val="20"/>
                <w:szCs w:val="20"/>
              </w:rPr>
              <w:t>AD1Q4aDoesyourfirstAssociateDeanpromoteapositiveworkenvironment AD1 Q4a: Does your first Associate Dean promote a positive work environment?</w:t>
            </w:r>
          </w:p>
        </w:tc>
      </w:tr>
      <w:tr w:rsidR="00537B82" w:rsidRPr="001470DB" w14:paraId="39CAC55B" w14:textId="77777777" w:rsidTr="000D3BA7">
        <w:trPr>
          <w:cantSplit/>
        </w:trPr>
        <w:tc>
          <w:tcPr>
            <w:tcW w:w="2724" w:type="dxa"/>
            <w:gridSpan w:val="2"/>
            <w:tcBorders>
              <w:top w:val="nil"/>
              <w:left w:val="nil"/>
              <w:bottom w:val="single" w:sz="8" w:space="0" w:color="152935"/>
              <w:right w:val="nil"/>
            </w:tcBorders>
            <w:shd w:val="clear" w:color="auto" w:fill="FFFFFF"/>
            <w:vAlign w:val="bottom"/>
          </w:tcPr>
          <w:p w14:paraId="1EB95D8A" w14:textId="77777777" w:rsidR="00537B82" w:rsidRPr="001470DB" w:rsidRDefault="00537B82" w:rsidP="00565065">
            <w:pPr>
              <w:spacing w:after="0" w:line="240" w:lineRule="auto"/>
              <w:rPr>
                <w:rFonts w:ascii="Times New Roman" w:hAnsi="Times New Roman" w:cs="Times New Roman"/>
                <w:sz w:val="20"/>
                <w:szCs w:val="20"/>
              </w:rPr>
            </w:pPr>
          </w:p>
        </w:tc>
        <w:tc>
          <w:tcPr>
            <w:tcW w:w="1486" w:type="dxa"/>
            <w:tcBorders>
              <w:top w:val="nil"/>
              <w:left w:val="nil"/>
              <w:bottom w:val="single" w:sz="8" w:space="0" w:color="152935"/>
              <w:right w:val="single" w:sz="8" w:space="0" w:color="E0E0E0"/>
            </w:tcBorders>
            <w:shd w:val="clear" w:color="auto" w:fill="FFFFFF"/>
            <w:vAlign w:val="bottom"/>
          </w:tcPr>
          <w:p w14:paraId="48464AC1" w14:textId="77777777" w:rsidR="00537B82" w:rsidRPr="001470DB" w:rsidRDefault="00537B82" w:rsidP="00565065">
            <w:pPr>
              <w:spacing w:after="0" w:line="240" w:lineRule="auto"/>
              <w:ind w:left="60" w:right="60"/>
              <w:jc w:val="center"/>
              <w:rPr>
                <w:rFonts w:ascii="Times New Roman" w:hAnsi="Times New Roman" w:cs="Times New Roman"/>
                <w:color w:val="264A60"/>
                <w:sz w:val="20"/>
                <w:szCs w:val="20"/>
              </w:rPr>
            </w:pPr>
            <w:r w:rsidRPr="001470DB">
              <w:rPr>
                <w:rFonts w:ascii="Times New Roman" w:hAnsi="Times New Roman" w:cs="Times New Roman"/>
                <w:color w:val="264A60"/>
                <w:sz w:val="20"/>
                <w:szCs w:val="20"/>
              </w:rPr>
              <w:t>Frequency</w:t>
            </w:r>
          </w:p>
        </w:tc>
        <w:tc>
          <w:tcPr>
            <w:tcW w:w="1277" w:type="dxa"/>
            <w:tcBorders>
              <w:top w:val="nil"/>
              <w:left w:val="single" w:sz="8" w:space="0" w:color="E0E0E0"/>
              <w:bottom w:val="single" w:sz="8" w:space="0" w:color="152935"/>
              <w:right w:val="single" w:sz="8" w:space="0" w:color="E0E0E0"/>
            </w:tcBorders>
            <w:shd w:val="clear" w:color="auto" w:fill="FFFFFF"/>
            <w:vAlign w:val="bottom"/>
          </w:tcPr>
          <w:p w14:paraId="4BAE9CDD" w14:textId="77777777" w:rsidR="00537B82" w:rsidRPr="001470DB" w:rsidRDefault="00537B82" w:rsidP="00565065">
            <w:pPr>
              <w:spacing w:after="0" w:line="240" w:lineRule="auto"/>
              <w:ind w:left="60" w:right="60"/>
              <w:jc w:val="center"/>
              <w:rPr>
                <w:rFonts w:ascii="Times New Roman" w:hAnsi="Times New Roman" w:cs="Times New Roman"/>
                <w:color w:val="264A60"/>
                <w:sz w:val="20"/>
                <w:szCs w:val="20"/>
              </w:rPr>
            </w:pPr>
            <w:r w:rsidRPr="001470DB">
              <w:rPr>
                <w:rFonts w:ascii="Times New Roman" w:hAnsi="Times New Roman" w:cs="Times New Roman"/>
                <w:color w:val="264A60"/>
                <w:sz w:val="20"/>
                <w:szCs w:val="20"/>
              </w:rPr>
              <w:t>Percent</w:t>
            </w:r>
          </w:p>
        </w:tc>
        <w:tc>
          <w:tcPr>
            <w:tcW w:w="1810" w:type="dxa"/>
            <w:tcBorders>
              <w:top w:val="nil"/>
              <w:left w:val="single" w:sz="8" w:space="0" w:color="E0E0E0"/>
              <w:bottom w:val="single" w:sz="8" w:space="0" w:color="152935"/>
              <w:right w:val="single" w:sz="8" w:space="0" w:color="E0E0E0"/>
            </w:tcBorders>
            <w:shd w:val="clear" w:color="auto" w:fill="FFFFFF"/>
            <w:vAlign w:val="bottom"/>
          </w:tcPr>
          <w:p w14:paraId="04C4A075" w14:textId="77777777" w:rsidR="00537B82" w:rsidRPr="001470DB" w:rsidRDefault="00537B82" w:rsidP="00565065">
            <w:pPr>
              <w:spacing w:after="0" w:line="240" w:lineRule="auto"/>
              <w:ind w:left="60" w:right="60"/>
              <w:jc w:val="center"/>
              <w:rPr>
                <w:rFonts w:ascii="Times New Roman" w:hAnsi="Times New Roman" w:cs="Times New Roman"/>
                <w:color w:val="264A60"/>
                <w:sz w:val="20"/>
                <w:szCs w:val="20"/>
              </w:rPr>
            </w:pPr>
            <w:r w:rsidRPr="001470DB">
              <w:rPr>
                <w:rFonts w:ascii="Times New Roman" w:hAnsi="Times New Roman" w:cs="Times New Roman"/>
                <w:color w:val="264A60"/>
                <w:sz w:val="20"/>
                <w:szCs w:val="20"/>
              </w:rPr>
              <w:t>Valid Percent</w:t>
            </w:r>
          </w:p>
        </w:tc>
        <w:tc>
          <w:tcPr>
            <w:tcW w:w="1829" w:type="dxa"/>
            <w:tcBorders>
              <w:top w:val="nil"/>
              <w:left w:val="single" w:sz="8" w:space="0" w:color="E0E0E0"/>
              <w:bottom w:val="single" w:sz="8" w:space="0" w:color="152935"/>
              <w:right w:val="nil"/>
            </w:tcBorders>
            <w:shd w:val="clear" w:color="auto" w:fill="FFFFFF"/>
            <w:vAlign w:val="bottom"/>
          </w:tcPr>
          <w:p w14:paraId="064C57A3" w14:textId="77777777" w:rsidR="00537B82" w:rsidRPr="001470DB" w:rsidRDefault="00537B82" w:rsidP="00565065">
            <w:pPr>
              <w:spacing w:after="0" w:line="240" w:lineRule="auto"/>
              <w:ind w:left="60" w:right="60"/>
              <w:jc w:val="center"/>
              <w:rPr>
                <w:rFonts w:ascii="Times New Roman" w:hAnsi="Times New Roman" w:cs="Times New Roman"/>
                <w:color w:val="264A60"/>
                <w:sz w:val="20"/>
                <w:szCs w:val="20"/>
              </w:rPr>
            </w:pPr>
            <w:r w:rsidRPr="001470DB">
              <w:rPr>
                <w:rFonts w:ascii="Times New Roman" w:hAnsi="Times New Roman" w:cs="Times New Roman"/>
                <w:color w:val="264A60"/>
                <w:sz w:val="20"/>
                <w:szCs w:val="20"/>
              </w:rPr>
              <w:t>Cumulative Percent</w:t>
            </w:r>
          </w:p>
        </w:tc>
      </w:tr>
      <w:tr w:rsidR="00537B82" w:rsidRPr="001470DB" w14:paraId="32A21D82" w14:textId="77777777" w:rsidTr="000D3BA7">
        <w:trPr>
          <w:cantSplit/>
        </w:trPr>
        <w:tc>
          <w:tcPr>
            <w:tcW w:w="914" w:type="dxa"/>
            <w:vMerge w:val="restart"/>
            <w:tcBorders>
              <w:top w:val="single" w:sz="8" w:space="0" w:color="152935"/>
              <w:left w:val="nil"/>
              <w:bottom w:val="single" w:sz="8" w:space="0" w:color="152935"/>
              <w:right w:val="nil"/>
            </w:tcBorders>
            <w:shd w:val="clear" w:color="auto" w:fill="E0E0E0"/>
          </w:tcPr>
          <w:p w14:paraId="3302164A"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Valid</w:t>
            </w:r>
          </w:p>
        </w:tc>
        <w:tc>
          <w:tcPr>
            <w:tcW w:w="1810" w:type="dxa"/>
            <w:tcBorders>
              <w:top w:val="single" w:sz="8" w:space="0" w:color="152935"/>
              <w:left w:val="nil"/>
              <w:bottom w:val="single" w:sz="8" w:space="0" w:color="AEAEAE"/>
              <w:right w:val="nil"/>
            </w:tcBorders>
            <w:shd w:val="clear" w:color="auto" w:fill="E0E0E0"/>
          </w:tcPr>
          <w:p w14:paraId="721DF3BD" w14:textId="77777777" w:rsidR="00537B82" w:rsidRPr="001470DB" w:rsidRDefault="00537B82" w:rsidP="00565065">
            <w:pPr>
              <w:spacing w:after="0" w:line="240" w:lineRule="auto"/>
              <w:rPr>
                <w:rFonts w:ascii="Times New Roman" w:hAnsi="Times New Roman" w:cs="Times New Roman"/>
                <w:sz w:val="20"/>
                <w:szCs w:val="20"/>
              </w:rPr>
            </w:pPr>
          </w:p>
        </w:tc>
        <w:tc>
          <w:tcPr>
            <w:tcW w:w="1486" w:type="dxa"/>
            <w:tcBorders>
              <w:top w:val="single" w:sz="8" w:space="0" w:color="152935"/>
              <w:left w:val="nil"/>
              <w:bottom w:val="single" w:sz="8" w:space="0" w:color="AEAEAE"/>
              <w:right w:val="single" w:sz="8" w:space="0" w:color="E0E0E0"/>
            </w:tcBorders>
            <w:shd w:val="clear" w:color="auto" w:fill="FFFFFF"/>
          </w:tcPr>
          <w:p w14:paraId="021C9838"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112</w:t>
            </w:r>
          </w:p>
        </w:tc>
        <w:tc>
          <w:tcPr>
            <w:tcW w:w="1277" w:type="dxa"/>
            <w:tcBorders>
              <w:top w:val="single" w:sz="8" w:space="0" w:color="152935"/>
              <w:left w:val="single" w:sz="8" w:space="0" w:color="E0E0E0"/>
              <w:bottom w:val="single" w:sz="8" w:space="0" w:color="AEAEAE"/>
              <w:right w:val="single" w:sz="8" w:space="0" w:color="E0E0E0"/>
            </w:tcBorders>
            <w:shd w:val="clear" w:color="auto" w:fill="FFFFFF"/>
          </w:tcPr>
          <w:p w14:paraId="1E0847E1"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23.8</w:t>
            </w:r>
          </w:p>
        </w:tc>
        <w:tc>
          <w:tcPr>
            <w:tcW w:w="1810" w:type="dxa"/>
            <w:tcBorders>
              <w:top w:val="single" w:sz="8" w:space="0" w:color="152935"/>
              <w:left w:val="single" w:sz="8" w:space="0" w:color="E0E0E0"/>
              <w:bottom w:val="single" w:sz="8" w:space="0" w:color="AEAEAE"/>
              <w:right w:val="single" w:sz="8" w:space="0" w:color="E0E0E0"/>
            </w:tcBorders>
            <w:shd w:val="clear" w:color="auto" w:fill="FFFFFF"/>
          </w:tcPr>
          <w:p w14:paraId="3EBA4AAC"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23.8</w:t>
            </w:r>
          </w:p>
        </w:tc>
        <w:tc>
          <w:tcPr>
            <w:tcW w:w="1829" w:type="dxa"/>
            <w:tcBorders>
              <w:top w:val="single" w:sz="8" w:space="0" w:color="152935"/>
              <w:left w:val="single" w:sz="8" w:space="0" w:color="E0E0E0"/>
              <w:bottom w:val="single" w:sz="8" w:space="0" w:color="AEAEAE"/>
              <w:right w:val="nil"/>
            </w:tcBorders>
            <w:shd w:val="clear" w:color="auto" w:fill="FFFFFF"/>
          </w:tcPr>
          <w:p w14:paraId="0BCF815A"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23.8</w:t>
            </w:r>
          </w:p>
        </w:tc>
      </w:tr>
      <w:tr w:rsidR="00537B82" w:rsidRPr="001470DB" w14:paraId="10A51741" w14:textId="77777777" w:rsidTr="000D3BA7">
        <w:trPr>
          <w:cantSplit/>
        </w:trPr>
        <w:tc>
          <w:tcPr>
            <w:tcW w:w="914" w:type="dxa"/>
            <w:vMerge/>
            <w:tcBorders>
              <w:top w:val="single" w:sz="8" w:space="0" w:color="152935"/>
              <w:left w:val="nil"/>
              <w:bottom w:val="single" w:sz="8" w:space="0" w:color="152935"/>
              <w:right w:val="nil"/>
            </w:tcBorders>
            <w:shd w:val="clear" w:color="auto" w:fill="E0E0E0"/>
          </w:tcPr>
          <w:p w14:paraId="1052C677" w14:textId="77777777" w:rsidR="00537B82" w:rsidRPr="001470DB" w:rsidRDefault="00537B82" w:rsidP="00565065">
            <w:pPr>
              <w:spacing w:after="0" w:line="240" w:lineRule="auto"/>
              <w:rPr>
                <w:rFonts w:ascii="Times New Roman" w:hAnsi="Times New Roman" w:cs="Times New Roman"/>
                <w:color w:val="010205"/>
                <w:sz w:val="20"/>
                <w:szCs w:val="20"/>
              </w:rPr>
            </w:pPr>
          </w:p>
        </w:tc>
        <w:tc>
          <w:tcPr>
            <w:tcW w:w="1810" w:type="dxa"/>
            <w:tcBorders>
              <w:top w:val="single" w:sz="8" w:space="0" w:color="AEAEAE"/>
              <w:left w:val="nil"/>
              <w:bottom w:val="single" w:sz="8" w:space="0" w:color="AEAEAE"/>
              <w:right w:val="nil"/>
            </w:tcBorders>
            <w:shd w:val="clear" w:color="auto" w:fill="E0E0E0"/>
          </w:tcPr>
          <w:p w14:paraId="52948C96"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Definitely not</w:t>
            </w:r>
          </w:p>
        </w:tc>
        <w:tc>
          <w:tcPr>
            <w:tcW w:w="1486" w:type="dxa"/>
            <w:tcBorders>
              <w:top w:val="single" w:sz="8" w:space="0" w:color="AEAEAE"/>
              <w:left w:val="nil"/>
              <w:bottom w:val="single" w:sz="8" w:space="0" w:color="AEAEAE"/>
              <w:right w:val="single" w:sz="8" w:space="0" w:color="E0E0E0"/>
            </w:tcBorders>
            <w:shd w:val="clear" w:color="auto" w:fill="FFFFFF"/>
          </w:tcPr>
          <w:p w14:paraId="27E229AA"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29</w:t>
            </w:r>
          </w:p>
        </w:tc>
        <w:tc>
          <w:tcPr>
            <w:tcW w:w="1277" w:type="dxa"/>
            <w:tcBorders>
              <w:top w:val="single" w:sz="8" w:space="0" w:color="AEAEAE"/>
              <w:left w:val="single" w:sz="8" w:space="0" w:color="E0E0E0"/>
              <w:bottom w:val="single" w:sz="8" w:space="0" w:color="AEAEAE"/>
              <w:right w:val="single" w:sz="8" w:space="0" w:color="E0E0E0"/>
            </w:tcBorders>
            <w:shd w:val="clear" w:color="auto" w:fill="FFFFFF"/>
          </w:tcPr>
          <w:p w14:paraId="2A652A10"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6.2</w:t>
            </w:r>
          </w:p>
        </w:tc>
        <w:tc>
          <w:tcPr>
            <w:tcW w:w="1810" w:type="dxa"/>
            <w:tcBorders>
              <w:top w:val="single" w:sz="8" w:space="0" w:color="AEAEAE"/>
              <w:left w:val="single" w:sz="8" w:space="0" w:color="E0E0E0"/>
              <w:bottom w:val="single" w:sz="8" w:space="0" w:color="AEAEAE"/>
              <w:right w:val="single" w:sz="8" w:space="0" w:color="E0E0E0"/>
            </w:tcBorders>
            <w:shd w:val="clear" w:color="auto" w:fill="FFFFFF"/>
          </w:tcPr>
          <w:p w14:paraId="060B7059"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6.2</w:t>
            </w:r>
          </w:p>
        </w:tc>
        <w:tc>
          <w:tcPr>
            <w:tcW w:w="1829" w:type="dxa"/>
            <w:tcBorders>
              <w:top w:val="single" w:sz="8" w:space="0" w:color="AEAEAE"/>
              <w:left w:val="single" w:sz="8" w:space="0" w:color="E0E0E0"/>
              <w:bottom w:val="single" w:sz="8" w:space="0" w:color="AEAEAE"/>
              <w:right w:val="nil"/>
            </w:tcBorders>
            <w:shd w:val="clear" w:color="auto" w:fill="FFFFFF"/>
          </w:tcPr>
          <w:p w14:paraId="7FE1B336"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30.0</w:t>
            </w:r>
          </w:p>
        </w:tc>
      </w:tr>
      <w:tr w:rsidR="00537B82" w:rsidRPr="001470DB" w14:paraId="0FF8E0B7" w14:textId="77777777" w:rsidTr="000D3BA7">
        <w:trPr>
          <w:cantSplit/>
        </w:trPr>
        <w:tc>
          <w:tcPr>
            <w:tcW w:w="914" w:type="dxa"/>
            <w:vMerge/>
            <w:tcBorders>
              <w:top w:val="single" w:sz="8" w:space="0" w:color="152935"/>
              <w:left w:val="nil"/>
              <w:bottom w:val="single" w:sz="8" w:space="0" w:color="152935"/>
              <w:right w:val="nil"/>
            </w:tcBorders>
            <w:shd w:val="clear" w:color="auto" w:fill="E0E0E0"/>
          </w:tcPr>
          <w:p w14:paraId="2879DD2D" w14:textId="77777777" w:rsidR="00537B82" w:rsidRPr="001470DB" w:rsidRDefault="00537B82" w:rsidP="00565065">
            <w:pPr>
              <w:spacing w:after="0" w:line="240" w:lineRule="auto"/>
              <w:rPr>
                <w:rFonts w:ascii="Times New Roman" w:hAnsi="Times New Roman" w:cs="Times New Roman"/>
                <w:color w:val="010205"/>
                <w:sz w:val="20"/>
                <w:szCs w:val="20"/>
              </w:rPr>
            </w:pPr>
          </w:p>
        </w:tc>
        <w:tc>
          <w:tcPr>
            <w:tcW w:w="1810" w:type="dxa"/>
            <w:tcBorders>
              <w:top w:val="single" w:sz="8" w:space="0" w:color="AEAEAE"/>
              <w:left w:val="nil"/>
              <w:bottom w:val="single" w:sz="8" w:space="0" w:color="AEAEAE"/>
              <w:right w:val="nil"/>
            </w:tcBorders>
            <w:shd w:val="clear" w:color="auto" w:fill="E0E0E0"/>
          </w:tcPr>
          <w:p w14:paraId="6626C28A"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Definitely yes</w:t>
            </w:r>
          </w:p>
        </w:tc>
        <w:tc>
          <w:tcPr>
            <w:tcW w:w="1486" w:type="dxa"/>
            <w:tcBorders>
              <w:top w:val="single" w:sz="8" w:space="0" w:color="AEAEAE"/>
              <w:left w:val="nil"/>
              <w:bottom w:val="single" w:sz="8" w:space="0" w:color="AEAEAE"/>
              <w:right w:val="single" w:sz="8" w:space="0" w:color="E0E0E0"/>
            </w:tcBorders>
            <w:shd w:val="clear" w:color="auto" w:fill="FFFFFF"/>
          </w:tcPr>
          <w:p w14:paraId="78021500"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171</w:t>
            </w:r>
          </w:p>
        </w:tc>
        <w:tc>
          <w:tcPr>
            <w:tcW w:w="1277" w:type="dxa"/>
            <w:tcBorders>
              <w:top w:val="single" w:sz="8" w:space="0" w:color="AEAEAE"/>
              <w:left w:val="single" w:sz="8" w:space="0" w:color="E0E0E0"/>
              <w:bottom w:val="single" w:sz="8" w:space="0" w:color="AEAEAE"/>
              <w:right w:val="single" w:sz="8" w:space="0" w:color="E0E0E0"/>
            </w:tcBorders>
            <w:shd w:val="clear" w:color="auto" w:fill="FFFFFF"/>
          </w:tcPr>
          <w:p w14:paraId="02EC9E49"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36.4</w:t>
            </w:r>
          </w:p>
        </w:tc>
        <w:tc>
          <w:tcPr>
            <w:tcW w:w="1810" w:type="dxa"/>
            <w:tcBorders>
              <w:top w:val="single" w:sz="8" w:space="0" w:color="AEAEAE"/>
              <w:left w:val="single" w:sz="8" w:space="0" w:color="E0E0E0"/>
              <w:bottom w:val="single" w:sz="8" w:space="0" w:color="AEAEAE"/>
              <w:right w:val="single" w:sz="8" w:space="0" w:color="E0E0E0"/>
            </w:tcBorders>
            <w:shd w:val="clear" w:color="auto" w:fill="FFFFFF"/>
          </w:tcPr>
          <w:p w14:paraId="4A80FE9B"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36.4</w:t>
            </w:r>
          </w:p>
        </w:tc>
        <w:tc>
          <w:tcPr>
            <w:tcW w:w="1829" w:type="dxa"/>
            <w:tcBorders>
              <w:top w:val="single" w:sz="8" w:space="0" w:color="AEAEAE"/>
              <w:left w:val="single" w:sz="8" w:space="0" w:color="E0E0E0"/>
              <w:bottom w:val="single" w:sz="8" w:space="0" w:color="AEAEAE"/>
              <w:right w:val="nil"/>
            </w:tcBorders>
            <w:shd w:val="clear" w:color="auto" w:fill="FFFFFF"/>
          </w:tcPr>
          <w:p w14:paraId="51B460F8"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66.4</w:t>
            </w:r>
          </w:p>
        </w:tc>
      </w:tr>
      <w:tr w:rsidR="00537B82" w:rsidRPr="001470DB" w14:paraId="1A8F9552" w14:textId="77777777" w:rsidTr="000D3BA7">
        <w:trPr>
          <w:cantSplit/>
        </w:trPr>
        <w:tc>
          <w:tcPr>
            <w:tcW w:w="914" w:type="dxa"/>
            <w:vMerge/>
            <w:tcBorders>
              <w:top w:val="single" w:sz="8" w:space="0" w:color="152935"/>
              <w:left w:val="nil"/>
              <w:bottom w:val="single" w:sz="8" w:space="0" w:color="152935"/>
              <w:right w:val="nil"/>
            </w:tcBorders>
            <w:shd w:val="clear" w:color="auto" w:fill="E0E0E0"/>
          </w:tcPr>
          <w:p w14:paraId="59D17F0E" w14:textId="77777777" w:rsidR="00537B82" w:rsidRPr="001470DB" w:rsidRDefault="00537B82" w:rsidP="00565065">
            <w:pPr>
              <w:spacing w:after="0" w:line="240" w:lineRule="auto"/>
              <w:rPr>
                <w:rFonts w:ascii="Times New Roman" w:hAnsi="Times New Roman" w:cs="Times New Roman"/>
                <w:color w:val="010205"/>
                <w:sz w:val="20"/>
                <w:szCs w:val="20"/>
              </w:rPr>
            </w:pPr>
          </w:p>
        </w:tc>
        <w:tc>
          <w:tcPr>
            <w:tcW w:w="1810" w:type="dxa"/>
            <w:tcBorders>
              <w:top w:val="single" w:sz="8" w:space="0" w:color="AEAEAE"/>
              <w:left w:val="nil"/>
              <w:bottom w:val="single" w:sz="8" w:space="0" w:color="AEAEAE"/>
              <w:right w:val="nil"/>
            </w:tcBorders>
            <w:shd w:val="clear" w:color="auto" w:fill="E0E0E0"/>
          </w:tcPr>
          <w:p w14:paraId="55042D3A"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Probably not</w:t>
            </w:r>
          </w:p>
        </w:tc>
        <w:tc>
          <w:tcPr>
            <w:tcW w:w="1486" w:type="dxa"/>
            <w:tcBorders>
              <w:top w:val="single" w:sz="8" w:space="0" w:color="AEAEAE"/>
              <w:left w:val="nil"/>
              <w:bottom w:val="single" w:sz="8" w:space="0" w:color="AEAEAE"/>
              <w:right w:val="single" w:sz="8" w:space="0" w:color="E0E0E0"/>
            </w:tcBorders>
            <w:shd w:val="clear" w:color="auto" w:fill="FFFFFF"/>
          </w:tcPr>
          <w:p w14:paraId="1C47EE8D"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43</w:t>
            </w:r>
          </w:p>
        </w:tc>
        <w:tc>
          <w:tcPr>
            <w:tcW w:w="1277" w:type="dxa"/>
            <w:tcBorders>
              <w:top w:val="single" w:sz="8" w:space="0" w:color="AEAEAE"/>
              <w:left w:val="single" w:sz="8" w:space="0" w:color="E0E0E0"/>
              <w:bottom w:val="single" w:sz="8" w:space="0" w:color="AEAEAE"/>
              <w:right w:val="single" w:sz="8" w:space="0" w:color="E0E0E0"/>
            </w:tcBorders>
            <w:shd w:val="clear" w:color="auto" w:fill="FFFFFF"/>
          </w:tcPr>
          <w:p w14:paraId="0E9760F5"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9.1</w:t>
            </w:r>
          </w:p>
        </w:tc>
        <w:tc>
          <w:tcPr>
            <w:tcW w:w="1810" w:type="dxa"/>
            <w:tcBorders>
              <w:top w:val="single" w:sz="8" w:space="0" w:color="AEAEAE"/>
              <w:left w:val="single" w:sz="8" w:space="0" w:color="E0E0E0"/>
              <w:bottom w:val="single" w:sz="8" w:space="0" w:color="AEAEAE"/>
              <w:right w:val="single" w:sz="8" w:space="0" w:color="E0E0E0"/>
            </w:tcBorders>
            <w:shd w:val="clear" w:color="auto" w:fill="FFFFFF"/>
          </w:tcPr>
          <w:p w14:paraId="606F404A"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9.1</w:t>
            </w:r>
          </w:p>
        </w:tc>
        <w:tc>
          <w:tcPr>
            <w:tcW w:w="1829" w:type="dxa"/>
            <w:tcBorders>
              <w:top w:val="single" w:sz="8" w:space="0" w:color="AEAEAE"/>
              <w:left w:val="single" w:sz="8" w:space="0" w:color="E0E0E0"/>
              <w:bottom w:val="single" w:sz="8" w:space="0" w:color="AEAEAE"/>
              <w:right w:val="nil"/>
            </w:tcBorders>
            <w:shd w:val="clear" w:color="auto" w:fill="FFFFFF"/>
          </w:tcPr>
          <w:p w14:paraId="270233F2"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75.5</w:t>
            </w:r>
          </w:p>
        </w:tc>
      </w:tr>
      <w:tr w:rsidR="00537B82" w:rsidRPr="001470DB" w14:paraId="3E731A14" w14:textId="77777777" w:rsidTr="000D3BA7">
        <w:trPr>
          <w:cantSplit/>
        </w:trPr>
        <w:tc>
          <w:tcPr>
            <w:tcW w:w="914" w:type="dxa"/>
            <w:vMerge/>
            <w:tcBorders>
              <w:top w:val="single" w:sz="8" w:space="0" w:color="152935"/>
              <w:left w:val="nil"/>
              <w:bottom w:val="single" w:sz="8" w:space="0" w:color="152935"/>
              <w:right w:val="nil"/>
            </w:tcBorders>
            <w:shd w:val="clear" w:color="auto" w:fill="E0E0E0"/>
          </w:tcPr>
          <w:p w14:paraId="11602C6E" w14:textId="77777777" w:rsidR="00537B82" w:rsidRPr="001470DB" w:rsidRDefault="00537B82" w:rsidP="00565065">
            <w:pPr>
              <w:spacing w:after="0" w:line="240" w:lineRule="auto"/>
              <w:rPr>
                <w:rFonts w:ascii="Times New Roman" w:hAnsi="Times New Roman" w:cs="Times New Roman"/>
                <w:color w:val="010205"/>
                <w:sz w:val="20"/>
                <w:szCs w:val="20"/>
              </w:rPr>
            </w:pPr>
          </w:p>
        </w:tc>
        <w:tc>
          <w:tcPr>
            <w:tcW w:w="1810" w:type="dxa"/>
            <w:tcBorders>
              <w:top w:val="single" w:sz="8" w:space="0" w:color="AEAEAE"/>
              <w:left w:val="nil"/>
              <w:bottom w:val="single" w:sz="8" w:space="0" w:color="AEAEAE"/>
              <w:right w:val="nil"/>
            </w:tcBorders>
            <w:shd w:val="clear" w:color="auto" w:fill="E0E0E0"/>
          </w:tcPr>
          <w:p w14:paraId="31952FEF"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Probably yes</w:t>
            </w:r>
          </w:p>
        </w:tc>
        <w:tc>
          <w:tcPr>
            <w:tcW w:w="1486" w:type="dxa"/>
            <w:tcBorders>
              <w:top w:val="single" w:sz="8" w:space="0" w:color="AEAEAE"/>
              <w:left w:val="nil"/>
              <w:bottom w:val="single" w:sz="8" w:space="0" w:color="AEAEAE"/>
              <w:right w:val="single" w:sz="8" w:space="0" w:color="E0E0E0"/>
            </w:tcBorders>
            <w:shd w:val="clear" w:color="auto" w:fill="FFFFFF"/>
          </w:tcPr>
          <w:p w14:paraId="435CB19A"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115</w:t>
            </w:r>
          </w:p>
        </w:tc>
        <w:tc>
          <w:tcPr>
            <w:tcW w:w="1277" w:type="dxa"/>
            <w:tcBorders>
              <w:top w:val="single" w:sz="8" w:space="0" w:color="AEAEAE"/>
              <w:left w:val="single" w:sz="8" w:space="0" w:color="E0E0E0"/>
              <w:bottom w:val="single" w:sz="8" w:space="0" w:color="AEAEAE"/>
              <w:right w:val="single" w:sz="8" w:space="0" w:color="E0E0E0"/>
            </w:tcBorders>
            <w:shd w:val="clear" w:color="auto" w:fill="FFFFFF"/>
          </w:tcPr>
          <w:p w14:paraId="56162940"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24.5</w:t>
            </w:r>
          </w:p>
        </w:tc>
        <w:tc>
          <w:tcPr>
            <w:tcW w:w="1810" w:type="dxa"/>
            <w:tcBorders>
              <w:top w:val="single" w:sz="8" w:space="0" w:color="AEAEAE"/>
              <w:left w:val="single" w:sz="8" w:space="0" w:color="E0E0E0"/>
              <w:bottom w:val="single" w:sz="8" w:space="0" w:color="AEAEAE"/>
              <w:right w:val="single" w:sz="8" w:space="0" w:color="E0E0E0"/>
            </w:tcBorders>
            <w:shd w:val="clear" w:color="auto" w:fill="FFFFFF"/>
          </w:tcPr>
          <w:p w14:paraId="2B3960F5"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24.5</w:t>
            </w:r>
          </w:p>
        </w:tc>
        <w:tc>
          <w:tcPr>
            <w:tcW w:w="1829" w:type="dxa"/>
            <w:tcBorders>
              <w:top w:val="single" w:sz="8" w:space="0" w:color="AEAEAE"/>
              <w:left w:val="single" w:sz="8" w:space="0" w:color="E0E0E0"/>
              <w:bottom w:val="single" w:sz="8" w:space="0" w:color="AEAEAE"/>
              <w:right w:val="nil"/>
            </w:tcBorders>
            <w:shd w:val="clear" w:color="auto" w:fill="FFFFFF"/>
          </w:tcPr>
          <w:p w14:paraId="53494F46"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100.0</w:t>
            </w:r>
          </w:p>
        </w:tc>
      </w:tr>
      <w:tr w:rsidR="00537B82" w:rsidRPr="001470DB" w14:paraId="06F6D6D8" w14:textId="77777777" w:rsidTr="000D3BA7">
        <w:trPr>
          <w:cantSplit/>
        </w:trPr>
        <w:tc>
          <w:tcPr>
            <w:tcW w:w="914" w:type="dxa"/>
            <w:vMerge/>
            <w:tcBorders>
              <w:top w:val="single" w:sz="8" w:space="0" w:color="152935"/>
              <w:left w:val="nil"/>
              <w:bottom w:val="single" w:sz="8" w:space="0" w:color="152935"/>
              <w:right w:val="nil"/>
            </w:tcBorders>
            <w:shd w:val="clear" w:color="auto" w:fill="E0E0E0"/>
          </w:tcPr>
          <w:p w14:paraId="60BC4F73" w14:textId="77777777" w:rsidR="00537B82" w:rsidRPr="001470DB" w:rsidRDefault="00537B82" w:rsidP="00565065">
            <w:pPr>
              <w:spacing w:after="0" w:line="240" w:lineRule="auto"/>
              <w:rPr>
                <w:rFonts w:ascii="Times New Roman" w:hAnsi="Times New Roman" w:cs="Times New Roman"/>
                <w:color w:val="010205"/>
                <w:sz w:val="20"/>
                <w:szCs w:val="20"/>
              </w:rPr>
            </w:pPr>
          </w:p>
        </w:tc>
        <w:tc>
          <w:tcPr>
            <w:tcW w:w="1810" w:type="dxa"/>
            <w:tcBorders>
              <w:top w:val="single" w:sz="8" w:space="0" w:color="AEAEAE"/>
              <w:left w:val="nil"/>
              <w:bottom w:val="single" w:sz="8" w:space="0" w:color="152935"/>
              <w:right w:val="nil"/>
            </w:tcBorders>
            <w:shd w:val="clear" w:color="auto" w:fill="E0E0E0"/>
          </w:tcPr>
          <w:p w14:paraId="3340D4FB"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Total</w:t>
            </w:r>
          </w:p>
        </w:tc>
        <w:tc>
          <w:tcPr>
            <w:tcW w:w="1486" w:type="dxa"/>
            <w:tcBorders>
              <w:top w:val="single" w:sz="8" w:space="0" w:color="AEAEAE"/>
              <w:left w:val="nil"/>
              <w:bottom w:val="single" w:sz="8" w:space="0" w:color="152935"/>
              <w:right w:val="single" w:sz="8" w:space="0" w:color="E0E0E0"/>
            </w:tcBorders>
            <w:shd w:val="clear" w:color="auto" w:fill="FFFFFF"/>
          </w:tcPr>
          <w:p w14:paraId="593771BB"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470</w:t>
            </w:r>
          </w:p>
        </w:tc>
        <w:tc>
          <w:tcPr>
            <w:tcW w:w="1277" w:type="dxa"/>
            <w:tcBorders>
              <w:top w:val="single" w:sz="8" w:space="0" w:color="AEAEAE"/>
              <w:left w:val="single" w:sz="8" w:space="0" w:color="E0E0E0"/>
              <w:bottom w:val="single" w:sz="8" w:space="0" w:color="152935"/>
              <w:right w:val="single" w:sz="8" w:space="0" w:color="E0E0E0"/>
            </w:tcBorders>
            <w:shd w:val="clear" w:color="auto" w:fill="FFFFFF"/>
          </w:tcPr>
          <w:p w14:paraId="3F12F6E3"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100.0</w:t>
            </w:r>
          </w:p>
        </w:tc>
        <w:tc>
          <w:tcPr>
            <w:tcW w:w="1810" w:type="dxa"/>
            <w:tcBorders>
              <w:top w:val="single" w:sz="8" w:space="0" w:color="AEAEAE"/>
              <w:left w:val="single" w:sz="8" w:space="0" w:color="E0E0E0"/>
              <w:bottom w:val="single" w:sz="8" w:space="0" w:color="152935"/>
              <w:right w:val="single" w:sz="8" w:space="0" w:color="E0E0E0"/>
            </w:tcBorders>
            <w:shd w:val="clear" w:color="auto" w:fill="FFFFFF"/>
          </w:tcPr>
          <w:p w14:paraId="55964824"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100.0</w:t>
            </w:r>
          </w:p>
        </w:tc>
        <w:tc>
          <w:tcPr>
            <w:tcW w:w="1829" w:type="dxa"/>
            <w:tcBorders>
              <w:top w:val="single" w:sz="8" w:space="0" w:color="AEAEAE"/>
              <w:left w:val="single" w:sz="8" w:space="0" w:color="E0E0E0"/>
              <w:bottom w:val="single" w:sz="8" w:space="0" w:color="152935"/>
              <w:right w:val="nil"/>
            </w:tcBorders>
            <w:shd w:val="clear" w:color="auto" w:fill="FFFFFF"/>
            <w:vAlign w:val="center"/>
          </w:tcPr>
          <w:p w14:paraId="015A7994" w14:textId="77777777" w:rsidR="00537B82" w:rsidRPr="001470DB" w:rsidRDefault="00537B82" w:rsidP="00565065">
            <w:pPr>
              <w:spacing w:after="0" w:line="240" w:lineRule="auto"/>
              <w:rPr>
                <w:rFonts w:ascii="Times New Roman" w:hAnsi="Times New Roman" w:cs="Times New Roman"/>
                <w:sz w:val="20"/>
                <w:szCs w:val="20"/>
              </w:rPr>
            </w:pPr>
          </w:p>
        </w:tc>
      </w:tr>
    </w:tbl>
    <w:p w14:paraId="469CD929" w14:textId="77777777" w:rsidR="00537B82" w:rsidRPr="001470DB" w:rsidRDefault="00537B82" w:rsidP="00565065">
      <w:pPr>
        <w:spacing w:after="0" w:line="240" w:lineRule="auto"/>
        <w:rPr>
          <w:rFonts w:ascii="Times New Roman" w:hAnsi="Times New Roman" w:cs="Times New Roman"/>
          <w:sz w:val="20"/>
          <w:szCs w:val="20"/>
        </w:rPr>
      </w:pPr>
    </w:p>
    <w:p w14:paraId="0A43E42F" w14:textId="77777777" w:rsidR="00537B82" w:rsidRPr="001470DB" w:rsidRDefault="00537B82" w:rsidP="00565065">
      <w:pPr>
        <w:spacing w:after="0" w:line="240" w:lineRule="auto"/>
        <w:rPr>
          <w:rFonts w:ascii="Times New Roman" w:hAnsi="Times New Roman" w:cs="Times New Roman"/>
          <w:sz w:val="20"/>
          <w:szCs w:val="20"/>
        </w:rPr>
      </w:pPr>
    </w:p>
    <w:tbl>
      <w:tblPr>
        <w:tblW w:w="9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13"/>
        <w:gridCol w:w="1811"/>
        <w:gridCol w:w="1487"/>
        <w:gridCol w:w="1278"/>
        <w:gridCol w:w="1811"/>
        <w:gridCol w:w="1830"/>
      </w:tblGrid>
      <w:tr w:rsidR="00537B82" w:rsidRPr="001470DB" w14:paraId="2B0CD26C" w14:textId="77777777" w:rsidTr="000D3BA7">
        <w:trPr>
          <w:cantSplit/>
        </w:trPr>
        <w:tc>
          <w:tcPr>
            <w:tcW w:w="9126" w:type="dxa"/>
            <w:gridSpan w:val="6"/>
            <w:tcBorders>
              <w:top w:val="nil"/>
              <w:left w:val="nil"/>
              <w:bottom w:val="nil"/>
              <w:right w:val="nil"/>
            </w:tcBorders>
            <w:shd w:val="clear" w:color="auto" w:fill="FFFFFF"/>
            <w:vAlign w:val="center"/>
          </w:tcPr>
          <w:p w14:paraId="6995989E" w14:textId="77777777" w:rsidR="00537B82" w:rsidRPr="001470DB" w:rsidRDefault="00537B82" w:rsidP="00565065">
            <w:pPr>
              <w:spacing w:after="0" w:line="240" w:lineRule="auto"/>
              <w:ind w:left="60" w:right="60"/>
              <w:jc w:val="center"/>
              <w:rPr>
                <w:rFonts w:ascii="Times New Roman" w:hAnsi="Times New Roman" w:cs="Times New Roman"/>
                <w:color w:val="010205"/>
                <w:sz w:val="20"/>
                <w:szCs w:val="20"/>
              </w:rPr>
            </w:pPr>
            <w:r w:rsidRPr="001470DB">
              <w:rPr>
                <w:rFonts w:ascii="Times New Roman" w:hAnsi="Times New Roman" w:cs="Times New Roman"/>
                <w:b/>
                <w:bCs/>
                <w:color w:val="010205"/>
                <w:sz w:val="20"/>
                <w:szCs w:val="20"/>
              </w:rPr>
              <w:t>AD2Q2aDoyouhaveconfidenceinyoursecondAssociateDeansabilitytoperf AD2 Q2a: Do you have confidence in your second Associate Dean's ability to perform his/her current role?</w:t>
            </w:r>
          </w:p>
        </w:tc>
      </w:tr>
      <w:tr w:rsidR="00537B82" w:rsidRPr="001470DB" w14:paraId="46E46CBE" w14:textId="77777777" w:rsidTr="000D3BA7">
        <w:trPr>
          <w:cantSplit/>
        </w:trPr>
        <w:tc>
          <w:tcPr>
            <w:tcW w:w="2724" w:type="dxa"/>
            <w:gridSpan w:val="2"/>
            <w:tcBorders>
              <w:top w:val="nil"/>
              <w:left w:val="nil"/>
              <w:bottom w:val="single" w:sz="8" w:space="0" w:color="152935"/>
              <w:right w:val="nil"/>
            </w:tcBorders>
            <w:shd w:val="clear" w:color="auto" w:fill="FFFFFF"/>
            <w:vAlign w:val="bottom"/>
          </w:tcPr>
          <w:p w14:paraId="25F137BA" w14:textId="77777777" w:rsidR="00537B82" w:rsidRPr="001470DB" w:rsidRDefault="00537B82" w:rsidP="00565065">
            <w:pPr>
              <w:spacing w:after="0" w:line="240" w:lineRule="auto"/>
              <w:rPr>
                <w:rFonts w:ascii="Times New Roman" w:hAnsi="Times New Roman" w:cs="Times New Roman"/>
                <w:sz w:val="20"/>
                <w:szCs w:val="20"/>
              </w:rPr>
            </w:pPr>
          </w:p>
        </w:tc>
        <w:tc>
          <w:tcPr>
            <w:tcW w:w="1486" w:type="dxa"/>
            <w:tcBorders>
              <w:top w:val="nil"/>
              <w:left w:val="nil"/>
              <w:bottom w:val="single" w:sz="8" w:space="0" w:color="152935"/>
              <w:right w:val="single" w:sz="8" w:space="0" w:color="E0E0E0"/>
            </w:tcBorders>
            <w:shd w:val="clear" w:color="auto" w:fill="FFFFFF"/>
            <w:vAlign w:val="bottom"/>
          </w:tcPr>
          <w:p w14:paraId="31F3A0C8" w14:textId="77777777" w:rsidR="00537B82" w:rsidRPr="001470DB" w:rsidRDefault="00537B82" w:rsidP="00565065">
            <w:pPr>
              <w:spacing w:after="0" w:line="240" w:lineRule="auto"/>
              <w:ind w:left="60" w:right="60"/>
              <w:jc w:val="center"/>
              <w:rPr>
                <w:rFonts w:ascii="Times New Roman" w:hAnsi="Times New Roman" w:cs="Times New Roman"/>
                <w:color w:val="264A60"/>
                <w:sz w:val="20"/>
                <w:szCs w:val="20"/>
              </w:rPr>
            </w:pPr>
            <w:r w:rsidRPr="001470DB">
              <w:rPr>
                <w:rFonts w:ascii="Times New Roman" w:hAnsi="Times New Roman" w:cs="Times New Roman"/>
                <w:color w:val="264A60"/>
                <w:sz w:val="20"/>
                <w:szCs w:val="20"/>
              </w:rPr>
              <w:t>Frequency</w:t>
            </w:r>
          </w:p>
        </w:tc>
        <w:tc>
          <w:tcPr>
            <w:tcW w:w="1277" w:type="dxa"/>
            <w:tcBorders>
              <w:top w:val="nil"/>
              <w:left w:val="single" w:sz="8" w:space="0" w:color="E0E0E0"/>
              <w:bottom w:val="single" w:sz="8" w:space="0" w:color="152935"/>
              <w:right w:val="single" w:sz="8" w:space="0" w:color="E0E0E0"/>
            </w:tcBorders>
            <w:shd w:val="clear" w:color="auto" w:fill="FFFFFF"/>
            <w:vAlign w:val="bottom"/>
          </w:tcPr>
          <w:p w14:paraId="6A6BD3B3" w14:textId="77777777" w:rsidR="00537B82" w:rsidRPr="001470DB" w:rsidRDefault="00537B82" w:rsidP="00565065">
            <w:pPr>
              <w:spacing w:after="0" w:line="240" w:lineRule="auto"/>
              <w:ind w:left="60" w:right="60"/>
              <w:jc w:val="center"/>
              <w:rPr>
                <w:rFonts w:ascii="Times New Roman" w:hAnsi="Times New Roman" w:cs="Times New Roman"/>
                <w:color w:val="264A60"/>
                <w:sz w:val="20"/>
                <w:szCs w:val="20"/>
              </w:rPr>
            </w:pPr>
            <w:r w:rsidRPr="001470DB">
              <w:rPr>
                <w:rFonts w:ascii="Times New Roman" w:hAnsi="Times New Roman" w:cs="Times New Roman"/>
                <w:color w:val="264A60"/>
                <w:sz w:val="20"/>
                <w:szCs w:val="20"/>
              </w:rPr>
              <w:t>Percent</w:t>
            </w:r>
          </w:p>
        </w:tc>
        <w:tc>
          <w:tcPr>
            <w:tcW w:w="1810" w:type="dxa"/>
            <w:tcBorders>
              <w:top w:val="nil"/>
              <w:left w:val="single" w:sz="8" w:space="0" w:color="E0E0E0"/>
              <w:bottom w:val="single" w:sz="8" w:space="0" w:color="152935"/>
              <w:right w:val="single" w:sz="8" w:space="0" w:color="E0E0E0"/>
            </w:tcBorders>
            <w:shd w:val="clear" w:color="auto" w:fill="FFFFFF"/>
            <w:vAlign w:val="bottom"/>
          </w:tcPr>
          <w:p w14:paraId="45A558F6" w14:textId="77777777" w:rsidR="00537B82" w:rsidRPr="001470DB" w:rsidRDefault="00537B82" w:rsidP="00565065">
            <w:pPr>
              <w:spacing w:after="0" w:line="240" w:lineRule="auto"/>
              <w:ind w:left="60" w:right="60"/>
              <w:jc w:val="center"/>
              <w:rPr>
                <w:rFonts w:ascii="Times New Roman" w:hAnsi="Times New Roman" w:cs="Times New Roman"/>
                <w:color w:val="264A60"/>
                <w:sz w:val="20"/>
                <w:szCs w:val="20"/>
              </w:rPr>
            </w:pPr>
            <w:r w:rsidRPr="001470DB">
              <w:rPr>
                <w:rFonts w:ascii="Times New Roman" w:hAnsi="Times New Roman" w:cs="Times New Roman"/>
                <w:color w:val="264A60"/>
                <w:sz w:val="20"/>
                <w:szCs w:val="20"/>
              </w:rPr>
              <w:t>Valid Percent</w:t>
            </w:r>
          </w:p>
        </w:tc>
        <w:tc>
          <w:tcPr>
            <w:tcW w:w="1829" w:type="dxa"/>
            <w:tcBorders>
              <w:top w:val="nil"/>
              <w:left w:val="single" w:sz="8" w:space="0" w:color="E0E0E0"/>
              <w:bottom w:val="single" w:sz="8" w:space="0" w:color="152935"/>
              <w:right w:val="nil"/>
            </w:tcBorders>
            <w:shd w:val="clear" w:color="auto" w:fill="FFFFFF"/>
            <w:vAlign w:val="bottom"/>
          </w:tcPr>
          <w:p w14:paraId="7352B486" w14:textId="77777777" w:rsidR="00537B82" w:rsidRPr="001470DB" w:rsidRDefault="00537B82" w:rsidP="00565065">
            <w:pPr>
              <w:spacing w:after="0" w:line="240" w:lineRule="auto"/>
              <w:ind w:left="60" w:right="60"/>
              <w:jc w:val="center"/>
              <w:rPr>
                <w:rFonts w:ascii="Times New Roman" w:hAnsi="Times New Roman" w:cs="Times New Roman"/>
                <w:color w:val="264A60"/>
                <w:sz w:val="20"/>
                <w:szCs w:val="20"/>
              </w:rPr>
            </w:pPr>
            <w:r w:rsidRPr="001470DB">
              <w:rPr>
                <w:rFonts w:ascii="Times New Roman" w:hAnsi="Times New Roman" w:cs="Times New Roman"/>
                <w:color w:val="264A60"/>
                <w:sz w:val="20"/>
                <w:szCs w:val="20"/>
              </w:rPr>
              <w:t>Cumulative Percent</w:t>
            </w:r>
          </w:p>
        </w:tc>
      </w:tr>
      <w:tr w:rsidR="00537B82" w:rsidRPr="001470DB" w14:paraId="4D773880" w14:textId="77777777" w:rsidTr="000D3BA7">
        <w:trPr>
          <w:cantSplit/>
        </w:trPr>
        <w:tc>
          <w:tcPr>
            <w:tcW w:w="914" w:type="dxa"/>
            <w:vMerge w:val="restart"/>
            <w:tcBorders>
              <w:top w:val="single" w:sz="8" w:space="0" w:color="152935"/>
              <w:left w:val="nil"/>
              <w:bottom w:val="single" w:sz="8" w:space="0" w:color="152935"/>
              <w:right w:val="nil"/>
            </w:tcBorders>
            <w:shd w:val="clear" w:color="auto" w:fill="E0E0E0"/>
          </w:tcPr>
          <w:p w14:paraId="442C9CCD"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Valid</w:t>
            </w:r>
          </w:p>
        </w:tc>
        <w:tc>
          <w:tcPr>
            <w:tcW w:w="1810" w:type="dxa"/>
            <w:tcBorders>
              <w:top w:val="single" w:sz="8" w:space="0" w:color="152935"/>
              <w:left w:val="nil"/>
              <w:bottom w:val="single" w:sz="8" w:space="0" w:color="AEAEAE"/>
              <w:right w:val="nil"/>
            </w:tcBorders>
            <w:shd w:val="clear" w:color="auto" w:fill="E0E0E0"/>
          </w:tcPr>
          <w:p w14:paraId="7E882DE6" w14:textId="77777777" w:rsidR="00537B82" w:rsidRPr="001470DB" w:rsidRDefault="00537B82" w:rsidP="00565065">
            <w:pPr>
              <w:spacing w:after="0" w:line="240" w:lineRule="auto"/>
              <w:rPr>
                <w:rFonts w:ascii="Times New Roman" w:hAnsi="Times New Roman" w:cs="Times New Roman"/>
                <w:sz w:val="20"/>
                <w:szCs w:val="20"/>
              </w:rPr>
            </w:pPr>
          </w:p>
        </w:tc>
        <w:tc>
          <w:tcPr>
            <w:tcW w:w="1486" w:type="dxa"/>
            <w:tcBorders>
              <w:top w:val="single" w:sz="8" w:space="0" w:color="152935"/>
              <w:left w:val="nil"/>
              <w:bottom w:val="single" w:sz="8" w:space="0" w:color="AEAEAE"/>
              <w:right w:val="single" w:sz="8" w:space="0" w:color="E0E0E0"/>
            </w:tcBorders>
            <w:shd w:val="clear" w:color="auto" w:fill="FFFFFF"/>
          </w:tcPr>
          <w:p w14:paraId="4955D10E"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178</w:t>
            </w:r>
          </w:p>
        </w:tc>
        <w:tc>
          <w:tcPr>
            <w:tcW w:w="1277" w:type="dxa"/>
            <w:tcBorders>
              <w:top w:val="single" w:sz="8" w:space="0" w:color="152935"/>
              <w:left w:val="single" w:sz="8" w:space="0" w:color="E0E0E0"/>
              <w:bottom w:val="single" w:sz="8" w:space="0" w:color="AEAEAE"/>
              <w:right w:val="single" w:sz="8" w:space="0" w:color="E0E0E0"/>
            </w:tcBorders>
            <w:shd w:val="clear" w:color="auto" w:fill="FFFFFF"/>
          </w:tcPr>
          <w:p w14:paraId="7C41F3B4"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37.9</w:t>
            </w:r>
          </w:p>
        </w:tc>
        <w:tc>
          <w:tcPr>
            <w:tcW w:w="1810" w:type="dxa"/>
            <w:tcBorders>
              <w:top w:val="single" w:sz="8" w:space="0" w:color="152935"/>
              <w:left w:val="single" w:sz="8" w:space="0" w:color="E0E0E0"/>
              <w:bottom w:val="single" w:sz="8" w:space="0" w:color="AEAEAE"/>
              <w:right w:val="single" w:sz="8" w:space="0" w:color="E0E0E0"/>
            </w:tcBorders>
            <w:shd w:val="clear" w:color="auto" w:fill="FFFFFF"/>
          </w:tcPr>
          <w:p w14:paraId="092F36A2"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37.9</w:t>
            </w:r>
          </w:p>
        </w:tc>
        <w:tc>
          <w:tcPr>
            <w:tcW w:w="1829" w:type="dxa"/>
            <w:tcBorders>
              <w:top w:val="single" w:sz="8" w:space="0" w:color="152935"/>
              <w:left w:val="single" w:sz="8" w:space="0" w:color="E0E0E0"/>
              <w:bottom w:val="single" w:sz="8" w:space="0" w:color="AEAEAE"/>
              <w:right w:val="nil"/>
            </w:tcBorders>
            <w:shd w:val="clear" w:color="auto" w:fill="FFFFFF"/>
          </w:tcPr>
          <w:p w14:paraId="734F8A3D"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37.9</w:t>
            </w:r>
          </w:p>
        </w:tc>
      </w:tr>
      <w:tr w:rsidR="00537B82" w:rsidRPr="001470DB" w14:paraId="5C06DE4E" w14:textId="77777777" w:rsidTr="000D3BA7">
        <w:trPr>
          <w:cantSplit/>
        </w:trPr>
        <w:tc>
          <w:tcPr>
            <w:tcW w:w="914" w:type="dxa"/>
            <w:vMerge/>
            <w:tcBorders>
              <w:top w:val="single" w:sz="8" w:space="0" w:color="152935"/>
              <w:left w:val="nil"/>
              <w:bottom w:val="single" w:sz="8" w:space="0" w:color="152935"/>
              <w:right w:val="nil"/>
            </w:tcBorders>
            <w:shd w:val="clear" w:color="auto" w:fill="E0E0E0"/>
          </w:tcPr>
          <w:p w14:paraId="71BF6788" w14:textId="77777777" w:rsidR="00537B82" w:rsidRPr="001470DB" w:rsidRDefault="00537B82" w:rsidP="00565065">
            <w:pPr>
              <w:spacing w:after="0" w:line="240" w:lineRule="auto"/>
              <w:rPr>
                <w:rFonts w:ascii="Times New Roman" w:hAnsi="Times New Roman" w:cs="Times New Roman"/>
                <w:color w:val="010205"/>
                <w:sz w:val="20"/>
                <w:szCs w:val="20"/>
              </w:rPr>
            </w:pPr>
          </w:p>
        </w:tc>
        <w:tc>
          <w:tcPr>
            <w:tcW w:w="1810" w:type="dxa"/>
            <w:tcBorders>
              <w:top w:val="single" w:sz="8" w:space="0" w:color="AEAEAE"/>
              <w:left w:val="nil"/>
              <w:bottom w:val="single" w:sz="8" w:space="0" w:color="AEAEAE"/>
              <w:right w:val="nil"/>
            </w:tcBorders>
            <w:shd w:val="clear" w:color="auto" w:fill="E0E0E0"/>
          </w:tcPr>
          <w:p w14:paraId="56F3AEDC"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Definitely not</w:t>
            </w:r>
          </w:p>
        </w:tc>
        <w:tc>
          <w:tcPr>
            <w:tcW w:w="1486" w:type="dxa"/>
            <w:tcBorders>
              <w:top w:val="single" w:sz="8" w:space="0" w:color="AEAEAE"/>
              <w:left w:val="nil"/>
              <w:bottom w:val="single" w:sz="8" w:space="0" w:color="AEAEAE"/>
              <w:right w:val="single" w:sz="8" w:space="0" w:color="E0E0E0"/>
            </w:tcBorders>
            <w:shd w:val="clear" w:color="auto" w:fill="FFFFFF"/>
          </w:tcPr>
          <w:p w14:paraId="5D8821D6"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29</w:t>
            </w:r>
          </w:p>
        </w:tc>
        <w:tc>
          <w:tcPr>
            <w:tcW w:w="1277" w:type="dxa"/>
            <w:tcBorders>
              <w:top w:val="single" w:sz="8" w:space="0" w:color="AEAEAE"/>
              <w:left w:val="single" w:sz="8" w:space="0" w:color="E0E0E0"/>
              <w:bottom w:val="single" w:sz="8" w:space="0" w:color="AEAEAE"/>
              <w:right w:val="single" w:sz="8" w:space="0" w:color="E0E0E0"/>
            </w:tcBorders>
            <w:shd w:val="clear" w:color="auto" w:fill="FFFFFF"/>
          </w:tcPr>
          <w:p w14:paraId="4A86E882"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6.2</w:t>
            </w:r>
          </w:p>
        </w:tc>
        <w:tc>
          <w:tcPr>
            <w:tcW w:w="1810" w:type="dxa"/>
            <w:tcBorders>
              <w:top w:val="single" w:sz="8" w:space="0" w:color="AEAEAE"/>
              <w:left w:val="single" w:sz="8" w:space="0" w:color="E0E0E0"/>
              <w:bottom w:val="single" w:sz="8" w:space="0" w:color="AEAEAE"/>
              <w:right w:val="single" w:sz="8" w:space="0" w:color="E0E0E0"/>
            </w:tcBorders>
            <w:shd w:val="clear" w:color="auto" w:fill="FFFFFF"/>
          </w:tcPr>
          <w:p w14:paraId="34928DEE"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6.2</w:t>
            </w:r>
          </w:p>
        </w:tc>
        <w:tc>
          <w:tcPr>
            <w:tcW w:w="1829" w:type="dxa"/>
            <w:tcBorders>
              <w:top w:val="single" w:sz="8" w:space="0" w:color="AEAEAE"/>
              <w:left w:val="single" w:sz="8" w:space="0" w:color="E0E0E0"/>
              <w:bottom w:val="single" w:sz="8" w:space="0" w:color="AEAEAE"/>
              <w:right w:val="nil"/>
            </w:tcBorders>
            <w:shd w:val="clear" w:color="auto" w:fill="FFFFFF"/>
          </w:tcPr>
          <w:p w14:paraId="755BC0F8"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44.0</w:t>
            </w:r>
          </w:p>
        </w:tc>
      </w:tr>
      <w:tr w:rsidR="00537B82" w:rsidRPr="001470DB" w14:paraId="6C1A660B" w14:textId="77777777" w:rsidTr="000D3BA7">
        <w:trPr>
          <w:cantSplit/>
        </w:trPr>
        <w:tc>
          <w:tcPr>
            <w:tcW w:w="914" w:type="dxa"/>
            <w:vMerge/>
            <w:tcBorders>
              <w:top w:val="single" w:sz="8" w:space="0" w:color="152935"/>
              <w:left w:val="nil"/>
              <w:bottom w:val="single" w:sz="8" w:space="0" w:color="152935"/>
              <w:right w:val="nil"/>
            </w:tcBorders>
            <w:shd w:val="clear" w:color="auto" w:fill="E0E0E0"/>
          </w:tcPr>
          <w:p w14:paraId="0E8B4C0D" w14:textId="77777777" w:rsidR="00537B82" w:rsidRPr="001470DB" w:rsidRDefault="00537B82" w:rsidP="00565065">
            <w:pPr>
              <w:spacing w:after="0" w:line="240" w:lineRule="auto"/>
              <w:rPr>
                <w:rFonts w:ascii="Times New Roman" w:hAnsi="Times New Roman" w:cs="Times New Roman"/>
                <w:color w:val="010205"/>
                <w:sz w:val="20"/>
                <w:szCs w:val="20"/>
              </w:rPr>
            </w:pPr>
          </w:p>
        </w:tc>
        <w:tc>
          <w:tcPr>
            <w:tcW w:w="1810" w:type="dxa"/>
            <w:tcBorders>
              <w:top w:val="single" w:sz="8" w:space="0" w:color="AEAEAE"/>
              <w:left w:val="nil"/>
              <w:bottom w:val="single" w:sz="8" w:space="0" w:color="AEAEAE"/>
              <w:right w:val="nil"/>
            </w:tcBorders>
            <w:shd w:val="clear" w:color="auto" w:fill="E0E0E0"/>
          </w:tcPr>
          <w:p w14:paraId="10F14FEA"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Definitely yes</w:t>
            </w:r>
          </w:p>
        </w:tc>
        <w:tc>
          <w:tcPr>
            <w:tcW w:w="1486" w:type="dxa"/>
            <w:tcBorders>
              <w:top w:val="single" w:sz="8" w:space="0" w:color="AEAEAE"/>
              <w:left w:val="nil"/>
              <w:bottom w:val="single" w:sz="8" w:space="0" w:color="AEAEAE"/>
              <w:right w:val="single" w:sz="8" w:space="0" w:color="E0E0E0"/>
            </w:tcBorders>
            <w:shd w:val="clear" w:color="auto" w:fill="FFFFFF"/>
          </w:tcPr>
          <w:p w14:paraId="14937889"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133</w:t>
            </w:r>
          </w:p>
        </w:tc>
        <w:tc>
          <w:tcPr>
            <w:tcW w:w="1277" w:type="dxa"/>
            <w:tcBorders>
              <w:top w:val="single" w:sz="8" w:space="0" w:color="AEAEAE"/>
              <w:left w:val="single" w:sz="8" w:space="0" w:color="E0E0E0"/>
              <w:bottom w:val="single" w:sz="8" w:space="0" w:color="AEAEAE"/>
              <w:right w:val="single" w:sz="8" w:space="0" w:color="E0E0E0"/>
            </w:tcBorders>
            <w:shd w:val="clear" w:color="auto" w:fill="FFFFFF"/>
          </w:tcPr>
          <w:p w14:paraId="7883DFE8"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28.3</w:t>
            </w:r>
          </w:p>
        </w:tc>
        <w:tc>
          <w:tcPr>
            <w:tcW w:w="1810" w:type="dxa"/>
            <w:tcBorders>
              <w:top w:val="single" w:sz="8" w:space="0" w:color="AEAEAE"/>
              <w:left w:val="single" w:sz="8" w:space="0" w:color="E0E0E0"/>
              <w:bottom w:val="single" w:sz="8" w:space="0" w:color="AEAEAE"/>
              <w:right w:val="single" w:sz="8" w:space="0" w:color="E0E0E0"/>
            </w:tcBorders>
            <w:shd w:val="clear" w:color="auto" w:fill="FFFFFF"/>
          </w:tcPr>
          <w:p w14:paraId="7631B3B3"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28.3</w:t>
            </w:r>
          </w:p>
        </w:tc>
        <w:tc>
          <w:tcPr>
            <w:tcW w:w="1829" w:type="dxa"/>
            <w:tcBorders>
              <w:top w:val="single" w:sz="8" w:space="0" w:color="AEAEAE"/>
              <w:left w:val="single" w:sz="8" w:space="0" w:color="E0E0E0"/>
              <w:bottom w:val="single" w:sz="8" w:space="0" w:color="AEAEAE"/>
              <w:right w:val="nil"/>
            </w:tcBorders>
            <w:shd w:val="clear" w:color="auto" w:fill="FFFFFF"/>
          </w:tcPr>
          <w:p w14:paraId="6BC7D3EF"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72.3</w:t>
            </w:r>
          </w:p>
        </w:tc>
      </w:tr>
      <w:tr w:rsidR="00537B82" w:rsidRPr="001470DB" w14:paraId="6A6F147E" w14:textId="77777777" w:rsidTr="000D3BA7">
        <w:trPr>
          <w:cantSplit/>
        </w:trPr>
        <w:tc>
          <w:tcPr>
            <w:tcW w:w="914" w:type="dxa"/>
            <w:vMerge/>
            <w:tcBorders>
              <w:top w:val="single" w:sz="8" w:space="0" w:color="152935"/>
              <w:left w:val="nil"/>
              <w:bottom w:val="single" w:sz="8" w:space="0" w:color="152935"/>
              <w:right w:val="nil"/>
            </w:tcBorders>
            <w:shd w:val="clear" w:color="auto" w:fill="E0E0E0"/>
          </w:tcPr>
          <w:p w14:paraId="4BC99554" w14:textId="77777777" w:rsidR="00537B82" w:rsidRPr="001470DB" w:rsidRDefault="00537B82" w:rsidP="00565065">
            <w:pPr>
              <w:spacing w:after="0" w:line="240" w:lineRule="auto"/>
              <w:rPr>
                <w:rFonts w:ascii="Times New Roman" w:hAnsi="Times New Roman" w:cs="Times New Roman"/>
                <w:color w:val="010205"/>
                <w:sz w:val="20"/>
                <w:szCs w:val="20"/>
              </w:rPr>
            </w:pPr>
          </w:p>
        </w:tc>
        <w:tc>
          <w:tcPr>
            <w:tcW w:w="1810" w:type="dxa"/>
            <w:tcBorders>
              <w:top w:val="single" w:sz="8" w:space="0" w:color="AEAEAE"/>
              <w:left w:val="nil"/>
              <w:bottom w:val="single" w:sz="8" w:space="0" w:color="AEAEAE"/>
              <w:right w:val="nil"/>
            </w:tcBorders>
            <w:shd w:val="clear" w:color="auto" w:fill="E0E0E0"/>
          </w:tcPr>
          <w:p w14:paraId="0F728F8F"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Probably not</w:t>
            </w:r>
          </w:p>
        </w:tc>
        <w:tc>
          <w:tcPr>
            <w:tcW w:w="1486" w:type="dxa"/>
            <w:tcBorders>
              <w:top w:val="single" w:sz="8" w:space="0" w:color="AEAEAE"/>
              <w:left w:val="nil"/>
              <w:bottom w:val="single" w:sz="8" w:space="0" w:color="AEAEAE"/>
              <w:right w:val="single" w:sz="8" w:space="0" w:color="E0E0E0"/>
            </w:tcBorders>
            <w:shd w:val="clear" w:color="auto" w:fill="FFFFFF"/>
          </w:tcPr>
          <w:p w14:paraId="38FA24D6"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31</w:t>
            </w:r>
          </w:p>
        </w:tc>
        <w:tc>
          <w:tcPr>
            <w:tcW w:w="1277" w:type="dxa"/>
            <w:tcBorders>
              <w:top w:val="single" w:sz="8" w:space="0" w:color="AEAEAE"/>
              <w:left w:val="single" w:sz="8" w:space="0" w:color="E0E0E0"/>
              <w:bottom w:val="single" w:sz="8" w:space="0" w:color="AEAEAE"/>
              <w:right w:val="single" w:sz="8" w:space="0" w:color="E0E0E0"/>
            </w:tcBorders>
            <w:shd w:val="clear" w:color="auto" w:fill="FFFFFF"/>
          </w:tcPr>
          <w:p w14:paraId="6F63EEF2"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6.6</w:t>
            </w:r>
          </w:p>
        </w:tc>
        <w:tc>
          <w:tcPr>
            <w:tcW w:w="1810" w:type="dxa"/>
            <w:tcBorders>
              <w:top w:val="single" w:sz="8" w:space="0" w:color="AEAEAE"/>
              <w:left w:val="single" w:sz="8" w:space="0" w:color="E0E0E0"/>
              <w:bottom w:val="single" w:sz="8" w:space="0" w:color="AEAEAE"/>
              <w:right w:val="single" w:sz="8" w:space="0" w:color="E0E0E0"/>
            </w:tcBorders>
            <w:shd w:val="clear" w:color="auto" w:fill="FFFFFF"/>
          </w:tcPr>
          <w:p w14:paraId="67D2A582"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6.6</w:t>
            </w:r>
          </w:p>
        </w:tc>
        <w:tc>
          <w:tcPr>
            <w:tcW w:w="1829" w:type="dxa"/>
            <w:tcBorders>
              <w:top w:val="single" w:sz="8" w:space="0" w:color="AEAEAE"/>
              <w:left w:val="single" w:sz="8" w:space="0" w:color="E0E0E0"/>
              <w:bottom w:val="single" w:sz="8" w:space="0" w:color="AEAEAE"/>
              <w:right w:val="nil"/>
            </w:tcBorders>
            <w:shd w:val="clear" w:color="auto" w:fill="FFFFFF"/>
          </w:tcPr>
          <w:p w14:paraId="17246623"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78.9</w:t>
            </w:r>
          </w:p>
        </w:tc>
      </w:tr>
      <w:tr w:rsidR="00537B82" w:rsidRPr="001470DB" w14:paraId="3D325E96" w14:textId="77777777" w:rsidTr="000D3BA7">
        <w:trPr>
          <w:cantSplit/>
        </w:trPr>
        <w:tc>
          <w:tcPr>
            <w:tcW w:w="914" w:type="dxa"/>
            <w:vMerge/>
            <w:tcBorders>
              <w:top w:val="single" w:sz="8" w:space="0" w:color="152935"/>
              <w:left w:val="nil"/>
              <w:bottom w:val="single" w:sz="8" w:space="0" w:color="152935"/>
              <w:right w:val="nil"/>
            </w:tcBorders>
            <w:shd w:val="clear" w:color="auto" w:fill="E0E0E0"/>
          </w:tcPr>
          <w:p w14:paraId="4272266D" w14:textId="77777777" w:rsidR="00537B82" w:rsidRPr="001470DB" w:rsidRDefault="00537B82" w:rsidP="00565065">
            <w:pPr>
              <w:spacing w:after="0" w:line="240" w:lineRule="auto"/>
              <w:rPr>
                <w:rFonts w:ascii="Times New Roman" w:hAnsi="Times New Roman" w:cs="Times New Roman"/>
                <w:color w:val="010205"/>
                <w:sz w:val="20"/>
                <w:szCs w:val="20"/>
              </w:rPr>
            </w:pPr>
          </w:p>
        </w:tc>
        <w:tc>
          <w:tcPr>
            <w:tcW w:w="1810" w:type="dxa"/>
            <w:tcBorders>
              <w:top w:val="single" w:sz="8" w:space="0" w:color="AEAEAE"/>
              <w:left w:val="nil"/>
              <w:bottom w:val="single" w:sz="8" w:space="0" w:color="AEAEAE"/>
              <w:right w:val="nil"/>
            </w:tcBorders>
            <w:shd w:val="clear" w:color="auto" w:fill="E0E0E0"/>
          </w:tcPr>
          <w:p w14:paraId="3038F8B8"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Probably yes</w:t>
            </w:r>
          </w:p>
        </w:tc>
        <w:tc>
          <w:tcPr>
            <w:tcW w:w="1486" w:type="dxa"/>
            <w:tcBorders>
              <w:top w:val="single" w:sz="8" w:space="0" w:color="AEAEAE"/>
              <w:left w:val="nil"/>
              <w:bottom w:val="single" w:sz="8" w:space="0" w:color="AEAEAE"/>
              <w:right w:val="single" w:sz="8" w:space="0" w:color="E0E0E0"/>
            </w:tcBorders>
            <w:shd w:val="clear" w:color="auto" w:fill="FFFFFF"/>
          </w:tcPr>
          <w:p w14:paraId="14AA6B83"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99</w:t>
            </w:r>
          </w:p>
        </w:tc>
        <w:tc>
          <w:tcPr>
            <w:tcW w:w="1277" w:type="dxa"/>
            <w:tcBorders>
              <w:top w:val="single" w:sz="8" w:space="0" w:color="AEAEAE"/>
              <w:left w:val="single" w:sz="8" w:space="0" w:color="E0E0E0"/>
              <w:bottom w:val="single" w:sz="8" w:space="0" w:color="AEAEAE"/>
              <w:right w:val="single" w:sz="8" w:space="0" w:color="E0E0E0"/>
            </w:tcBorders>
            <w:shd w:val="clear" w:color="auto" w:fill="FFFFFF"/>
          </w:tcPr>
          <w:p w14:paraId="68EB2AB3"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21.1</w:t>
            </w:r>
          </w:p>
        </w:tc>
        <w:tc>
          <w:tcPr>
            <w:tcW w:w="1810" w:type="dxa"/>
            <w:tcBorders>
              <w:top w:val="single" w:sz="8" w:space="0" w:color="AEAEAE"/>
              <w:left w:val="single" w:sz="8" w:space="0" w:color="E0E0E0"/>
              <w:bottom w:val="single" w:sz="8" w:space="0" w:color="AEAEAE"/>
              <w:right w:val="single" w:sz="8" w:space="0" w:color="E0E0E0"/>
            </w:tcBorders>
            <w:shd w:val="clear" w:color="auto" w:fill="FFFFFF"/>
          </w:tcPr>
          <w:p w14:paraId="20D1F204"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21.1</w:t>
            </w:r>
          </w:p>
        </w:tc>
        <w:tc>
          <w:tcPr>
            <w:tcW w:w="1829" w:type="dxa"/>
            <w:tcBorders>
              <w:top w:val="single" w:sz="8" w:space="0" w:color="AEAEAE"/>
              <w:left w:val="single" w:sz="8" w:space="0" w:color="E0E0E0"/>
              <w:bottom w:val="single" w:sz="8" w:space="0" w:color="AEAEAE"/>
              <w:right w:val="nil"/>
            </w:tcBorders>
            <w:shd w:val="clear" w:color="auto" w:fill="FFFFFF"/>
          </w:tcPr>
          <w:p w14:paraId="313E46E4"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100.0</w:t>
            </w:r>
          </w:p>
        </w:tc>
      </w:tr>
      <w:tr w:rsidR="00537B82" w:rsidRPr="001470DB" w14:paraId="148D530B" w14:textId="77777777" w:rsidTr="000D3BA7">
        <w:trPr>
          <w:cantSplit/>
        </w:trPr>
        <w:tc>
          <w:tcPr>
            <w:tcW w:w="914" w:type="dxa"/>
            <w:vMerge/>
            <w:tcBorders>
              <w:top w:val="single" w:sz="8" w:space="0" w:color="152935"/>
              <w:left w:val="nil"/>
              <w:bottom w:val="single" w:sz="8" w:space="0" w:color="152935"/>
              <w:right w:val="nil"/>
            </w:tcBorders>
            <w:shd w:val="clear" w:color="auto" w:fill="E0E0E0"/>
          </w:tcPr>
          <w:p w14:paraId="50637E74" w14:textId="77777777" w:rsidR="00537B82" w:rsidRPr="001470DB" w:rsidRDefault="00537B82" w:rsidP="00565065">
            <w:pPr>
              <w:spacing w:after="0" w:line="240" w:lineRule="auto"/>
              <w:rPr>
                <w:rFonts w:ascii="Times New Roman" w:hAnsi="Times New Roman" w:cs="Times New Roman"/>
                <w:color w:val="010205"/>
                <w:sz w:val="20"/>
                <w:szCs w:val="20"/>
              </w:rPr>
            </w:pPr>
          </w:p>
        </w:tc>
        <w:tc>
          <w:tcPr>
            <w:tcW w:w="1810" w:type="dxa"/>
            <w:tcBorders>
              <w:top w:val="single" w:sz="8" w:space="0" w:color="AEAEAE"/>
              <w:left w:val="nil"/>
              <w:bottom w:val="single" w:sz="8" w:space="0" w:color="152935"/>
              <w:right w:val="nil"/>
            </w:tcBorders>
            <w:shd w:val="clear" w:color="auto" w:fill="E0E0E0"/>
          </w:tcPr>
          <w:p w14:paraId="13F6F971"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Total</w:t>
            </w:r>
          </w:p>
        </w:tc>
        <w:tc>
          <w:tcPr>
            <w:tcW w:w="1486" w:type="dxa"/>
            <w:tcBorders>
              <w:top w:val="single" w:sz="8" w:space="0" w:color="AEAEAE"/>
              <w:left w:val="nil"/>
              <w:bottom w:val="single" w:sz="8" w:space="0" w:color="152935"/>
              <w:right w:val="single" w:sz="8" w:space="0" w:color="E0E0E0"/>
            </w:tcBorders>
            <w:shd w:val="clear" w:color="auto" w:fill="FFFFFF"/>
          </w:tcPr>
          <w:p w14:paraId="04CC1A9A"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470</w:t>
            </w:r>
          </w:p>
        </w:tc>
        <w:tc>
          <w:tcPr>
            <w:tcW w:w="1277" w:type="dxa"/>
            <w:tcBorders>
              <w:top w:val="single" w:sz="8" w:space="0" w:color="AEAEAE"/>
              <w:left w:val="single" w:sz="8" w:space="0" w:color="E0E0E0"/>
              <w:bottom w:val="single" w:sz="8" w:space="0" w:color="152935"/>
              <w:right w:val="single" w:sz="8" w:space="0" w:color="E0E0E0"/>
            </w:tcBorders>
            <w:shd w:val="clear" w:color="auto" w:fill="FFFFFF"/>
          </w:tcPr>
          <w:p w14:paraId="2525426A"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100.0</w:t>
            </w:r>
          </w:p>
        </w:tc>
        <w:tc>
          <w:tcPr>
            <w:tcW w:w="1810" w:type="dxa"/>
            <w:tcBorders>
              <w:top w:val="single" w:sz="8" w:space="0" w:color="AEAEAE"/>
              <w:left w:val="single" w:sz="8" w:space="0" w:color="E0E0E0"/>
              <w:bottom w:val="single" w:sz="8" w:space="0" w:color="152935"/>
              <w:right w:val="single" w:sz="8" w:space="0" w:color="E0E0E0"/>
            </w:tcBorders>
            <w:shd w:val="clear" w:color="auto" w:fill="FFFFFF"/>
          </w:tcPr>
          <w:p w14:paraId="2171A664"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100.0</w:t>
            </w:r>
          </w:p>
        </w:tc>
        <w:tc>
          <w:tcPr>
            <w:tcW w:w="1829" w:type="dxa"/>
            <w:tcBorders>
              <w:top w:val="single" w:sz="8" w:space="0" w:color="AEAEAE"/>
              <w:left w:val="single" w:sz="8" w:space="0" w:color="E0E0E0"/>
              <w:bottom w:val="single" w:sz="8" w:space="0" w:color="152935"/>
              <w:right w:val="nil"/>
            </w:tcBorders>
            <w:shd w:val="clear" w:color="auto" w:fill="FFFFFF"/>
            <w:vAlign w:val="center"/>
          </w:tcPr>
          <w:p w14:paraId="2009018D" w14:textId="77777777" w:rsidR="00537B82" w:rsidRPr="001470DB" w:rsidRDefault="00537B82" w:rsidP="00565065">
            <w:pPr>
              <w:spacing w:after="0" w:line="240" w:lineRule="auto"/>
              <w:rPr>
                <w:rFonts w:ascii="Times New Roman" w:hAnsi="Times New Roman" w:cs="Times New Roman"/>
                <w:sz w:val="20"/>
                <w:szCs w:val="20"/>
              </w:rPr>
            </w:pPr>
          </w:p>
        </w:tc>
      </w:tr>
    </w:tbl>
    <w:p w14:paraId="0CB79827" w14:textId="77777777" w:rsidR="00537B82" w:rsidRPr="001470DB" w:rsidRDefault="00537B82" w:rsidP="00565065">
      <w:pPr>
        <w:spacing w:after="0" w:line="240" w:lineRule="auto"/>
        <w:rPr>
          <w:rFonts w:ascii="Times New Roman" w:hAnsi="Times New Roman" w:cs="Times New Roman"/>
          <w:sz w:val="20"/>
          <w:szCs w:val="20"/>
        </w:rPr>
      </w:pPr>
    </w:p>
    <w:p w14:paraId="7A54CAC2" w14:textId="77777777" w:rsidR="00537B82" w:rsidRPr="001470DB" w:rsidRDefault="00537B82" w:rsidP="00565065">
      <w:pPr>
        <w:spacing w:after="0" w:line="240" w:lineRule="auto"/>
        <w:rPr>
          <w:rFonts w:ascii="Times New Roman" w:hAnsi="Times New Roman" w:cs="Times New Roman"/>
          <w:sz w:val="20"/>
          <w:szCs w:val="20"/>
        </w:rPr>
      </w:pPr>
    </w:p>
    <w:tbl>
      <w:tblPr>
        <w:tblW w:w="9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13"/>
        <w:gridCol w:w="1811"/>
        <w:gridCol w:w="1487"/>
        <w:gridCol w:w="1278"/>
        <w:gridCol w:w="1811"/>
        <w:gridCol w:w="1830"/>
      </w:tblGrid>
      <w:tr w:rsidR="00537B82" w:rsidRPr="001470DB" w14:paraId="140F461E" w14:textId="77777777" w:rsidTr="000D3BA7">
        <w:trPr>
          <w:cantSplit/>
        </w:trPr>
        <w:tc>
          <w:tcPr>
            <w:tcW w:w="9126" w:type="dxa"/>
            <w:gridSpan w:val="6"/>
            <w:tcBorders>
              <w:top w:val="nil"/>
              <w:left w:val="nil"/>
              <w:bottom w:val="nil"/>
              <w:right w:val="nil"/>
            </w:tcBorders>
            <w:shd w:val="clear" w:color="auto" w:fill="FFFFFF"/>
            <w:vAlign w:val="center"/>
          </w:tcPr>
          <w:p w14:paraId="21F37654" w14:textId="77777777" w:rsidR="00537B82" w:rsidRPr="001470DB" w:rsidRDefault="00537B82" w:rsidP="00565065">
            <w:pPr>
              <w:spacing w:after="0" w:line="240" w:lineRule="auto"/>
              <w:ind w:left="60" w:right="60"/>
              <w:jc w:val="center"/>
              <w:rPr>
                <w:rFonts w:ascii="Times New Roman" w:hAnsi="Times New Roman" w:cs="Times New Roman"/>
                <w:color w:val="010205"/>
                <w:sz w:val="20"/>
                <w:szCs w:val="20"/>
              </w:rPr>
            </w:pPr>
            <w:r w:rsidRPr="001470DB">
              <w:rPr>
                <w:rFonts w:ascii="Times New Roman" w:hAnsi="Times New Roman" w:cs="Times New Roman"/>
                <w:b/>
                <w:bCs/>
                <w:color w:val="010205"/>
                <w:sz w:val="20"/>
                <w:szCs w:val="20"/>
              </w:rPr>
              <w:t>AD2Q3aDoesyoursecondAssociateDeaninvolvefacultyinthedecisionmaki AD2 Q3a: Does your second Associate Dean involve faculty in the decision-making process?</w:t>
            </w:r>
          </w:p>
        </w:tc>
      </w:tr>
      <w:tr w:rsidR="00537B82" w:rsidRPr="001470DB" w14:paraId="67580E24" w14:textId="77777777" w:rsidTr="000D3BA7">
        <w:trPr>
          <w:cantSplit/>
        </w:trPr>
        <w:tc>
          <w:tcPr>
            <w:tcW w:w="2724" w:type="dxa"/>
            <w:gridSpan w:val="2"/>
            <w:tcBorders>
              <w:top w:val="nil"/>
              <w:left w:val="nil"/>
              <w:bottom w:val="single" w:sz="8" w:space="0" w:color="152935"/>
              <w:right w:val="nil"/>
            </w:tcBorders>
            <w:shd w:val="clear" w:color="auto" w:fill="FFFFFF"/>
            <w:vAlign w:val="bottom"/>
          </w:tcPr>
          <w:p w14:paraId="290198F5" w14:textId="77777777" w:rsidR="00537B82" w:rsidRPr="001470DB" w:rsidRDefault="00537B82" w:rsidP="00565065">
            <w:pPr>
              <w:spacing w:after="0" w:line="240" w:lineRule="auto"/>
              <w:rPr>
                <w:rFonts w:ascii="Times New Roman" w:hAnsi="Times New Roman" w:cs="Times New Roman"/>
                <w:sz w:val="20"/>
                <w:szCs w:val="20"/>
              </w:rPr>
            </w:pPr>
          </w:p>
        </w:tc>
        <w:tc>
          <w:tcPr>
            <w:tcW w:w="1486" w:type="dxa"/>
            <w:tcBorders>
              <w:top w:val="nil"/>
              <w:left w:val="nil"/>
              <w:bottom w:val="single" w:sz="8" w:space="0" w:color="152935"/>
              <w:right w:val="single" w:sz="8" w:space="0" w:color="E0E0E0"/>
            </w:tcBorders>
            <w:shd w:val="clear" w:color="auto" w:fill="FFFFFF"/>
            <w:vAlign w:val="bottom"/>
          </w:tcPr>
          <w:p w14:paraId="3D55C15A" w14:textId="77777777" w:rsidR="00537B82" w:rsidRPr="001470DB" w:rsidRDefault="00537B82" w:rsidP="00565065">
            <w:pPr>
              <w:spacing w:after="0" w:line="240" w:lineRule="auto"/>
              <w:ind w:left="60" w:right="60"/>
              <w:jc w:val="center"/>
              <w:rPr>
                <w:rFonts w:ascii="Times New Roman" w:hAnsi="Times New Roman" w:cs="Times New Roman"/>
                <w:color w:val="264A60"/>
                <w:sz w:val="20"/>
                <w:szCs w:val="20"/>
              </w:rPr>
            </w:pPr>
            <w:r w:rsidRPr="001470DB">
              <w:rPr>
                <w:rFonts w:ascii="Times New Roman" w:hAnsi="Times New Roman" w:cs="Times New Roman"/>
                <w:color w:val="264A60"/>
                <w:sz w:val="20"/>
                <w:szCs w:val="20"/>
              </w:rPr>
              <w:t>Frequency</w:t>
            </w:r>
          </w:p>
        </w:tc>
        <w:tc>
          <w:tcPr>
            <w:tcW w:w="1277" w:type="dxa"/>
            <w:tcBorders>
              <w:top w:val="nil"/>
              <w:left w:val="single" w:sz="8" w:space="0" w:color="E0E0E0"/>
              <w:bottom w:val="single" w:sz="8" w:space="0" w:color="152935"/>
              <w:right w:val="single" w:sz="8" w:space="0" w:color="E0E0E0"/>
            </w:tcBorders>
            <w:shd w:val="clear" w:color="auto" w:fill="FFFFFF"/>
            <w:vAlign w:val="bottom"/>
          </w:tcPr>
          <w:p w14:paraId="1DE76513" w14:textId="77777777" w:rsidR="00537B82" w:rsidRPr="001470DB" w:rsidRDefault="00537B82" w:rsidP="00565065">
            <w:pPr>
              <w:spacing w:after="0" w:line="240" w:lineRule="auto"/>
              <w:ind w:left="60" w:right="60"/>
              <w:jc w:val="center"/>
              <w:rPr>
                <w:rFonts w:ascii="Times New Roman" w:hAnsi="Times New Roman" w:cs="Times New Roman"/>
                <w:color w:val="264A60"/>
                <w:sz w:val="20"/>
                <w:szCs w:val="20"/>
              </w:rPr>
            </w:pPr>
            <w:r w:rsidRPr="001470DB">
              <w:rPr>
                <w:rFonts w:ascii="Times New Roman" w:hAnsi="Times New Roman" w:cs="Times New Roman"/>
                <w:color w:val="264A60"/>
                <w:sz w:val="20"/>
                <w:szCs w:val="20"/>
              </w:rPr>
              <w:t>Percent</w:t>
            </w:r>
          </w:p>
        </w:tc>
        <w:tc>
          <w:tcPr>
            <w:tcW w:w="1810" w:type="dxa"/>
            <w:tcBorders>
              <w:top w:val="nil"/>
              <w:left w:val="single" w:sz="8" w:space="0" w:color="E0E0E0"/>
              <w:bottom w:val="single" w:sz="8" w:space="0" w:color="152935"/>
              <w:right w:val="single" w:sz="8" w:space="0" w:color="E0E0E0"/>
            </w:tcBorders>
            <w:shd w:val="clear" w:color="auto" w:fill="FFFFFF"/>
            <w:vAlign w:val="bottom"/>
          </w:tcPr>
          <w:p w14:paraId="511D5967" w14:textId="77777777" w:rsidR="00537B82" w:rsidRPr="001470DB" w:rsidRDefault="00537B82" w:rsidP="00565065">
            <w:pPr>
              <w:spacing w:after="0" w:line="240" w:lineRule="auto"/>
              <w:ind w:left="60" w:right="60"/>
              <w:jc w:val="center"/>
              <w:rPr>
                <w:rFonts w:ascii="Times New Roman" w:hAnsi="Times New Roman" w:cs="Times New Roman"/>
                <w:color w:val="264A60"/>
                <w:sz w:val="20"/>
                <w:szCs w:val="20"/>
              </w:rPr>
            </w:pPr>
            <w:r w:rsidRPr="001470DB">
              <w:rPr>
                <w:rFonts w:ascii="Times New Roman" w:hAnsi="Times New Roman" w:cs="Times New Roman"/>
                <w:color w:val="264A60"/>
                <w:sz w:val="20"/>
                <w:szCs w:val="20"/>
              </w:rPr>
              <w:t>Valid Percent</w:t>
            </w:r>
          </w:p>
        </w:tc>
        <w:tc>
          <w:tcPr>
            <w:tcW w:w="1829" w:type="dxa"/>
            <w:tcBorders>
              <w:top w:val="nil"/>
              <w:left w:val="single" w:sz="8" w:space="0" w:color="E0E0E0"/>
              <w:bottom w:val="single" w:sz="8" w:space="0" w:color="152935"/>
              <w:right w:val="nil"/>
            </w:tcBorders>
            <w:shd w:val="clear" w:color="auto" w:fill="FFFFFF"/>
            <w:vAlign w:val="bottom"/>
          </w:tcPr>
          <w:p w14:paraId="6DFB938A" w14:textId="77777777" w:rsidR="00537B82" w:rsidRPr="001470DB" w:rsidRDefault="00537B82" w:rsidP="00565065">
            <w:pPr>
              <w:spacing w:after="0" w:line="240" w:lineRule="auto"/>
              <w:ind w:left="60" w:right="60"/>
              <w:jc w:val="center"/>
              <w:rPr>
                <w:rFonts w:ascii="Times New Roman" w:hAnsi="Times New Roman" w:cs="Times New Roman"/>
                <w:color w:val="264A60"/>
                <w:sz w:val="20"/>
                <w:szCs w:val="20"/>
              </w:rPr>
            </w:pPr>
            <w:r w:rsidRPr="001470DB">
              <w:rPr>
                <w:rFonts w:ascii="Times New Roman" w:hAnsi="Times New Roman" w:cs="Times New Roman"/>
                <w:color w:val="264A60"/>
                <w:sz w:val="20"/>
                <w:szCs w:val="20"/>
              </w:rPr>
              <w:t>Cumulative Percent</w:t>
            </w:r>
          </w:p>
        </w:tc>
      </w:tr>
      <w:tr w:rsidR="00537B82" w:rsidRPr="001470DB" w14:paraId="48F35F26" w14:textId="77777777" w:rsidTr="000D3BA7">
        <w:trPr>
          <w:cantSplit/>
        </w:trPr>
        <w:tc>
          <w:tcPr>
            <w:tcW w:w="914" w:type="dxa"/>
            <w:vMerge w:val="restart"/>
            <w:tcBorders>
              <w:top w:val="single" w:sz="8" w:space="0" w:color="152935"/>
              <w:left w:val="nil"/>
              <w:bottom w:val="single" w:sz="8" w:space="0" w:color="152935"/>
              <w:right w:val="nil"/>
            </w:tcBorders>
            <w:shd w:val="clear" w:color="auto" w:fill="E0E0E0"/>
          </w:tcPr>
          <w:p w14:paraId="38236268"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Valid</w:t>
            </w:r>
          </w:p>
        </w:tc>
        <w:tc>
          <w:tcPr>
            <w:tcW w:w="1810" w:type="dxa"/>
            <w:tcBorders>
              <w:top w:val="single" w:sz="8" w:space="0" w:color="152935"/>
              <w:left w:val="nil"/>
              <w:bottom w:val="single" w:sz="8" w:space="0" w:color="AEAEAE"/>
              <w:right w:val="nil"/>
            </w:tcBorders>
            <w:shd w:val="clear" w:color="auto" w:fill="E0E0E0"/>
          </w:tcPr>
          <w:p w14:paraId="4082F5C4" w14:textId="77777777" w:rsidR="00537B82" w:rsidRPr="001470DB" w:rsidRDefault="00537B82" w:rsidP="00565065">
            <w:pPr>
              <w:spacing w:after="0" w:line="240" w:lineRule="auto"/>
              <w:rPr>
                <w:rFonts w:ascii="Times New Roman" w:hAnsi="Times New Roman" w:cs="Times New Roman"/>
                <w:sz w:val="20"/>
                <w:szCs w:val="20"/>
              </w:rPr>
            </w:pPr>
          </w:p>
        </w:tc>
        <w:tc>
          <w:tcPr>
            <w:tcW w:w="1486" w:type="dxa"/>
            <w:tcBorders>
              <w:top w:val="single" w:sz="8" w:space="0" w:color="152935"/>
              <w:left w:val="nil"/>
              <w:bottom w:val="single" w:sz="8" w:space="0" w:color="AEAEAE"/>
              <w:right w:val="single" w:sz="8" w:space="0" w:color="E0E0E0"/>
            </w:tcBorders>
            <w:shd w:val="clear" w:color="auto" w:fill="FFFFFF"/>
          </w:tcPr>
          <w:p w14:paraId="7B1B2CB4"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178</w:t>
            </w:r>
          </w:p>
        </w:tc>
        <w:tc>
          <w:tcPr>
            <w:tcW w:w="1277" w:type="dxa"/>
            <w:tcBorders>
              <w:top w:val="single" w:sz="8" w:space="0" w:color="152935"/>
              <w:left w:val="single" w:sz="8" w:space="0" w:color="E0E0E0"/>
              <w:bottom w:val="single" w:sz="8" w:space="0" w:color="AEAEAE"/>
              <w:right w:val="single" w:sz="8" w:space="0" w:color="E0E0E0"/>
            </w:tcBorders>
            <w:shd w:val="clear" w:color="auto" w:fill="FFFFFF"/>
          </w:tcPr>
          <w:p w14:paraId="5C8EE0B0"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37.9</w:t>
            </w:r>
          </w:p>
        </w:tc>
        <w:tc>
          <w:tcPr>
            <w:tcW w:w="1810" w:type="dxa"/>
            <w:tcBorders>
              <w:top w:val="single" w:sz="8" w:space="0" w:color="152935"/>
              <w:left w:val="single" w:sz="8" w:space="0" w:color="E0E0E0"/>
              <w:bottom w:val="single" w:sz="8" w:space="0" w:color="AEAEAE"/>
              <w:right w:val="single" w:sz="8" w:space="0" w:color="E0E0E0"/>
            </w:tcBorders>
            <w:shd w:val="clear" w:color="auto" w:fill="FFFFFF"/>
          </w:tcPr>
          <w:p w14:paraId="704E9DF8"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37.9</w:t>
            </w:r>
          </w:p>
        </w:tc>
        <w:tc>
          <w:tcPr>
            <w:tcW w:w="1829" w:type="dxa"/>
            <w:tcBorders>
              <w:top w:val="single" w:sz="8" w:space="0" w:color="152935"/>
              <w:left w:val="single" w:sz="8" w:space="0" w:color="E0E0E0"/>
              <w:bottom w:val="single" w:sz="8" w:space="0" w:color="AEAEAE"/>
              <w:right w:val="nil"/>
            </w:tcBorders>
            <w:shd w:val="clear" w:color="auto" w:fill="FFFFFF"/>
          </w:tcPr>
          <w:p w14:paraId="130F31BA"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37.9</w:t>
            </w:r>
          </w:p>
        </w:tc>
      </w:tr>
      <w:tr w:rsidR="00537B82" w:rsidRPr="001470DB" w14:paraId="4C17F113" w14:textId="77777777" w:rsidTr="000D3BA7">
        <w:trPr>
          <w:cantSplit/>
        </w:trPr>
        <w:tc>
          <w:tcPr>
            <w:tcW w:w="914" w:type="dxa"/>
            <w:vMerge/>
            <w:tcBorders>
              <w:top w:val="single" w:sz="8" w:space="0" w:color="152935"/>
              <w:left w:val="nil"/>
              <w:bottom w:val="single" w:sz="8" w:space="0" w:color="152935"/>
              <w:right w:val="nil"/>
            </w:tcBorders>
            <w:shd w:val="clear" w:color="auto" w:fill="E0E0E0"/>
          </w:tcPr>
          <w:p w14:paraId="3B95FF95" w14:textId="77777777" w:rsidR="00537B82" w:rsidRPr="001470DB" w:rsidRDefault="00537B82" w:rsidP="00565065">
            <w:pPr>
              <w:spacing w:after="0" w:line="240" w:lineRule="auto"/>
              <w:rPr>
                <w:rFonts w:ascii="Times New Roman" w:hAnsi="Times New Roman" w:cs="Times New Roman"/>
                <w:color w:val="010205"/>
                <w:sz w:val="20"/>
                <w:szCs w:val="20"/>
              </w:rPr>
            </w:pPr>
          </w:p>
        </w:tc>
        <w:tc>
          <w:tcPr>
            <w:tcW w:w="1810" w:type="dxa"/>
            <w:tcBorders>
              <w:top w:val="single" w:sz="8" w:space="0" w:color="AEAEAE"/>
              <w:left w:val="nil"/>
              <w:bottom w:val="single" w:sz="8" w:space="0" w:color="AEAEAE"/>
              <w:right w:val="nil"/>
            </w:tcBorders>
            <w:shd w:val="clear" w:color="auto" w:fill="E0E0E0"/>
          </w:tcPr>
          <w:p w14:paraId="047ADB9D"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Definitely not</w:t>
            </w:r>
          </w:p>
        </w:tc>
        <w:tc>
          <w:tcPr>
            <w:tcW w:w="1486" w:type="dxa"/>
            <w:tcBorders>
              <w:top w:val="single" w:sz="8" w:space="0" w:color="AEAEAE"/>
              <w:left w:val="nil"/>
              <w:bottom w:val="single" w:sz="8" w:space="0" w:color="AEAEAE"/>
              <w:right w:val="single" w:sz="8" w:space="0" w:color="E0E0E0"/>
            </w:tcBorders>
            <w:shd w:val="clear" w:color="auto" w:fill="FFFFFF"/>
          </w:tcPr>
          <w:p w14:paraId="7847B966"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37</w:t>
            </w:r>
          </w:p>
        </w:tc>
        <w:tc>
          <w:tcPr>
            <w:tcW w:w="1277" w:type="dxa"/>
            <w:tcBorders>
              <w:top w:val="single" w:sz="8" w:space="0" w:color="AEAEAE"/>
              <w:left w:val="single" w:sz="8" w:space="0" w:color="E0E0E0"/>
              <w:bottom w:val="single" w:sz="8" w:space="0" w:color="AEAEAE"/>
              <w:right w:val="single" w:sz="8" w:space="0" w:color="E0E0E0"/>
            </w:tcBorders>
            <w:shd w:val="clear" w:color="auto" w:fill="FFFFFF"/>
          </w:tcPr>
          <w:p w14:paraId="72A07410"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7.9</w:t>
            </w:r>
          </w:p>
        </w:tc>
        <w:tc>
          <w:tcPr>
            <w:tcW w:w="1810" w:type="dxa"/>
            <w:tcBorders>
              <w:top w:val="single" w:sz="8" w:space="0" w:color="AEAEAE"/>
              <w:left w:val="single" w:sz="8" w:space="0" w:color="E0E0E0"/>
              <w:bottom w:val="single" w:sz="8" w:space="0" w:color="AEAEAE"/>
              <w:right w:val="single" w:sz="8" w:space="0" w:color="E0E0E0"/>
            </w:tcBorders>
            <w:shd w:val="clear" w:color="auto" w:fill="FFFFFF"/>
          </w:tcPr>
          <w:p w14:paraId="10918D51"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7.9</w:t>
            </w:r>
          </w:p>
        </w:tc>
        <w:tc>
          <w:tcPr>
            <w:tcW w:w="1829" w:type="dxa"/>
            <w:tcBorders>
              <w:top w:val="single" w:sz="8" w:space="0" w:color="AEAEAE"/>
              <w:left w:val="single" w:sz="8" w:space="0" w:color="E0E0E0"/>
              <w:bottom w:val="single" w:sz="8" w:space="0" w:color="AEAEAE"/>
              <w:right w:val="nil"/>
            </w:tcBorders>
            <w:shd w:val="clear" w:color="auto" w:fill="FFFFFF"/>
          </w:tcPr>
          <w:p w14:paraId="3AE70783"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45.7</w:t>
            </w:r>
          </w:p>
        </w:tc>
      </w:tr>
      <w:tr w:rsidR="00537B82" w:rsidRPr="001470DB" w14:paraId="49BD738C" w14:textId="77777777" w:rsidTr="000D3BA7">
        <w:trPr>
          <w:cantSplit/>
        </w:trPr>
        <w:tc>
          <w:tcPr>
            <w:tcW w:w="914" w:type="dxa"/>
            <w:vMerge/>
            <w:tcBorders>
              <w:top w:val="single" w:sz="8" w:space="0" w:color="152935"/>
              <w:left w:val="nil"/>
              <w:bottom w:val="single" w:sz="8" w:space="0" w:color="152935"/>
              <w:right w:val="nil"/>
            </w:tcBorders>
            <w:shd w:val="clear" w:color="auto" w:fill="E0E0E0"/>
          </w:tcPr>
          <w:p w14:paraId="4D88407D" w14:textId="77777777" w:rsidR="00537B82" w:rsidRPr="001470DB" w:rsidRDefault="00537B82" w:rsidP="00565065">
            <w:pPr>
              <w:spacing w:after="0" w:line="240" w:lineRule="auto"/>
              <w:rPr>
                <w:rFonts w:ascii="Times New Roman" w:hAnsi="Times New Roman" w:cs="Times New Roman"/>
                <w:color w:val="010205"/>
                <w:sz w:val="20"/>
                <w:szCs w:val="20"/>
              </w:rPr>
            </w:pPr>
          </w:p>
        </w:tc>
        <w:tc>
          <w:tcPr>
            <w:tcW w:w="1810" w:type="dxa"/>
            <w:tcBorders>
              <w:top w:val="single" w:sz="8" w:space="0" w:color="AEAEAE"/>
              <w:left w:val="nil"/>
              <w:bottom w:val="single" w:sz="8" w:space="0" w:color="AEAEAE"/>
              <w:right w:val="nil"/>
            </w:tcBorders>
            <w:shd w:val="clear" w:color="auto" w:fill="E0E0E0"/>
          </w:tcPr>
          <w:p w14:paraId="7F1EEC66"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Definitely yes</w:t>
            </w:r>
          </w:p>
        </w:tc>
        <w:tc>
          <w:tcPr>
            <w:tcW w:w="1486" w:type="dxa"/>
            <w:tcBorders>
              <w:top w:val="single" w:sz="8" w:space="0" w:color="AEAEAE"/>
              <w:left w:val="nil"/>
              <w:bottom w:val="single" w:sz="8" w:space="0" w:color="AEAEAE"/>
              <w:right w:val="single" w:sz="8" w:space="0" w:color="E0E0E0"/>
            </w:tcBorders>
            <w:shd w:val="clear" w:color="auto" w:fill="FFFFFF"/>
          </w:tcPr>
          <w:p w14:paraId="606001F5"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89</w:t>
            </w:r>
          </w:p>
        </w:tc>
        <w:tc>
          <w:tcPr>
            <w:tcW w:w="1277" w:type="dxa"/>
            <w:tcBorders>
              <w:top w:val="single" w:sz="8" w:space="0" w:color="AEAEAE"/>
              <w:left w:val="single" w:sz="8" w:space="0" w:color="E0E0E0"/>
              <w:bottom w:val="single" w:sz="8" w:space="0" w:color="AEAEAE"/>
              <w:right w:val="single" w:sz="8" w:space="0" w:color="E0E0E0"/>
            </w:tcBorders>
            <w:shd w:val="clear" w:color="auto" w:fill="FFFFFF"/>
          </w:tcPr>
          <w:p w14:paraId="5E380C6A"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18.9</w:t>
            </w:r>
          </w:p>
        </w:tc>
        <w:tc>
          <w:tcPr>
            <w:tcW w:w="1810" w:type="dxa"/>
            <w:tcBorders>
              <w:top w:val="single" w:sz="8" w:space="0" w:color="AEAEAE"/>
              <w:left w:val="single" w:sz="8" w:space="0" w:color="E0E0E0"/>
              <w:bottom w:val="single" w:sz="8" w:space="0" w:color="AEAEAE"/>
              <w:right w:val="single" w:sz="8" w:space="0" w:color="E0E0E0"/>
            </w:tcBorders>
            <w:shd w:val="clear" w:color="auto" w:fill="FFFFFF"/>
          </w:tcPr>
          <w:p w14:paraId="27411461"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18.9</w:t>
            </w:r>
          </w:p>
        </w:tc>
        <w:tc>
          <w:tcPr>
            <w:tcW w:w="1829" w:type="dxa"/>
            <w:tcBorders>
              <w:top w:val="single" w:sz="8" w:space="0" w:color="AEAEAE"/>
              <w:left w:val="single" w:sz="8" w:space="0" w:color="E0E0E0"/>
              <w:bottom w:val="single" w:sz="8" w:space="0" w:color="AEAEAE"/>
              <w:right w:val="nil"/>
            </w:tcBorders>
            <w:shd w:val="clear" w:color="auto" w:fill="FFFFFF"/>
          </w:tcPr>
          <w:p w14:paraId="06B786DD"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64.7</w:t>
            </w:r>
          </w:p>
        </w:tc>
      </w:tr>
      <w:tr w:rsidR="00537B82" w:rsidRPr="001470DB" w14:paraId="32709ACF" w14:textId="77777777" w:rsidTr="000D3BA7">
        <w:trPr>
          <w:cantSplit/>
        </w:trPr>
        <w:tc>
          <w:tcPr>
            <w:tcW w:w="914" w:type="dxa"/>
            <w:vMerge/>
            <w:tcBorders>
              <w:top w:val="single" w:sz="8" w:space="0" w:color="152935"/>
              <w:left w:val="nil"/>
              <w:bottom w:val="single" w:sz="8" w:space="0" w:color="152935"/>
              <w:right w:val="nil"/>
            </w:tcBorders>
            <w:shd w:val="clear" w:color="auto" w:fill="E0E0E0"/>
          </w:tcPr>
          <w:p w14:paraId="0406A299" w14:textId="77777777" w:rsidR="00537B82" w:rsidRPr="001470DB" w:rsidRDefault="00537B82" w:rsidP="00565065">
            <w:pPr>
              <w:spacing w:after="0" w:line="240" w:lineRule="auto"/>
              <w:rPr>
                <w:rFonts w:ascii="Times New Roman" w:hAnsi="Times New Roman" w:cs="Times New Roman"/>
                <w:color w:val="010205"/>
                <w:sz w:val="20"/>
                <w:szCs w:val="20"/>
              </w:rPr>
            </w:pPr>
          </w:p>
        </w:tc>
        <w:tc>
          <w:tcPr>
            <w:tcW w:w="1810" w:type="dxa"/>
            <w:tcBorders>
              <w:top w:val="single" w:sz="8" w:space="0" w:color="AEAEAE"/>
              <w:left w:val="nil"/>
              <w:bottom w:val="single" w:sz="8" w:space="0" w:color="AEAEAE"/>
              <w:right w:val="nil"/>
            </w:tcBorders>
            <w:shd w:val="clear" w:color="auto" w:fill="E0E0E0"/>
          </w:tcPr>
          <w:p w14:paraId="0D9867CE"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Probably not</w:t>
            </w:r>
          </w:p>
        </w:tc>
        <w:tc>
          <w:tcPr>
            <w:tcW w:w="1486" w:type="dxa"/>
            <w:tcBorders>
              <w:top w:val="single" w:sz="8" w:space="0" w:color="AEAEAE"/>
              <w:left w:val="nil"/>
              <w:bottom w:val="single" w:sz="8" w:space="0" w:color="AEAEAE"/>
              <w:right w:val="single" w:sz="8" w:space="0" w:color="E0E0E0"/>
            </w:tcBorders>
            <w:shd w:val="clear" w:color="auto" w:fill="FFFFFF"/>
          </w:tcPr>
          <w:p w14:paraId="2AD3015C"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60</w:t>
            </w:r>
          </w:p>
        </w:tc>
        <w:tc>
          <w:tcPr>
            <w:tcW w:w="1277" w:type="dxa"/>
            <w:tcBorders>
              <w:top w:val="single" w:sz="8" w:space="0" w:color="AEAEAE"/>
              <w:left w:val="single" w:sz="8" w:space="0" w:color="E0E0E0"/>
              <w:bottom w:val="single" w:sz="8" w:space="0" w:color="AEAEAE"/>
              <w:right w:val="single" w:sz="8" w:space="0" w:color="E0E0E0"/>
            </w:tcBorders>
            <w:shd w:val="clear" w:color="auto" w:fill="FFFFFF"/>
          </w:tcPr>
          <w:p w14:paraId="7BE7F0BF"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12.8</w:t>
            </w:r>
          </w:p>
        </w:tc>
        <w:tc>
          <w:tcPr>
            <w:tcW w:w="1810" w:type="dxa"/>
            <w:tcBorders>
              <w:top w:val="single" w:sz="8" w:space="0" w:color="AEAEAE"/>
              <w:left w:val="single" w:sz="8" w:space="0" w:color="E0E0E0"/>
              <w:bottom w:val="single" w:sz="8" w:space="0" w:color="AEAEAE"/>
              <w:right w:val="single" w:sz="8" w:space="0" w:color="E0E0E0"/>
            </w:tcBorders>
            <w:shd w:val="clear" w:color="auto" w:fill="FFFFFF"/>
          </w:tcPr>
          <w:p w14:paraId="0C0BD6C9"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12.8</w:t>
            </w:r>
          </w:p>
        </w:tc>
        <w:tc>
          <w:tcPr>
            <w:tcW w:w="1829" w:type="dxa"/>
            <w:tcBorders>
              <w:top w:val="single" w:sz="8" w:space="0" w:color="AEAEAE"/>
              <w:left w:val="single" w:sz="8" w:space="0" w:color="E0E0E0"/>
              <w:bottom w:val="single" w:sz="8" w:space="0" w:color="AEAEAE"/>
              <w:right w:val="nil"/>
            </w:tcBorders>
            <w:shd w:val="clear" w:color="auto" w:fill="FFFFFF"/>
          </w:tcPr>
          <w:p w14:paraId="3D3B9930"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77.4</w:t>
            </w:r>
          </w:p>
        </w:tc>
      </w:tr>
      <w:tr w:rsidR="00537B82" w:rsidRPr="001470DB" w14:paraId="59AAECD8" w14:textId="77777777" w:rsidTr="000D3BA7">
        <w:trPr>
          <w:cantSplit/>
        </w:trPr>
        <w:tc>
          <w:tcPr>
            <w:tcW w:w="914" w:type="dxa"/>
            <w:vMerge/>
            <w:tcBorders>
              <w:top w:val="single" w:sz="8" w:space="0" w:color="152935"/>
              <w:left w:val="nil"/>
              <w:bottom w:val="single" w:sz="8" w:space="0" w:color="152935"/>
              <w:right w:val="nil"/>
            </w:tcBorders>
            <w:shd w:val="clear" w:color="auto" w:fill="E0E0E0"/>
          </w:tcPr>
          <w:p w14:paraId="24EFBEE8" w14:textId="77777777" w:rsidR="00537B82" w:rsidRPr="001470DB" w:rsidRDefault="00537B82" w:rsidP="00565065">
            <w:pPr>
              <w:spacing w:after="0" w:line="240" w:lineRule="auto"/>
              <w:rPr>
                <w:rFonts w:ascii="Times New Roman" w:hAnsi="Times New Roman" w:cs="Times New Roman"/>
                <w:color w:val="010205"/>
                <w:sz w:val="20"/>
                <w:szCs w:val="20"/>
              </w:rPr>
            </w:pPr>
          </w:p>
        </w:tc>
        <w:tc>
          <w:tcPr>
            <w:tcW w:w="1810" w:type="dxa"/>
            <w:tcBorders>
              <w:top w:val="single" w:sz="8" w:space="0" w:color="AEAEAE"/>
              <w:left w:val="nil"/>
              <w:bottom w:val="single" w:sz="8" w:space="0" w:color="AEAEAE"/>
              <w:right w:val="nil"/>
            </w:tcBorders>
            <w:shd w:val="clear" w:color="auto" w:fill="E0E0E0"/>
          </w:tcPr>
          <w:p w14:paraId="1C7B9D9B"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Probably yes</w:t>
            </w:r>
          </w:p>
        </w:tc>
        <w:tc>
          <w:tcPr>
            <w:tcW w:w="1486" w:type="dxa"/>
            <w:tcBorders>
              <w:top w:val="single" w:sz="8" w:space="0" w:color="AEAEAE"/>
              <w:left w:val="nil"/>
              <w:bottom w:val="single" w:sz="8" w:space="0" w:color="AEAEAE"/>
              <w:right w:val="single" w:sz="8" w:space="0" w:color="E0E0E0"/>
            </w:tcBorders>
            <w:shd w:val="clear" w:color="auto" w:fill="FFFFFF"/>
          </w:tcPr>
          <w:p w14:paraId="4D59F62F"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106</w:t>
            </w:r>
          </w:p>
        </w:tc>
        <w:tc>
          <w:tcPr>
            <w:tcW w:w="1277" w:type="dxa"/>
            <w:tcBorders>
              <w:top w:val="single" w:sz="8" w:space="0" w:color="AEAEAE"/>
              <w:left w:val="single" w:sz="8" w:space="0" w:color="E0E0E0"/>
              <w:bottom w:val="single" w:sz="8" w:space="0" w:color="AEAEAE"/>
              <w:right w:val="single" w:sz="8" w:space="0" w:color="E0E0E0"/>
            </w:tcBorders>
            <w:shd w:val="clear" w:color="auto" w:fill="FFFFFF"/>
          </w:tcPr>
          <w:p w14:paraId="0F464FBB"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22.6</w:t>
            </w:r>
          </w:p>
        </w:tc>
        <w:tc>
          <w:tcPr>
            <w:tcW w:w="1810" w:type="dxa"/>
            <w:tcBorders>
              <w:top w:val="single" w:sz="8" w:space="0" w:color="AEAEAE"/>
              <w:left w:val="single" w:sz="8" w:space="0" w:color="E0E0E0"/>
              <w:bottom w:val="single" w:sz="8" w:space="0" w:color="AEAEAE"/>
              <w:right w:val="single" w:sz="8" w:space="0" w:color="E0E0E0"/>
            </w:tcBorders>
            <w:shd w:val="clear" w:color="auto" w:fill="FFFFFF"/>
          </w:tcPr>
          <w:p w14:paraId="176D6691"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22.6</w:t>
            </w:r>
          </w:p>
        </w:tc>
        <w:tc>
          <w:tcPr>
            <w:tcW w:w="1829" w:type="dxa"/>
            <w:tcBorders>
              <w:top w:val="single" w:sz="8" w:space="0" w:color="AEAEAE"/>
              <w:left w:val="single" w:sz="8" w:space="0" w:color="E0E0E0"/>
              <w:bottom w:val="single" w:sz="8" w:space="0" w:color="AEAEAE"/>
              <w:right w:val="nil"/>
            </w:tcBorders>
            <w:shd w:val="clear" w:color="auto" w:fill="FFFFFF"/>
          </w:tcPr>
          <w:p w14:paraId="5B0493E7"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100.0</w:t>
            </w:r>
          </w:p>
        </w:tc>
      </w:tr>
      <w:tr w:rsidR="00537B82" w:rsidRPr="001470DB" w14:paraId="02354EDE" w14:textId="77777777" w:rsidTr="000D3BA7">
        <w:trPr>
          <w:cantSplit/>
        </w:trPr>
        <w:tc>
          <w:tcPr>
            <w:tcW w:w="914" w:type="dxa"/>
            <w:vMerge/>
            <w:tcBorders>
              <w:top w:val="single" w:sz="8" w:space="0" w:color="152935"/>
              <w:left w:val="nil"/>
              <w:bottom w:val="single" w:sz="8" w:space="0" w:color="152935"/>
              <w:right w:val="nil"/>
            </w:tcBorders>
            <w:shd w:val="clear" w:color="auto" w:fill="E0E0E0"/>
          </w:tcPr>
          <w:p w14:paraId="0D4CF1D7" w14:textId="77777777" w:rsidR="00537B82" w:rsidRPr="001470DB" w:rsidRDefault="00537B82" w:rsidP="00565065">
            <w:pPr>
              <w:spacing w:after="0" w:line="240" w:lineRule="auto"/>
              <w:rPr>
                <w:rFonts w:ascii="Times New Roman" w:hAnsi="Times New Roman" w:cs="Times New Roman"/>
                <w:color w:val="010205"/>
                <w:sz w:val="20"/>
                <w:szCs w:val="20"/>
              </w:rPr>
            </w:pPr>
          </w:p>
        </w:tc>
        <w:tc>
          <w:tcPr>
            <w:tcW w:w="1810" w:type="dxa"/>
            <w:tcBorders>
              <w:top w:val="single" w:sz="8" w:space="0" w:color="AEAEAE"/>
              <w:left w:val="nil"/>
              <w:bottom w:val="single" w:sz="8" w:space="0" w:color="152935"/>
              <w:right w:val="nil"/>
            </w:tcBorders>
            <w:shd w:val="clear" w:color="auto" w:fill="E0E0E0"/>
          </w:tcPr>
          <w:p w14:paraId="5BE670A3"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Total</w:t>
            </w:r>
          </w:p>
        </w:tc>
        <w:tc>
          <w:tcPr>
            <w:tcW w:w="1486" w:type="dxa"/>
            <w:tcBorders>
              <w:top w:val="single" w:sz="8" w:space="0" w:color="AEAEAE"/>
              <w:left w:val="nil"/>
              <w:bottom w:val="single" w:sz="8" w:space="0" w:color="152935"/>
              <w:right w:val="single" w:sz="8" w:space="0" w:color="E0E0E0"/>
            </w:tcBorders>
            <w:shd w:val="clear" w:color="auto" w:fill="FFFFFF"/>
          </w:tcPr>
          <w:p w14:paraId="327C0B83"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470</w:t>
            </w:r>
          </w:p>
        </w:tc>
        <w:tc>
          <w:tcPr>
            <w:tcW w:w="1277" w:type="dxa"/>
            <w:tcBorders>
              <w:top w:val="single" w:sz="8" w:space="0" w:color="AEAEAE"/>
              <w:left w:val="single" w:sz="8" w:space="0" w:color="E0E0E0"/>
              <w:bottom w:val="single" w:sz="8" w:space="0" w:color="152935"/>
              <w:right w:val="single" w:sz="8" w:space="0" w:color="E0E0E0"/>
            </w:tcBorders>
            <w:shd w:val="clear" w:color="auto" w:fill="FFFFFF"/>
          </w:tcPr>
          <w:p w14:paraId="5BD26273"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100.0</w:t>
            </w:r>
          </w:p>
        </w:tc>
        <w:tc>
          <w:tcPr>
            <w:tcW w:w="1810" w:type="dxa"/>
            <w:tcBorders>
              <w:top w:val="single" w:sz="8" w:space="0" w:color="AEAEAE"/>
              <w:left w:val="single" w:sz="8" w:space="0" w:color="E0E0E0"/>
              <w:bottom w:val="single" w:sz="8" w:space="0" w:color="152935"/>
              <w:right w:val="single" w:sz="8" w:space="0" w:color="E0E0E0"/>
            </w:tcBorders>
            <w:shd w:val="clear" w:color="auto" w:fill="FFFFFF"/>
          </w:tcPr>
          <w:p w14:paraId="3117C905"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100.0</w:t>
            </w:r>
          </w:p>
        </w:tc>
        <w:tc>
          <w:tcPr>
            <w:tcW w:w="1829" w:type="dxa"/>
            <w:tcBorders>
              <w:top w:val="single" w:sz="8" w:space="0" w:color="AEAEAE"/>
              <w:left w:val="single" w:sz="8" w:space="0" w:color="E0E0E0"/>
              <w:bottom w:val="single" w:sz="8" w:space="0" w:color="152935"/>
              <w:right w:val="nil"/>
            </w:tcBorders>
            <w:shd w:val="clear" w:color="auto" w:fill="FFFFFF"/>
            <w:vAlign w:val="center"/>
          </w:tcPr>
          <w:p w14:paraId="7887863A" w14:textId="77777777" w:rsidR="00537B82" w:rsidRPr="001470DB" w:rsidRDefault="00537B82" w:rsidP="00565065">
            <w:pPr>
              <w:spacing w:after="0" w:line="240" w:lineRule="auto"/>
              <w:rPr>
                <w:rFonts w:ascii="Times New Roman" w:hAnsi="Times New Roman" w:cs="Times New Roman"/>
                <w:sz w:val="20"/>
                <w:szCs w:val="20"/>
              </w:rPr>
            </w:pPr>
          </w:p>
        </w:tc>
      </w:tr>
    </w:tbl>
    <w:p w14:paraId="521F4E6C" w14:textId="77777777" w:rsidR="00537B82" w:rsidRPr="001470DB" w:rsidRDefault="00537B82" w:rsidP="00565065">
      <w:pPr>
        <w:spacing w:after="0" w:line="240" w:lineRule="auto"/>
        <w:rPr>
          <w:rFonts w:ascii="Times New Roman" w:hAnsi="Times New Roman" w:cs="Times New Roman"/>
          <w:sz w:val="20"/>
          <w:szCs w:val="20"/>
        </w:rPr>
      </w:pPr>
    </w:p>
    <w:p w14:paraId="161072C9" w14:textId="77777777" w:rsidR="00537B82" w:rsidRPr="001470DB" w:rsidRDefault="00537B82" w:rsidP="00565065">
      <w:pPr>
        <w:spacing w:after="0" w:line="240" w:lineRule="auto"/>
        <w:rPr>
          <w:rFonts w:ascii="Times New Roman" w:hAnsi="Times New Roman" w:cs="Times New Roman"/>
          <w:sz w:val="20"/>
          <w:szCs w:val="20"/>
        </w:rPr>
      </w:pPr>
    </w:p>
    <w:tbl>
      <w:tblPr>
        <w:tblW w:w="9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13"/>
        <w:gridCol w:w="1811"/>
        <w:gridCol w:w="1487"/>
        <w:gridCol w:w="1278"/>
        <w:gridCol w:w="1811"/>
        <w:gridCol w:w="1830"/>
      </w:tblGrid>
      <w:tr w:rsidR="00537B82" w:rsidRPr="001470DB" w14:paraId="5AD67B55" w14:textId="77777777" w:rsidTr="000D3BA7">
        <w:trPr>
          <w:cantSplit/>
        </w:trPr>
        <w:tc>
          <w:tcPr>
            <w:tcW w:w="9126" w:type="dxa"/>
            <w:gridSpan w:val="6"/>
            <w:tcBorders>
              <w:top w:val="nil"/>
              <w:left w:val="nil"/>
              <w:bottom w:val="nil"/>
              <w:right w:val="nil"/>
            </w:tcBorders>
            <w:shd w:val="clear" w:color="auto" w:fill="FFFFFF"/>
            <w:vAlign w:val="center"/>
          </w:tcPr>
          <w:p w14:paraId="10104291" w14:textId="77777777" w:rsidR="00537B82" w:rsidRPr="001470DB" w:rsidRDefault="00537B82" w:rsidP="00565065">
            <w:pPr>
              <w:spacing w:after="0" w:line="240" w:lineRule="auto"/>
              <w:ind w:left="60" w:right="60"/>
              <w:jc w:val="center"/>
              <w:rPr>
                <w:rFonts w:ascii="Times New Roman" w:hAnsi="Times New Roman" w:cs="Times New Roman"/>
                <w:color w:val="010205"/>
                <w:sz w:val="20"/>
                <w:szCs w:val="20"/>
              </w:rPr>
            </w:pPr>
            <w:r w:rsidRPr="001470DB">
              <w:rPr>
                <w:rFonts w:ascii="Times New Roman" w:hAnsi="Times New Roman" w:cs="Times New Roman"/>
                <w:b/>
                <w:bCs/>
                <w:color w:val="010205"/>
                <w:sz w:val="20"/>
                <w:szCs w:val="20"/>
              </w:rPr>
              <w:t>AD2Q4aDoesyoursecondAssociateDeanpromoteapositiveworkenvironment AD2 Q4a: Does your second Associate Dean promote a positive work environment?</w:t>
            </w:r>
          </w:p>
        </w:tc>
      </w:tr>
      <w:tr w:rsidR="00537B82" w:rsidRPr="001470DB" w14:paraId="07B25BE0" w14:textId="77777777" w:rsidTr="000D3BA7">
        <w:trPr>
          <w:cantSplit/>
        </w:trPr>
        <w:tc>
          <w:tcPr>
            <w:tcW w:w="2724" w:type="dxa"/>
            <w:gridSpan w:val="2"/>
            <w:tcBorders>
              <w:top w:val="nil"/>
              <w:left w:val="nil"/>
              <w:bottom w:val="single" w:sz="8" w:space="0" w:color="152935"/>
              <w:right w:val="nil"/>
            </w:tcBorders>
            <w:shd w:val="clear" w:color="auto" w:fill="FFFFFF"/>
            <w:vAlign w:val="bottom"/>
          </w:tcPr>
          <w:p w14:paraId="714650BB" w14:textId="77777777" w:rsidR="00537B82" w:rsidRPr="001470DB" w:rsidRDefault="00537B82" w:rsidP="00565065">
            <w:pPr>
              <w:spacing w:after="0" w:line="240" w:lineRule="auto"/>
              <w:rPr>
                <w:rFonts w:ascii="Times New Roman" w:hAnsi="Times New Roman" w:cs="Times New Roman"/>
                <w:sz w:val="20"/>
                <w:szCs w:val="20"/>
              </w:rPr>
            </w:pPr>
          </w:p>
        </w:tc>
        <w:tc>
          <w:tcPr>
            <w:tcW w:w="1486" w:type="dxa"/>
            <w:tcBorders>
              <w:top w:val="nil"/>
              <w:left w:val="nil"/>
              <w:bottom w:val="single" w:sz="8" w:space="0" w:color="152935"/>
              <w:right w:val="single" w:sz="8" w:space="0" w:color="E0E0E0"/>
            </w:tcBorders>
            <w:shd w:val="clear" w:color="auto" w:fill="FFFFFF"/>
            <w:vAlign w:val="bottom"/>
          </w:tcPr>
          <w:p w14:paraId="31940282" w14:textId="77777777" w:rsidR="00537B82" w:rsidRPr="001470DB" w:rsidRDefault="00537B82" w:rsidP="00565065">
            <w:pPr>
              <w:spacing w:after="0" w:line="240" w:lineRule="auto"/>
              <w:ind w:left="60" w:right="60"/>
              <w:jc w:val="center"/>
              <w:rPr>
                <w:rFonts w:ascii="Times New Roman" w:hAnsi="Times New Roman" w:cs="Times New Roman"/>
                <w:color w:val="264A60"/>
                <w:sz w:val="20"/>
                <w:szCs w:val="20"/>
              </w:rPr>
            </w:pPr>
            <w:r w:rsidRPr="001470DB">
              <w:rPr>
                <w:rFonts w:ascii="Times New Roman" w:hAnsi="Times New Roman" w:cs="Times New Roman"/>
                <w:color w:val="264A60"/>
                <w:sz w:val="20"/>
                <w:szCs w:val="20"/>
              </w:rPr>
              <w:t>Frequency</w:t>
            </w:r>
          </w:p>
        </w:tc>
        <w:tc>
          <w:tcPr>
            <w:tcW w:w="1277" w:type="dxa"/>
            <w:tcBorders>
              <w:top w:val="nil"/>
              <w:left w:val="single" w:sz="8" w:space="0" w:color="E0E0E0"/>
              <w:bottom w:val="single" w:sz="8" w:space="0" w:color="152935"/>
              <w:right w:val="single" w:sz="8" w:space="0" w:color="E0E0E0"/>
            </w:tcBorders>
            <w:shd w:val="clear" w:color="auto" w:fill="FFFFFF"/>
            <w:vAlign w:val="bottom"/>
          </w:tcPr>
          <w:p w14:paraId="1630F059" w14:textId="77777777" w:rsidR="00537B82" w:rsidRPr="001470DB" w:rsidRDefault="00537B82" w:rsidP="00565065">
            <w:pPr>
              <w:spacing w:after="0" w:line="240" w:lineRule="auto"/>
              <w:ind w:left="60" w:right="60"/>
              <w:jc w:val="center"/>
              <w:rPr>
                <w:rFonts w:ascii="Times New Roman" w:hAnsi="Times New Roman" w:cs="Times New Roman"/>
                <w:color w:val="264A60"/>
                <w:sz w:val="20"/>
                <w:szCs w:val="20"/>
              </w:rPr>
            </w:pPr>
            <w:r w:rsidRPr="001470DB">
              <w:rPr>
                <w:rFonts w:ascii="Times New Roman" w:hAnsi="Times New Roman" w:cs="Times New Roman"/>
                <w:color w:val="264A60"/>
                <w:sz w:val="20"/>
                <w:szCs w:val="20"/>
              </w:rPr>
              <w:t>Percent</w:t>
            </w:r>
          </w:p>
        </w:tc>
        <w:tc>
          <w:tcPr>
            <w:tcW w:w="1810" w:type="dxa"/>
            <w:tcBorders>
              <w:top w:val="nil"/>
              <w:left w:val="single" w:sz="8" w:space="0" w:color="E0E0E0"/>
              <w:bottom w:val="single" w:sz="8" w:space="0" w:color="152935"/>
              <w:right w:val="single" w:sz="8" w:space="0" w:color="E0E0E0"/>
            </w:tcBorders>
            <w:shd w:val="clear" w:color="auto" w:fill="FFFFFF"/>
            <w:vAlign w:val="bottom"/>
          </w:tcPr>
          <w:p w14:paraId="6E8145DE" w14:textId="77777777" w:rsidR="00537B82" w:rsidRPr="001470DB" w:rsidRDefault="00537B82" w:rsidP="00565065">
            <w:pPr>
              <w:spacing w:after="0" w:line="240" w:lineRule="auto"/>
              <w:ind w:left="60" w:right="60"/>
              <w:jc w:val="center"/>
              <w:rPr>
                <w:rFonts w:ascii="Times New Roman" w:hAnsi="Times New Roman" w:cs="Times New Roman"/>
                <w:color w:val="264A60"/>
                <w:sz w:val="20"/>
                <w:szCs w:val="20"/>
              </w:rPr>
            </w:pPr>
            <w:r w:rsidRPr="001470DB">
              <w:rPr>
                <w:rFonts w:ascii="Times New Roman" w:hAnsi="Times New Roman" w:cs="Times New Roman"/>
                <w:color w:val="264A60"/>
                <w:sz w:val="20"/>
                <w:szCs w:val="20"/>
              </w:rPr>
              <w:t>Valid Percent</w:t>
            </w:r>
          </w:p>
        </w:tc>
        <w:tc>
          <w:tcPr>
            <w:tcW w:w="1829" w:type="dxa"/>
            <w:tcBorders>
              <w:top w:val="nil"/>
              <w:left w:val="single" w:sz="8" w:space="0" w:color="E0E0E0"/>
              <w:bottom w:val="single" w:sz="8" w:space="0" w:color="152935"/>
              <w:right w:val="nil"/>
            </w:tcBorders>
            <w:shd w:val="clear" w:color="auto" w:fill="FFFFFF"/>
            <w:vAlign w:val="bottom"/>
          </w:tcPr>
          <w:p w14:paraId="7062570C" w14:textId="77777777" w:rsidR="00537B82" w:rsidRPr="001470DB" w:rsidRDefault="00537B82" w:rsidP="00565065">
            <w:pPr>
              <w:spacing w:after="0" w:line="240" w:lineRule="auto"/>
              <w:ind w:left="60" w:right="60"/>
              <w:jc w:val="center"/>
              <w:rPr>
                <w:rFonts w:ascii="Times New Roman" w:hAnsi="Times New Roman" w:cs="Times New Roman"/>
                <w:color w:val="264A60"/>
                <w:sz w:val="20"/>
                <w:szCs w:val="20"/>
              </w:rPr>
            </w:pPr>
            <w:r w:rsidRPr="001470DB">
              <w:rPr>
                <w:rFonts w:ascii="Times New Roman" w:hAnsi="Times New Roman" w:cs="Times New Roman"/>
                <w:color w:val="264A60"/>
                <w:sz w:val="20"/>
                <w:szCs w:val="20"/>
              </w:rPr>
              <w:t>Cumulative Percent</w:t>
            </w:r>
          </w:p>
        </w:tc>
      </w:tr>
      <w:tr w:rsidR="00537B82" w:rsidRPr="001470DB" w14:paraId="225BCC93" w14:textId="77777777" w:rsidTr="000D3BA7">
        <w:trPr>
          <w:cantSplit/>
        </w:trPr>
        <w:tc>
          <w:tcPr>
            <w:tcW w:w="914" w:type="dxa"/>
            <w:vMerge w:val="restart"/>
            <w:tcBorders>
              <w:top w:val="single" w:sz="8" w:space="0" w:color="152935"/>
              <w:left w:val="nil"/>
              <w:bottom w:val="single" w:sz="8" w:space="0" w:color="152935"/>
              <w:right w:val="nil"/>
            </w:tcBorders>
            <w:shd w:val="clear" w:color="auto" w:fill="E0E0E0"/>
          </w:tcPr>
          <w:p w14:paraId="607B653C"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Valid</w:t>
            </w:r>
          </w:p>
        </w:tc>
        <w:tc>
          <w:tcPr>
            <w:tcW w:w="1810" w:type="dxa"/>
            <w:tcBorders>
              <w:top w:val="single" w:sz="8" w:space="0" w:color="152935"/>
              <w:left w:val="nil"/>
              <w:bottom w:val="single" w:sz="8" w:space="0" w:color="AEAEAE"/>
              <w:right w:val="nil"/>
            </w:tcBorders>
            <w:shd w:val="clear" w:color="auto" w:fill="E0E0E0"/>
          </w:tcPr>
          <w:p w14:paraId="78E785DC" w14:textId="77777777" w:rsidR="00537B82" w:rsidRPr="001470DB" w:rsidRDefault="00537B82" w:rsidP="00565065">
            <w:pPr>
              <w:spacing w:after="0" w:line="240" w:lineRule="auto"/>
              <w:rPr>
                <w:rFonts w:ascii="Times New Roman" w:hAnsi="Times New Roman" w:cs="Times New Roman"/>
                <w:sz w:val="20"/>
                <w:szCs w:val="20"/>
              </w:rPr>
            </w:pPr>
          </w:p>
        </w:tc>
        <w:tc>
          <w:tcPr>
            <w:tcW w:w="1486" w:type="dxa"/>
            <w:tcBorders>
              <w:top w:val="single" w:sz="8" w:space="0" w:color="152935"/>
              <w:left w:val="nil"/>
              <w:bottom w:val="single" w:sz="8" w:space="0" w:color="AEAEAE"/>
              <w:right w:val="single" w:sz="8" w:space="0" w:color="E0E0E0"/>
            </w:tcBorders>
            <w:shd w:val="clear" w:color="auto" w:fill="FFFFFF"/>
          </w:tcPr>
          <w:p w14:paraId="65074BAB"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183</w:t>
            </w:r>
          </w:p>
        </w:tc>
        <w:tc>
          <w:tcPr>
            <w:tcW w:w="1277" w:type="dxa"/>
            <w:tcBorders>
              <w:top w:val="single" w:sz="8" w:space="0" w:color="152935"/>
              <w:left w:val="single" w:sz="8" w:space="0" w:color="E0E0E0"/>
              <w:bottom w:val="single" w:sz="8" w:space="0" w:color="AEAEAE"/>
              <w:right w:val="single" w:sz="8" w:space="0" w:color="E0E0E0"/>
            </w:tcBorders>
            <w:shd w:val="clear" w:color="auto" w:fill="FFFFFF"/>
          </w:tcPr>
          <w:p w14:paraId="63EEDDF9"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38.9</w:t>
            </w:r>
          </w:p>
        </w:tc>
        <w:tc>
          <w:tcPr>
            <w:tcW w:w="1810" w:type="dxa"/>
            <w:tcBorders>
              <w:top w:val="single" w:sz="8" w:space="0" w:color="152935"/>
              <w:left w:val="single" w:sz="8" w:space="0" w:color="E0E0E0"/>
              <w:bottom w:val="single" w:sz="8" w:space="0" w:color="AEAEAE"/>
              <w:right w:val="single" w:sz="8" w:space="0" w:color="E0E0E0"/>
            </w:tcBorders>
            <w:shd w:val="clear" w:color="auto" w:fill="FFFFFF"/>
          </w:tcPr>
          <w:p w14:paraId="5DC68727"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38.9</w:t>
            </w:r>
          </w:p>
        </w:tc>
        <w:tc>
          <w:tcPr>
            <w:tcW w:w="1829" w:type="dxa"/>
            <w:tcBorders>
              <w:top w:val="single" w:sz="8" w:space="0" w:color="152935"/>
              <w:left w:val="single" w:sz="8" w:space="0" w:color="E0E0E0"/>
              <w:bottom w:val="single" w:sz="8" w:space="0" w:color="AEAEAE"/>
              <w:right w:val="nil"/>
            </w:tcBorders>
            <w:shd w:val="clear" w:color="auto" w:fill="FFFFFF"/>
          </w:tcPr>
          <w:p w14:paraId="243BBA03"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38.9</w:t>
            </w:r>
          </w:p>
        </w:tc>
      </w:tr>
      <w:tr w:rsidR="00537B82" w:rsidRPr="001470DB" w14:paraId="44474AA4" w14:textId="77777777" w:rsidTr="000D3BA7">
        <w:trPr>
          <w:cantSplit/>
        </w:trPr>
        <w:tc>
          <w:tcPr>
            <w:tcW w:w="914" w:type="dxa"/>
            <w:vMerge/>
            <w:tcBorders>
              <w:top w:val="single" w:sz="8" w:space="0" w:color="152935"/>
              <w:left w:val="nil"/>
              <w:bottom w:val="single" w:sz="8" w:space="0" w:color="152935"/>
              <w:right w:val="nil"/>
            </w:tcBorders>
            <w:shd w:val="clear" w:color="auto" w:fill="E0E0E0"/>
          </w:tcPr>
          <w:p w14:paraId="36C3E1D2" w14:textId="77777777" w:rsidR="00537B82" w:rsidRPr="001470DB" w:rsidRDefault="00537B82" w:rsidP="00565065">
            <w:pPr>
              <w:spacing w:after="0" w:line="240" w:lineRule="auto"/>
              <w:rPr>
                <w:rFonts w:ascii="Times New Roman" w:hAnsi="Times New Roman" w:cs="Times New Roman"/>
                <w:color w:val="010205"/>
                <w:sz w:val="20"/>
                <w:szCs w:val="20"/>
              </w:rPr>
            </w:pPr>
          </w:p>
        </w:tc>
        <w:tc>
          <w:tcPr>
            <w:tcW w:w="1810" w:type="dxa"/>
            <w:tcBorders>
              <w:top w:val="single" w:sz="8" w:space="0" w:color="AEAEAE"/>
              <w:left w:val="nil"/>
              <w:bottom w:val="single" w:sz="8" w:space="0" w:color="AEAEAE"/>
              <w:right w:val="nil"/>
            </w:tcBorders>
            <w:shd w:val="clear" w:color="auto" w:fill="E0E0E0"/>
          </w:tcPr>
          <w:p w14:paraId="13BAF488"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Definitely not</w:t>
            </w:r>
          </w:p>
        </w:tc>
        <w:tc>
          <w:tcPr>
            <w:tcW w:w="1486" w:type="dxa"/>
            <w:tcBorders>
              <w:top w:val="single" w:sz="8" w:space="0" w:color="AEAEAE"/>
              <w:left w:val="nil"/>
              <w:bottom w:val="single" w:sz="8" w:space="0" w:color="AEAEAE"/>
              <w:right w:val="single" w:sz="8" w:space="0" w:color="E0E0E0"/>
            </w:tcBorders>
            <w:shd w:val="clear" w:color="auto" w:fill="FFFFFF"/>
          </w:tcPr>
          <w:p w14:paraId="0643C493"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31</w:t>
            </w:r>
          </w:p>
        </w:tc>
        <w:tc>
          <w:tcPr>
            <w:tcW w:w="1277" w:type="dxa"/>
            <w:tcBorders>
              <w:top w:val="single" w:sz="8" w:space="0" w:color="AEAEAE"/>
              <w:left w:val="single" w:sz="8" w:space="0" w:color="E0E0E0"/>
              <w:bottom w:val="single" w:sz="8" w:space="0" w:color="AEAEAE"/>
              <w:right w:val="single" w:sz="8" w:space="0" w:color="E0E0E0"/>
            </w:tcBorders>
            <w:shd w:val="clear" w:color="auto" w:fill="FFFFFF"/>
          </w:tcPr>
          <w:p w14:paraId="70D8F399"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6.6</w:t>
            </w:r>
          </w:p>
        </w:tc>
        <w:tc>
          <w:tcPr>
            <w:tcW w:w="1810" w:type="dxa"/>
            <w:tcBorders>
              <w:top w:val="single" w:sz="8" w:space="0" w:color="AEAEAE"/>
              <w:left w:val="single" w:sz="8" w:space="0" w:color="E0E0E0"/>
              <w:bottom w:val="single" w:sz="8" w:space="0" w:color="AEAEAE"/>
              <w:right w:val="single" w:sz="8" w:space="0" w:color="E0E0E0"/>
            </w:tcBorders>
            <w:shd w:val="clear" w:color="auto" w:fill="FFFFFF"/>
          </w:tcPr>
          <w:p w14:paraId="4E061743"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6.6</w:t>
            </w:r>
          </w:p>
        </w:tc>
        <w:tc>
          <w:tcPr>
            <w:tcW w:w="1829" w:type="dxa"/>
            <w:tcBorders>
              <w:top w:val="single" w:sz="8" w:space="0" w:color="AEAEAE"/>
              <w:left w:val="single" w:sz="8" w:space="0" w:color="E0E0E0"/>
              <w:bottom w:val="single" w:sz="8" w:space="0" w:color="AEAEAE"/>
              <w:right w:val="nil"/>
            </w:tcBorders>
            <w:shd w:val="clear" w:color="auto" w:fill="FFFFFF"/>
          </w:tcPr>
          <w:p w14:paraId="5AB747B8"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45.5</w:t>
            </w:r>
          </w:p>
        </w:tc>
      </w:tr>
      <w:tr w:rsidR="00537B82" w:rsidRPr="001470DB" w14:paraId="0B82A440" w14:textId="77777777" w:rsidTr="000D3BA7">
        <w:trPr>
          <w:cantSplit/>
        </w:trPr>
        <w:tc>
          <w:tcPr>
            <w:tcW w:w="914" w:type="dxa"/>
            <w:vMerge/>
            <w:tcBorders>
              <w:top w:val="single" w:sz="8" w:space="0" w:color="152935"/>
              <w:left w:val="nil"/>
              <w:bottom w:val="single" w:sz="8" w:space="0" w:color="152935"/>
              <w:right w:val="nil"/>
            </w:tcBorders>
            <w:shd w:val="clear" w:color="auto" w:fill="E0E0E0"/>
          </w:tcPr>
          <w:p w14:paraId="7E074586" w14:textId="77777777" w:rsidR="00537B82" w:rsidRPr="001470DB" w:rsidRDefault="00537B82" w:rsidP="00565065">
            <w:pPr>
              <w:spacing w:after="0" w:line="240" w:lineRule="auto"/>
              <w:rPr>
                <w:rFonts w:ascii="Times New Roman" w:hAnsi="Times New Roman" w:cs="Times New Roman"/>
                <w:color w:val="010205"/>
                <w:sz w:val="20"/>
                <w:szCs w:val="20"/>
              </w:rPr>
            </w:pPr>
          </w:p>
        </w:tc>
        <w:tc>
          <w:tcPr>
            <w:tcW w:w="1810" w:type="dxa"/>
            <w:tcBorders>
              <w:top w:val="single" w:sz="8" w:space="0" w:color="AEAEAE"/>
              <w:left w:val="nil"/>
              <w:bottom w:val="single" w:sz="8" w:space="0" w:color="AEAEAE"/>
              <w:right w:val="nil"/>
            </w:tcBorders>
            <w:shd w:val="clear" w:color="auto" w:fill="E0E0E0"/>
          </w:tcPr>
          <w:p w14:paraId="78031E9C"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Definitely yes</w:t>
            </w:r>
          </w:p>
        </w:tc>
        <w:tc>
          <w:tcPr>
            <w:tcW w:w="1486" w:type="dxa"/>
            <w:tcBorders>
              <w:top w:val="single" w:sz="8" w:space="0" w:color="AEAEAE"/>
              <w:left w:val="nil"/>
              <w:bottom w:val="single" w:sz="8" w:space="0" w:color="AEAEAE"/>
              <w:right w:val="single" w:sz="8" w:space="0" w:color="E0E0E0"/>
            </w:tcBorders>
            <w:shd w:val="clear" w:color="auto" w:fill="FFFFFF"/>
          </w:tcPr>
          <w:p w14:paraId="2ABA4D78"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115</w:t>
            </w:r>
          </w:p>
        </w:tc>
        <w:tc>
          <w:tcPr>
            <w:tcW w:w="1277" w:type="dxa"/>
            <w:tcBorders>
              <w:top w:val="single" w:sz="8" w:space="0" w:color="AEAEAE"/>
              <w:left w:val="single" w:sz="8" w:space="0" w:color="E0E0E0"/>
              <w:bottom w:val="single" w:sz="8" w:space="0" w:color="AEAEAE"/>
              <w:right w:val="single" w:sz="8" w:space="0" w:color="E0E0E0"/>
            </w:tcBorders>
            <w:shd w:val="clear" w:color="auto" w:fill="FFFFFF"/>
          </w:tcPr>
          <w:p w14:paraId="483AC5BE"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24.5</w:t>
            </w:r>
          </w:p>
        </w:tc>
        <w:tc>
          <w:tcPr>
            <w:tcW w:w="1810" w:type="dxa"/>
            <w:tcBorders>
              <w:top w:val="single" w:sz="8" w:space="0" w:color="AEAEAE"/>
              <w:left w:val="single" w:sz="8" w:space="0" w:color="E0E0E0"/>
              <w:bottom w:val="single" w:sz="8" w:space="0" w:color="AEAEAE"/>
              <w:right w:val="single" w:sz="8" w:space="0" w:color="E0E0E0"/>
            </w:tcBorders>
            <w:shd w:val="clear" w:color="auto" w:fill="FFFFFF"/>
          </w:tcPr>
          <w:p w14:paraId="11C0D900"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24.5</w:t>
            </w:r>
          </w:p>
        </w:tc>
        <w:tc>
          <w:tcPr>
            <w:tcW w:w="1829" w:type="dxa"/>
            <w:tcBorders>
              <w:top w:val="single" w:sz="8" w:space="0" w:color="AEAEAE"/>
              <w:left w:val="single" w:sz="8" w:space="0" w:color="E0E0E0"/>
              <w:bottom w:val="single" w:sz="8" w:space="0" w:color="AEAEAE"/>
              <w:right w:val="nil"/>
            </w:tcBorders>
            <w:shd w:val="clear" w:color="auto" w:fill="FFFFFF"/>
          </w:tcPr>
          <w:p w14:paraId="2E5199B6"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70.0</w:t>
            </w:r>
          </w:p>
        </w:tc>
      </w:tr>
      <w:tr w:rsidR="00537B82" w:rsidRPr="001470DB" w14:paraId="7658FEA6" w14:textId="77777777" w:rsidTr="000D3BA7">
        <w:trPr>
          <w:cantSplit/>
        </w:trPr>
        <w:tc>
          <w:tcPr>
            <w:tcW w:w="914" w:type="dxa"/>
            <w:vMerge/>
            <w:tcBorders>
              <w:top w:val="single" w:sz="8" w:space="0" w:color="152935"/>
              <w:left w:val="nil"/>
              <w:bottom w:val="single" w:sz="8" w:space="0" w:color="152935"/>
              <w:right w:val="nil"/>
            </w:tcBorders>
            <w:shd w:val="clear" w:color="auto" w:fill="E0E0E0"/>
          </w:tcPr>
          <w:p w14:paraId="2DE3E984" w14:textId="77777777" w:rsidR="00537B82" w:rsidRPr="001470DB" w:rsidRDefault="00537B82" w:rsidP="00565065">
            <w:pPr>
              <w:spacing w:after="0" w:line="240" w:lineRule="auto"/>
              <w:rPr>
                <w:rFonts w:ascii="Times New Roman" w:hAnsi="Times New Roman" w:cs="Times New Roman"/>
                <w:color w:val="010205"/>
                <w:sz w:val="20"/>
                <w:szCs w:val="20"/>
              </w:rPr>
            </w:pPr>
          </w:p>
        </w:tc>
        <w:tc>
          <w:tcPr>
            <w:tcW w:w="1810" w:type="dxa"/>
            <w:tcBorders>
              <w:top w:val="single" w:sz="8" w:space="0" w:color="AEAEAE"/>
              <w:left w:val="nil"/>
              <w:bottom w:val="single" w:sz="8" w:space="0" w:color="AEAEAE"/>
              <w:right w:val="nil"/>
            </w:tcBorders>
            <w:shd w:val="clear" w:color="auto" w:fill="E0E0E0"/>
          </w:tcPr>
          <w:p w14:paraId="1B82449F"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Probably not</w:t>
            </w:r>
          </w:p>
        </w:tc>
        <w:tc>
          <w:tcPr>
            <w:tcW w:w="1486" w:type="dxa"/>
            <w:tcBorders>
              <w:top w:val="single" w:sz="8" w:space="0" w:color="AEAEAE"/>
              <w:left w:val="nil"/>
              <w:bottom w:val="single" w:sz="8" w:space="0" w:color="AEAEAE"/>
              <w:right w:val="single" w:sz="8" w:space="0" w:color="E0E0E0"/>
            </w:tcBorders>
            <w:shd w:val="clear" w:color="auto" w:fill="FFFFFF"/>
          </w:tcPr>
          <w:p w14:paraId="6F8F4F2A"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39</w:t>
            </w:r>
          </w:p>
        </w:tc>
        <w:tc>
          <w:tcPr>
            <w:tcW w:w="1277" w:type="dxa"/>
            <w:tcBorders>
              <w:top w:val="single" w:sz="8" w:space="0" w:color="AEAEAE"/>
              <w:left w:val="single" w:sz="8" w:space="0" w:color="E0E0E0"/>
              <w:bottom w:val="single" w:sz="8" w:space="0" w:color="AEAEAE"/>
              <w:right w:val="single" w:sz="8" w:space="0" w:color="E0E0E0"/>
            </w:tcBorders>
            <w:shd w:val="clear" w:color="auto" w:fill="FFFFFF"/>
          </w:tcPr>
          <w:p w14:paraId="67DD026E"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8.3</w:t>
            </w:r>
          </w:p>
        </w:tc>
        <w:tc>
          <w:tcPr>
            <w:tcW w:w="1810" w:type="dxa"/>
            <w:tcBorders>
              <w:top w:val="single" w:sz="8" w:space="0" w:color="AEAEAE"/>
              <w:left w:val="single" w:sz="8" w:space="0" w:color="E0E0E0"/>
              <w:bottom w:val="single" w:sz="8" w:space="0" w:color="AEAEAE"/>
              <w:right w:val="single" w:sz="8" w:space="0" w:color="E0E0E0"/>
            </w:tcBorders>
            <w:shd w:val="clear" w:color="auto" w:fill="FFFFFF"/>
          </w:tcPr>
          <w:p w14:paraId="24B31FB0"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8.3</w:t>
            </w:r>
          </w:p>
        </w:tc>
        <w:tc>
          <w:tcPr>
            <w:tcW w:w="1829" w:type="dxa"/>
            <w:tcBorders>
              <w:top w:val="single" w:sz="8" w:space="0" w:color="AEAEAE"/>
              <w:left w:val="single" w:sz="8" w:space="0" w:color="E0E0E0"/>
              <w:bottom w:val="single" w:sz="8" w:space="0" w:color="AEAEAE"/>
              <w:right w:val="nil"/>
            </w:tcBorders>
            <w:shd w:val="clear" w:color="auto" w:fill="FFFFFF"/>
          </w:tcPr>
          <w:p w14:paraId="06D361BB"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78.3</w:t>
            </w:r>
          </w:p>
        </w:tc>
      </w:tr>
      <w:tr w:rsidR="00537B82" w:rsidRPr="001470DB" w14:paraId="49831890" w14:textId="77777777" w:rsidTr="000D3BA7">
        <w:trPr>
          <w:cantSplit/>
        </w:trPr>
        <w:tc>
          <w:tcPr>
            <w:tcW w:w="914" w:type="dxa"/>
            <w:vMerge/>
            <w:tcBorders>
              <w:top w:val="single" w:sz="8" w:space="0" w:color="152935"/>
              <w:left w:val="nil"/>
              <w:bottom w:val="single" w:sz="8" w:space="0" w:color="152935"/>
              <w:right w:val="nil"/>
            </w:tcBorders>
            <w:shd w:val="clear" w:color="auto" w:fill="E0E0E0"/>
          </w:tcPr>
          <w:p w14:paraId="4F2E1D97" w14:textId="77777777" w:rsidR="00537B82" w:rsidRPr="001470DB" w:rsidRDefault="00537B82" w:rsidP="00565065">
            <w:pPr>
              <w:spacing w:after="0" w:line="240" w:lineRule="auto"/>
              <w:rPr>
                <w:rFonts w:ascii="Times New Roman" w:hAnsi="Times New Roman" w:cs="Times New Roman"/>
                <w:color w:val="010205"/>
                <w:sz w:val="20"/>
                <w:szCs w:val="20"/>
              </w:rPr>
            </w:pPr>
          </w:p>
        </w:tc>
        <w:tc>
          <w:tcPr>
            <w:tcW w:w="1810" w:type="dxa"/>
            <w:tcBorders>
              <w:top w:val="single" w:sz="8" w:space="0" w:color="AEAEAE"/>
              <w:left w:val="nil"/>
              <w:bottom w:val="single" w:sz="8" w:space="0" w:color="AEAEAE"/>
              <w:right w:val="nil"/>
            </w:tcBorders>
            <w:shd w:val="clear" w:color="auto" w:fill="E0E0E0"/>
          </w:tcPr>
          <w:p w14:paraId="37320A4A"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Probably yes</w:t>
            </w:r>
          </w:p>
        </w:tc>
        <w:tc>
          <w:tcPr>
            <w:tcW w:w="1486" w:type="dxa"/>
            <w:tcBorders>
              <w:top w:val="single" w:sz="8" w:space="0" w:color="AEAEAE"/>
              <w:left w:val="nil"/>
              <w:bottom w:val="single" w:sz="8" w:space="0" w:color="AEAEAE"/>
              <w:right w:val="single" w:sz="8" w:space="0" w:color="E0E0E0"/>
            </w:tcBorders>
            <w:shd w:val="clear" w:color="auto" w:fill="FFFFFF"/>
          </w:tcPr>
          <w:p w14:paraId="15C189F5"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102</w:t>
            </w:r>
          </w:p>
        </w:tc>
        <w:tc>
          <w:tcPr>
            <w:tcW w:w="1277" w:type="dxa"/>
            <w:tcBorders>
              <w:top w:val="single" w:sz="8" w:space="0" w:color="AEAEAE"/>
              <w:left w:val="single" w:sz="8" w:space="0" w:color="E0E0E0"/>
              <w:bottom w:val="single" w:sz="8" w:space="0" w:color="AEAEAE"/>
              <w:right w:val="single" w:sz="8" w:space="0" w:color="E0E0E0"/>
            </w:tcBorders>
            <w:shd w:val="clear" w:color="auto" w:fill="FFFFFF"/>
          </w:tcPr>
          <w:p w14:paraId="3CD64403"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21.7</w:t>
            </w:r>
          </w:p>
        </w:tc>
        <w:tc>
          <w:tcPr>
            <w:tcW w:w="1810" w:type="dxa"/>
            <w:tcBorders>
              <w:top w:val="single" w:sz="8" w:space="0" w:color="AEAEAE"/>
              <w:left w:val="single" w:sz="8" w:space="0" w:color="E0E0E0"/>
              <w:bottom w:val="single" w:sz="8" w:space="0" w:color="AEAEAE"/>
              <w:right w:val="single" w:sz="8" w:space="0" w:color="E0E0E0"/>
            </w:tcBorders>
            <w:shd w:val="clear" w:color="auto" w:fill="FFFFFF"/>
          </w:tcPr>
          <w:p w14:paraId="02FBEFED"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21.7</w:t>
            </w:r>
          </w:p>
        </w:tc>
        <w:tc>
          <w:tcPr>
            <w:tcW w:w="1829" w:type="dxa"/>
            <w:tcBorders>
              <w:top w:val="single" w:sz="8" w:space="0" w:color="AEAEAE"/>
              <w:left w:val="single" w:sz="8" w:space="0" w:color="E0E0E0"/>
              <w:bottom w:val="single" w:sz="8" w:space="0" w:color="AEAEAE"/>
              <w:right w:val="nil"/>
            </w:tcBorders>
            <w:shd w:val="clear" w:color="auto" w:fill="FFFFFF"/>
          </w:tcPr>
          <w:p w14:paraId="162FF97E"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100.0</w:t>
            </w:r>
          </w:p>
        </w:tc>
      </w:tr>
      <w:tr w:rsidR="00537B82" w:rsidRPr="001470DB" w14:paraId="5306D8CB" w14:textId="77777777" w:rsidTr="000D3BA7">
        <w:trPr>
          <w:cantSplit/>
        </w:trPr>
        <w:tc>
          <w:tcPr>
            <w:tcW w:w="914" w:type="dxa"/>
            <w:vMerge/>
            <w:tcBorders>
              <w:top w:val="single" w:sz="8" w:space="0" w:color="152935"/>
              <w:left w:val="nil"/>
              <w:bottom w:val="single" w:sz="8" w:space="0" w:color="152935"/>
              <w:right w:val="nil"/>
            </w:tcBorders>
            <w:shd w:val="clear" w:color="auto" w:fill="E0E0E0"/>
          </w:tcPr>
          <w:p w14:paraId="45522939" w14:textId="77777777" w:rsidR="00537B82" w:rsidRPr="001470DB" w:rsidRDefault="00537B82" w:rsidP="00565065">
            <w:pPr>
              <w:spacing w:after="0" w:line="240" w:lineRule="auto"/>
              <w:rPr>
                <w:rFonts w:ascii="Times New Roman" w:hAnsi="Times New Roman" w:cs="Times New Roman"/>
                <w:color w:val="010205"/>
                <w:sz w:val="20"/>
                <w:szCs w:val="20"/>
              </w:rPr>
            </w:pPr>
          </w:p>
        </w:tc>
        <w:tc>
          <w:tcPr>
            <w:tcW w:w="1810" w:type="dxa"/>
            <w:tcBorders>
              <w:top w:val="single" w:sz="8" w:space="0" w:color="AEAEAE"/>
              <w:left w:val="nil"/>
              <w:bottom w:val="single" w:sz="8" w:space="0" w:color="152935"/>
              <w:right w:val="nil"/>
            </w:tcBorders>
            <w:shd w:val="clear" w:color="auto" w:fill="E0E0E0"/>
          </w:tcPr>
          <w:p w14:paraId="7C045289"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Total</w:t>
            </w:r>
          </w:p>
        </w:tc>
        <w:tc>
          <w:tcPr>
            <w:tcW w:w="1486" w:type="dxa"/>
            <w:tcBorders>
              <w:top w:val="single" w:sz="8" w:space="0" w:color="AEAEAE"/>
              <w:left w:val="nil"/>
              <w:bottom w:val="single" w:sz="8" w:space="0" w:color="152935"/>
              <w:right w:val="single" w:sz="8" w:space="0" w:color="E0E0E0"/>
            </w:tcBorders>
            <w:shd w:val="clear" w:color="auto" w:fill="FFFFFF"/>
          </w:tcPr>
          <w:p w14:paraId="4CDF4203"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470</w:t>
            </w:r>
          </w:p>
        </w:tc>
        <w:tc>
          <w:tcPr>
            <w:tcW w:w="1277" w:type="dxa"/>
            <w:tcBorders>
              <w:top w:val="single" w:sz="8" w:space="0" w:color="AEAEAE"/>
              <w:left w:val="single" w:sz="8" w:space="0" w:color="E0E0E0"/>
              <w:bottom w:val="single" w:sz="8" w:space="0" w:color="152935"/>
              <w:right w:val="single" w:sz="8" w:space="0" w:color="E0E0E0"/>
            </w:tcBorders>
            <w:shd w:val="clear" w:color="auto" w:fill="FFFFFF"/>
          </w:tcPr>
          <w:p w14:paraId="2BF44AD4"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100.0</w:t>
            </w:r>
          </w:p>
        </w:tc>
        <w:tc>
          <w:tcPr>
            <w:tcW w:w="1810" w:type="dxa"/>
            <w:tcBorders>
              <w:top w:val="single" w:sz="8" w:space="0" w:color="AEAEAE"/>
              <w:left w:val="single" w:sz="8" w:space="0" w:color="E0E0E0"/>
              <w:bottom w:val="single" w:sz="8" w:space="0" w:color="152935"/>
              <w:right w:val="single" w:sz="8" w:space="0" w:color="E0E0E0"/>
            </w:tcBorders>
            <w:shd w:val="clear" w:color="auto" w:fill="FFFFFF"/>
          </w:tcPr>
          <w:p w14:paraId="55E76368"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100.0</w:t>
            </w:r>
          </w:p>
        </w:tc>
        <w:tc>
          <w:tcPr>
            <w:tcW w:w="1829" w:type="dxa"/>
            <w:tcBorders>
              <w:top w:val="single" w:sz="8" w:space="0" w:color="AEAEAE"/>
              <w:left w:val="single" w:sz="8" w:space="0" w:color="E0E0E0"/>
              <w:bottom w:val="single" w:sz="8" w:space="0" w:color="152935"/>
              <w:right w:val="nil"/>
            </w:tcBorders>
            <w:shd w:val="clear" w:color="auto" w:fill="FFFFFF"/>
            <w:vAlign w:val="center"/>
          </w:tcPr>
          <w:p w14:paraId="28DD760F" w14:textId="77777777" w:rsidR="00537B82" w:rsidRPr="001470DB" w:rsidRDefault="00537B82" w:rsidP="00565065">
            <w:pPr>
              <w:spacing w:after="0" w:line="240" w:lineRule="auto"/>
              <w:rPr>
                <w:rFonts w:ascii="Times New Roman" w:hAnsi="Times New Roman" w:cs="Times New Roman"/>
                <w:sz w:val="20"/>
                <w:szCs w:val="20"/>
              </w:rPr>
            </w:pPr>
          </w:p>
        </w:tc>
      </w:tr>
    </w:tbl>
    <w:p w14:paraId="48B7B831" w14:textId="77777777" w:rsidR="00537B82" w:rsidRPr="001470DB" w:rsidRDefault="00537B82" w:rsidP="00565065">
      <w:pPr>
        <w:spacing w:after="0" w:line="240" w:lineRule="auto"/>
        <w:rPr>
          <w:rFonts w:ascii="Times New Roman" w:hAnsi="Times New Roman" w:cs="Times New Roman"/>
          <w:sz w:val="20"/>
          <w:szCs w:val="20"/>
        </w:rPr>
      </w:pPr>
    </w:p>
    <w:p w14:paraId="4B21FE7A" w14:textId="35CF5462" w:rsidR="00537B82" w:rsidRDefault="00537B82" w:rsidP="00565065">
      <w:pPr>
        <w:spacing w:after="0" w:line="240" w:lineRule="auto"/>
        <w:rPr>
          <w:rFonts w:ascii="Times New Roman" w:hAnsi="Times New Roman" w:cs="Times New Roman"/>
          <w:sz w:val="20"/>
          <w:szCs w:val="20"/>
        </w:rPr>
      </w:pPr>
    </w:p>
    <w:p w14:paraId="6DE4F8C2" w14:textId="04281D6C" w:rsidR="00565065" w:rsidRDefault="00565065" w:rsidP="00565065">
      <w:pPr>
        <w:spacing w:after="0" w:line="240" w:lineRule="auto"/>
        <w:rPr>
          <w:rFonts w:ascii="Times New Roman" w:hAnsi="Times New Roman" w:cs="Times New Roman"/>
          <w:sz w:val="20"/>
          <w:szCs w:val="20"/>
        </w:rPr>
      </w:pPr>
    </w:p>
    <w:p w14:paraId="11FD5DED" w14:textId="77777777" w:rsidR="00565065" w:rsidRPr="001470DB" w:rsidRDefault="00565065" w:rsidP="00565065">
      <w:pPr>
        <w:spacing w:after="0" w:line="240" w:lineRule="auto"/>
        <w:rPr>
          <w:rFonts w:ascii="Times New Roman" w:hAnsi="Times New Roman" w:cs="Times New Roman"/>
          <w:sz w:val="20"/>
          <w:szCs w:val="20"/>
        </w:rPr>
      </w:pPr>
    </w:p>
    <w:tbl>
      <w:tblPr>
        <w:tblW w:w="9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13"/>
        <w:gridCol w:w="1811"/>
        <w:gridCol w:w="1487"/>
        <w:gridCol w:w="1278"/>
        <w:gridCol w:w="1811"/>
        <w:gridCol w:w="1830"/>
      </w:tblGrid>
      <w:tr w:rsidR="00537B82" w:rsidRPr="001470DB" w14:paraId="2B0C90EF" w14:textId="77777777" w:rsidTr="000D3BA7">
        <w:trPr>
          <w:cantSplit/>
        </w:trPr>
        <w:tc>
          <w:tcPr>
            <w:tcW w:w="9126" w:type="dxa"/>
            <w:gridSpan w:val="6"/>
            <w:tcBorders>
              <w:top w:val="nil"/>
              <w:left w:val="nil"/>
              <w:bottom w:val="nil"/>
              <w:right w:val="nil"/>
            </w:tcBorders>
            <w:shd w:val="clear" w:color="auto" w:fill="FFFFFF"/>
            <w:vAlign w:val="center"/>
          </w:tcPr>
          <w:p w14:paraId="722C5D84" w14:textId="77777777" w:rsidR="00537B82" w:rsidRPr="001470DB" w:rsidRDefault="00537B82" w:rsidP="00565065">
            <w:pPr>
              <w:spacing w:after="0" w:line="240" w:lineRule="auto"/>
              <w:ind w:left="60" w:right="60"/>
              <w:jc w:val="center"/>
              <w:rPr>
                <w:rFonts w:ascii="Times New Roman" w:hAnsi="Times New Roman" w:cs="Times New Roman"/>
                <w:color w:val="010205"/>
                <w:sz w:val="20"/>
                <w:szCs w:val="20"/>
              </w:rPr>
            </w:pPr>
            <w:r w:rsidRPr="001470DB">
              <w:rPr>
                <w:rFonts w:ascii="Times New Roman" w:hAnsi="Times New Roman" w:cs="Times New Roman"/>
                <w:b/>
                <w:bCs/>
                <w:color w:val="010205"/>
                <w:sz w:val="20"/>
                <w:szCs w:val="20"/>
              </w:rPr>
              <w:t>AD3Q2aDoyouhaveconfidenceinyourthirdAssociateDeansabilitytoperfo AD3 Q2a: Do you have confidence in your third Associate Dean's ability to perform his/her current role?</w:t>
            </w:r>
          </w:p>
        </w:tc>
      </w:tr>
      <w:tr w:rsidR="00537B82" w:rsidRPr="001470DB" w14:paraId="6E8774B0" w14:textId="77777777" w:rsidTr="000D3BA7">
        <w:trPr>
          <w:cantSplit/>
        </w:trPr>
        <w:tc>
          <w:tcPr>
            <w:tcW w:w="2724" w:type="dxa"/>
            <w:gridSpan w:val="2"/>
            <w:tcBorders>
              <w:top w:val="nil"/>
              <w:left w:val="nil"/>
              <w:bottom w:val="single" w:sz="8" w:space="0" w:color="152935"/>
              <w:right w:val="nil"/>
            </w:tcBorders>
            <w:shd w:val="clear" w:color="auto" w:fill="FFFFFF"/>
            <w:vAlign w:val="bottom"/>
          </w:tcPr>
          <w:p w14:paraId="1C20DD98" w14:textId="77777777" w:rsidR="00537B82" w:rsidRPr="001470DB" w:rsidRDefault="00537B82" w:rsidP="00565065">
            <w:pPr>
              <w:spacing w:after="0" w:line="240" w:lineRule="auto"/>
              <w:rPr>
                <w:rFonts w:ascii="Times New Roman" w:hAnsi="Times New Roman" w:cs="Times New Roman"/>
                <w:sz w:val="20"/>
                <w:szCs w:val="20"/>
              </w:rPr>
            </w:pPr>
          </w:p>
        </w:tc>
        <w:tc>
          <w:tcPr>
            <w:tcW w:w="1486" w:type="dxa"/>
            <w:tcBorders>
              <w:top w:val="nil"/>
              <w:left w:val="nil"/>
              <w:bottom w:val="single" w:sz="8" w:space="0" w:color="152935"/>
              <w:right w:val="single" w:sz="8" w:space="0" w:color="E0E0E0"/>
            </w:tcBorders>
            <w:shd w:val="clear" w:color="auto" w:fill="FFFFFF"/>
            <w:vAlign w:val="bottom"/>
          </w:tcPr>
          <w:p w14:paraId="33E1CF9C" w14:textId="77777777" w:rsidR="00537B82" w:rsidRPr="001470DB" w:rsidRDefault="00537B82" w:rsidP="00565065">
            <w:pPr>
              <w:spacing w:after="0" w:line="240" w:lineRule="auto"/>
              <w:ind w:left="60" w:right="60"/>
              <w:jc w:val="center"/>
              <w:rPr>
                <w:rFonts w:ascii="Times New Roman" w:hAnsi="Times New Roman" w:cs="Times New Roman"/>
                <w:color w:val="264A60"/>
                <w:sz w:val="20"/>
                <w:szCs w:val="20"/>
              </w:rPr>
            </w:pPr>
            <w:r w:rsidRPr="001470DB">
              <w:rPr>
                <w:rFonts w:ascii="Times New Roman" w:hAnsi="Times New Roman" w:cs="Times New Roman"/>
                <w:color w:val="264A60"/>
                <w:sz w:val="20"/>
                <w:szCs w:val="20"/>
              </w:rPr>
              <w:t>Frequency</w:t>
            </w:r>
          </w:p>
        </w:tc>
        <w:tc>
          <w:tcPr>
            <w:tcW w:w="1277" w:type="dxa"/>
            <w:tcBorders>
              <w:top w:val="nil"/>
              <w:left w:val="single" w:sz="8" w:space="0" w:color="E0E0E0"/>
              <w:bottom w:val="single" w:sz="8" w:space="0" w:color="152935"/>
              <w:right w:val="single" w:sz="8" w:space="0" w:color="E0E0E0"/>
            </w:tcBorders>
            <w:shd w:val="clear" w:color="auto" w:fill="FFFFFF"/>
            <w:vAlign w:val="bottom"/>
          </w:tcPr>
          <w:p w14:paraId="78E660C5" w14:textId="77777777" w:rsidR="00537B82" w:rsidRPr="001470DB" w:rsidRDefault="00537B82" w:rsidP="00565065">
            <w:pPr>
              <w:spacing w:after="0" w:line="240" w:lineRule="auto"/>
              <w:ind w:left="60" w:right="60"/>
              <w:jc w:val="center"/>
              <w:rPr>
                <w:rFonts w:ascii="Times New Roman" w:hAnsi="Times New Roman" w:cs="Times New Roman"/>
                <w:color w:val="264A60"/>
                <w:sz w:val="20"/>
                <w:szCs w:val="20"/>
              </w:rPr>
            </w:pPr>
            <w:r w:rsidRPr="001470DB">
              <w:rPr>
                <w:rFonts w:ascii="Times New Roman" w:hAnsi="Times New Roman" w:cs="Times New Roman"/>
                <w:color w:val="264A60"/>
                <w:sz w:val="20"/>
                <w:szCs w:val="20"/>
              </w:rPr>
              <w:t>Percent</w:t>
            </w:r>
          </w:p>
        </w:tc>
        <w:tc>
          <w:tcPr>
            <w:tcW w:w="1810" w:type="dxa"/>
            <w:tcBorders>
              <w:top w:val="nil"/>
              <w:left w:val="single" w:sz="8" w:space="0" w:color="E0E0E0"/>
              <w:bottom w:val="single" w:sz="8" w:space="0" w:color="152935"/>
              <w:right w:val="single" w:sz="8" w:space="0" w:color="E0E0E0"/>
            </w:tcBorders>
            <w:shd w:val="clear" w:color="auto" w:fill="FFFFFF"/>
            <w:vAlign w:val="bottom"/>
          </w:tcPr>
          <w:p w14:paraId="391B623F" w14:textId="77777777" w:rsidR="00537B82" w:rsidRPr="001470DB" w:rsidRDefault="00537B82" w:rsidP="00565065">
            <w:pPr>
              <w:spacing w:after="0" w:line="240" w:lineRule="auto"/>
              <w:ind w:left="60" w:right="60"/>
              <w:jc w:val="center"/>
              <w:rPr>
                <w:rFonts w:ascii="Times New Roman" w:hAnsi="Times New Roman" w:cs="Times New Roman"/>
                <w:color w:val="264A60"/>
                <w:sz w:val="20"/>
                <w:szCs w:val="20"/>
              </w:rPr>
            </w:pPr>
            <w:r w:rsidRPr="001470DB">
              <w:rPr>
                <w:rFonts w:ascii="Times New Roman" w:hAnsi="Times New Roman" w:cs="Times New Roman"/>
                <w:color w:val="264A60"/>
                <w:sz w:val="20"/>
                <w:szCs w:val="20"/>
              </w:rPr>
              <w:t>Valid Percent</w:t>
            </w:r>
          </w:p>
        </w:tc>
        <w:tc>
          <w:tcPr>
            <w:tcW w:w="1829" w:type="dxa"/>
            <w:tcBorders>
              <w:top w:val="nil"/>
              <w:left w:val="single" w:sz="8" w:space="0" w:color="E0E0E0"/>
              <w:bottom w:val="single" w:sz="8" w:space="0" w:color="152935"/>
              <w:right w:val="nil"/>
            </w:tcBorders>
            <w:shd w:val="clear" w:color="auto" w:fill="FFFFFF"/>
            <w:vAlign w:val="bottom"/>
          </w:tcPr>
          <w:p w14:paraId="6A94EE50" w14:textId="77777777" w:rsidR="00537B82" w:rsidRPr="001470DB" w:rsidRDefault="00537B82" w:rsidP="00565065">
            <w:pPr>
              <w:spacing w:after="0" w:line="240" w:lineRule="auto"/>
              <w:ind w:left="60" w:right="60"/>
              <w:jc w:val="center"/>
              <w:rPr>
                <w:rFonts w:ascii="Times New Roman" w:hAnsi="Times New Roman" w:cs="Times New Roman"/>
                <w:color w:val="264A60"/>
                <w:sz w:val="20"/>
                <w:szCs w:val="20"/>
              </w:rPr>
            </w:pPr>
            <w:r w:rsidRPr="001470DB">
              <w:rPr>
                <w:rFonts w:ascii="Times New Roman" w:hAnsi="Times New Roman" w:cs="Times New Roman"/>
                <w:color w:val="264A60"/>
                <w:sz w:val="20"/>
                <w:szCs w:val="20"/>
              </w:rPr>
              <w:t>Cumulative Percent</w:t>
            </w:r>
          </w:p>
        </w:tc>
      </w:tr>
      <w:tr w:rsidR="00537B82" w:rsidRPr="001470DB" w14:paraId="182EB66F" w14:textId="77777777" w:rsidTr="000D3BA7">
        <w:trPr>
          <w:cantSplit/>
        </w:trPr>
        <w:tc>
          <w:tcPr>
            <w:tcW w:w="914" w:type="dxa"/>
            <w:vMerge w:val="restart"/>
            <w:tcBorders>
              <w:top w:val="single" w:sz="8" w:space="0" w:color="152935"/>
              <w:left w:val="nil"/>
              <w:bottom w:val="single" w:sz="8" w:space="0" w:color="152935"/>
              <w:right w:val="nil"/>
            </w:tcBorders>
            <w:shd w:val="clear" w:color="auto" w:fill="E0E0E0"/>
          </w:tcPr>
          <w:p w14:paraId="5D9466EB"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Valid</w:t>
            </w:r>
          </w:p>
        </w:tc>
        <w:tc>
          <w:tcPr>
            <w:tcW w:w="1810" w:type="dxa"/>
            <w:tcBorders>
              <w:top w:val="single" w:sz="8" w:space="0" w:color="152935"/>
              <w:left w:val="nil"/>
              <w:bottom w:val="single" w:sz="8" w:space="0" w:color="AEAEAE"/>
              <w:right w:val="nil"/>
            </w:tcBorders>
            <w:shd w:val="clear" w:color="auto" w:fill="E0E0E0"/>
          </w:tcPr>
          <w:p w14:paraId="213D1D44" w14:textId="77777777" w:rsidR="00537B82" w:rsidRPr="001470DB" w:rsidRDefault="00537B82" w:rsidP="00565065">
            <w:pPr>
              <w:spacing w:after="0" w:line="240" w:lineRule="auto"/>
              <w:rPr>
                <w:rFonts w:ascii="Times New Roman" w:hAnsi="Times New Roman" w:cs="Times New Roman"/>
                <w:sz w:val="20"/>
                <w:szCs w:val="20"/>
              </w:rPr>
            </w:pPr>
          </w:p>
        </w:tc>
        <w:tc>
          <w:tcPr>
            <w:tcW w:w="1486" w:type="dxa"/>
            <w:tcBorders>
              <w:top w:val="single" w:sz="8" w:space="0" w:color="152935"/>
              <w:left w:val="nil"/>
              <w:bottom w:val="single" w:sz="8" w:space="0" w:color="AEAEAE"/>
              <w:right w:val="single" w:sz="8" w:space="0" w:color="E0E0E0"/>
            </w:tcBorders>
            <w:shd w:val="clear" w:color="auto" w:fill="FFFFFF"/>
          </w:tcPr>
          <w:p w14:paraId="40986FA7"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390</w:t>
            </w:r>
          </w:p>
        </w:tc>
        <w:tc>
          <w:tcPr>
            <w:tcW w:w="1277" w:type="dxa"/>
            <w:tcBorders>
              <w:top w:val="single" w:sz="8" w:space="0" w:color="152935"/>
              <w:left w:val="single" w:sz="8" w:space="0" w:color="E0E0E0"/>
              <w:bottom w:val="single" w:sz="8" w:space="0" w:color="AEAEAE"/>
              <w:right w:val="single" w:sz="8" w:space="0" w:color="E0E0E0"/>
            </w:tcBorders>
            <w:shd w:val="clear" w:color="auto" w:fill="FFFFFF"/>
          </w:tcPr>
          <w:p w14:paraId="33002B1E"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83.0</w:t>
            </w:r>
          </w:p>
        </w:tc>
        <w:tc>
          <w:tcPr>
            <w:tcW w:w="1810" w:type="dxa"/>
            <w:tcBorders>
              <w:top w:val="single" w:sz="8" w:space="0" w:color="152935"/>
              <w:left w:val="single" w:sz="8" w:space="0" w:color="E0E0E0"/>
              <w:bottom w:val="single" w:sz="8" w:space="0" w:color="AEAEAE"/>
              <w:right w:val="single" w:sz="8" w:space="0" w:color="E0E0E0"/>
            </w:tcBorders>
            <w:shd w:val="clear" w:color="auto" w:fill="FFFFFF"/>
          </w:tcPr>
          <w:p w14:paraId="2882E262"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83.0</w:t>
            </w:r>
          </w:p>
        </w:tc>
        <w:tc>
          <w:tcPr>
            <w:tcW w:w="1829" w:type="dxa"/>
            <w:tcBorders>
              <w:top w:val="single" w:sz="8" w:space="0" w:color="152935"/>
              <w:left w:val="single" w:sz="8" w:space="0" w:color="E0E0E0"/>
              <w:bottom w:val="single" w:sz="8" w:space="0" w:color="AEAEAE"/>
              <w:right w:val="nil"/>
            </w:tcBorders>
            <w:shd w:val="clear" w:color="auto" w:fill="FFFFFF"/>
          </w:tcPr>
          <w:p w14:paraId="4033A431"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83.0</w:t>
            </w:r>
          </w:p>
        </w:tc>
      </w:tr>
      <w:tr w:rsidR="00537B82" w:rsidRPr="001470DB" w14:paraId="5555E078" w14:textId="77777777" w:rsidTr="000D3BA7">
        <w:trPr>
          <w:cantSplit/>
        </w:trPr>
        <w:tc>
          <w:tcPr>
            <w:tcW w:w="914" w:type="dxa"/>
            <w:vMerge/>
            <w:tcBorders>
              <w:top w:val="single" w:sz="8" w:space="0" w:color="152935"/>
              <w:left w:val="nil"/>
              <w:bottom w:val="single" w:sz="8" w:space="0" w:color="152935"/>
              <w:right w:val="nil"/>
            </w:tcBorders>
            <w:shd w:val="clear" w:color="auto" w:fill="E0E0E0"/>
          </w:tcPr>
          <w:p w14:paraId="53197081" w14:textId="77777777" w:rsidR="00537B82" w:rsidRPr="001470DB" w:rsidRDefault="00537B82" w:rsidP="00565065">
            <w:pPr>
              <w:spacing w:after="0" w:line="240" w:lineRule="auto"/>
              <w:rPr>
                <w:rFonts w:ascii="Times New Roman" w:hAnsi="Times New Roman" w:cs="Times New Roman"/>
                <w:color w:val="010205"/>
                <w:sz w:val="20"/>
                <w:szCs w:val="20"/>
              </w:rPr>
            </w:pPr>
          </w:p>
        </w:tc>
        <w:tc>
          <w:tcPr>
            <w:tcW w:w="1810" w:type="dxa"/>
            <w:tcBorders>
              <w:top w:val="single" w:sz="8" w:space="0" w:color="AEAEAE"/>
              <w:left w:val="nil"/>
              <w:bottom w:val="single" w:sz="8" w:space="0" w:color="AEAEAE"/>
              <w:right w:val="nil"/>
            </w:tcBorders>
            <w:shd w:val="clear" w:color="auto" w:fill="E0E0E0"/>
          </w:tcPr>
          <w:p w14:paraId="11FDD6D7"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Definitely not</w:t>
            </w:r>
          </w:p>
        </w:tc>
        <w:tc>
          <w:tcPr>
            <w:tcW w:w="1486" w:type="dxa"/>
            <w:tcBorders>
              <w:top w:val="single" w:sz="8" w:space="0" w:color="AEAEAE"/>
              <w:left w:val="nil"/>
              <w:bottom w:val="single" w:sz="8" w:space="0" w:color="AEAEAE"/>
              <w:right w:val="single" w:sz="8" w:space="0" w:color="E0E0E0"/>
            </w:tcBorders>
            <w:shd w:val="clear" w:color="auto" w:fill="FFFFFF"/>
          </w:tcPr>
          <w:p w14:paraId="52279EA4"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5</w:t>
            </w:r>
          </w:p>
        </w:tc>
        <w:tc>
          <w:tcPr>
            <w:tcW w:w="1277" w:type="dxa"/>
            <w:tcBorders>
              <w:top w:val="single" w:sz="8" w:space="0" w:color="AEAEAE"/>
              <w:left w:val="single" w:sz="8" w:space="0" w:color="E0E0E0"/>
              <w:bottom w:val="single" w:sz="8" w:space="0" w:color="AEAEAE"/>
              <w:right w:val="single" w:sz="8" w:space="0" w:color="E0E0E0"/>
            </w:tcBorders>
            <w:shd w:val="clear" w:color="auto" w:fill="FFFFFF"/>
          </w:tcPr>
          <w:p w14:paraId="54FDDDAE"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1.1</w:t>
            </w:r>
          </w:p>
        </w:tc>
        <w:tc>
          <w:tcPr>
            <w:tcW w:w="1810" w:type="dxa"/>
            <w:tcBorders>
              <w:top w:val="single" w:sz="8" w:space="0" w:color="AEAEAE"/>
              <w:left w:val="single" w:sz="8" w:space="0" w:color="E0E0E0"/>
              <w:bottom w:val="single" w:sz="8" w:space="0" w:color="AEAEAE"/>
              <w:right w:val="single" w:sz="8" w:space="0" w:color="E0E0E0"/>
            </w:tcBorders>
            <w:shd w:val="clear" w:color="auto" w:fill="FFFFFF"/>
          </w:tcPr>
          <w:p w14:paraId="2A2E4FD4"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1.1</w:t>
            </w:r>
          </w:p>
        </w:tc>
        <w:tc>
          <w:tcPr>
            <w:tcW w:w="1829" w:type="dxa"/>
            <w:tcBorders>
              <w:top w:val="single" w:sz="8" w:space="0" w:color="AEAEAE"/>
              <w:left w:val="single" w:sz="8" w:space="0" w:color="E0E0E0"/>
              <w:bottom w:val="single" w:sz="8" w:space="0" w:color="AEAEAE"/>
              <w:right w:val="nil"/>
            </w:tcBorders>
            <w:shd w:val="clear" w:color="auto" w:fill="FFFFFF"/>
          </w:tcPr>
          <w:p w14:paraId="4DB935E8"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84.0</w:t>
            </w:r>
          </w:p>
        </w:tc>
      </w:tr>
      <w:tr w:rsidR="00537B82" w:rsidRPr="001470DB" w14:paraId="27703491" w14:textId="77777777" w:rsidTr="000D3BA7">
        <w:trPr>
          <w:cantSplit/>
        </w:trPr>
        <w:tc>
          <w:tcPr>
            <w:tcW w:w="914" w:type="dxa"/>
            <w:vMerge/>
            <w:tcBorders>
              <w:top w:val="single" w:sz="8" w:space="0" w:color="152935"/>
              <w:left w:val="nil"/>
              <w:bottom w:val="single" w:sz="8" w:space="0" w:color="152935"/>
              <w:right w:val="nil"/>
            </w:tcBorders>
            <w:shd w:val="clear" w:color="auto" w:fill="E0E0E0"/>
          </w:tcPr>
          <w:p w14:paraId="5A91379B" w14:textId="77777777" w:rsidR="00537B82" w:rsidRPr="001470DB" w:rsidRDefault="00537B82" w:rsidP="00565065">
            <w:pPr>
              <w:spacing w:after="0" w:line="240" w:lineRule="auto"/>
              <w:rPr>
                <w:rFonts w:ascii="Times New Roman" w:hAnsi="Times New Roman" w:cs="Times New Roman"/>
                <w:color w:val="010205"/>
                <w:sz w:val="20"/>
                <w:szCs w:val="20"/>
              </w:rPr>
            </w:pPr>
          </w:p>
        </w:tc>
        <w:tc>
          <w:tcPr>
            <w:tcW w:w="1810" w:type="dxa"/>
            <w:tcBorders>
              <w:top w:val="single" w:sz="8" w:space="0" w:color="AEAEAE"/>
              <w:left w:val="nil"/>
              <w:bottom w:val="single" w:sz="8" w:space="0" w:color="AEAEAE"/>
              <w:right w:val="nil"/>
            </w:tcBorders>
            <w:shd w:val="clear" w:color="auto" w:fill="E0E0E0"/>
          </w:tcPr>
          <w:p w14:paraId="100F1140"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Definitely yes</w:t>
            </w:r>
          </w:p>
        </w:tc>
        <w:tc>
          <w:tcPr>
            <w:tcW w:w="1486" w:type="dxa"/>
            <w:tcBorders>
              <w:top w:val="single" w:sz="8" w:space="0" w:color="AEAEAE"/>
              <w:left w:val="nil"/>
              <w:bottom w:val="single" w:sz="8" w:space="0" w:color="AEAEAE"/>
              <w:right w:val="single" w:sz="8" w:space="0" w:color="E0E0E0"/>
            </w:tcBorders>
            <w:shd w:val="clear" w:color="auto" w:fill="FFFFFF"/>
          </w:tcPr>
          <w:p w14:paraId="2D1572DB"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39</w:t>
            </w:r>
          </w:p>
        </w:tc>
        <w:tc>
          <w:tcPr>
            <w:tcW w:w="1277" w:type="dxa"/>
            <w:tcBorders>
              <w:top w:val="single" w:sz="8" w:space="0" w:color="AEAEAE"/>
              <w:left w:val="single" w:sz="8" w:space="0" w:color="E0E0E0"/>
              <w:bottom w:val="single" w:sz="8" w:space="0" w:color="AEAEAE"/>
              <w:right w:val="single" w:sz="8" w:space="0" w:color="E0E0E0"/>
            </w:tcBorders>
            <w:shd w:val="clear" w:color="auto" w:fill="FFFFFF"/>
          </w:tcPr>
          <w:p w14:paraId="2AE414A6"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8.3</w:t>
            </w:r>
          </w:p>
        </w:tc>
        <w:tc>
          <w:tcPr>
            <w:tcW w:w="1810" w:type="dxa"/>
            <w:tcBorders>
              <w:top w:val="single" w:sz="8" w:space="0" w:color="AEAEAE"/>
              <w:left w:val="single" w:sz="8" w:space="0" w:color="E0E0E0"/>
              <w:bottom w:val="single" w:sz="8" w:space="0" w:color="AEAEAE"/>
              <w:right w:val="single" w:sz="8" w:space="0" w:color="E0E0E0"/>
            </w:tcBorders>
            <w:shd w:val="clear" w:color="auto" w:fill="FFFFFF"/>
          </w:tcPr>
          <w:p w14:paraId="0AF8FD06"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8.3</w:t>
            </w:r>
          </w:p>
        </w:tc>
        <w:tc>
          <w:tcPr>
            <w:tcW w:w="1829" w:type="dxa"/>
            <w:tcBorders>
              <w:top w:val="single" w:sz="8" w:space="0" w:color="AEAEAE"/>
              <w:left w:val="single" w:sz="8" w:space="0" w:color="E0E0E0"/>
              <w:bottom w:val="single" w:sz="8" w:space="0" w:color="AEAEAE"/>
              <w:right w:val="nil"/>
            </w:tcBorders>
            <w:shd w:val="clear" w:color="auto" w:fill="FFFFFF"/>
          </w:tcPr>
          <w:p w14:paraId="0D0F850E"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92.3</w:t>
            </w:r>
          </w:p>
        </w:tc>
      </w:tr>
      <w:tr w:rsidR="00537B82" w:rsidRPr="001470DB" w14:paraId="0B0E699D" w14:textId="77777777" w:rsidTr="000D3BA7">
        <w:trPr>
          <w:cantSplit/>
        </w:trPr>
        <w:tc>
          <w:tcPr>
            <w:tcW w:w="914" w:type="dxa"/>
            <w:vMerge/>
            <w:tcBorders>
              <w:top w:val="single" w:sz="8" w:space="0" w:color="152935"/>
              <w:left w:val="nil"/>
              <w:bottom w:val="single" w:sz="8" w:space="0" w:color="152935"/>
              <w:right w:val="nil"/>
            </w:tcBorders>
            <w:shd w:val="clear" w:color="auto" w:fill="E0E0E0"/>
          </w:tcPr>
          <w:p w14:paraId="169D6749" w14:textId="77777777" w:rsidR="00537B82" w:rsidRPr="001470DB" w:rsidRDefault="00537B82" w:rsidP="00565065">
            <w:pPr>
              <w:spacing w:after="0" w:line="240" w:lineRule="auto"/>
              <w:rPr>
                <w:rFonts w:ascii="Times New Roman" w:hAnsi="Times New Roman" w:cs="Times New Roman"/>
                <w:color w:val="010205"/>
                <w:sz w:val="20"/>
                <w:szCs w:val="20"/>
              </w:rPr>
            </w:pPr>
          </w:p>
        </w:tc>
        <w:tc>
          <w:tcPr>
            <w:tcW w:w="1810" w:type="dxa"/>
            <w:tcBorders>
              <w:top w:val="single" w:sz="8" w:space="0" w:color="AEAEAE"/>
              <w:left w:val="nil"/>
              <w:bottom w:val="single" w:sz="8" w:space="0" w:color="AEAEAE"/>
              <w:right w:val="nil"/>
            </w:tcBorders>
            <w:shd w:val="clear" w:color="auto" w:fill="E0E0E0"/>
          </w:tcPr>
          <w:p w14:paraId="2F900F5F"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Probably not</w:t>
            </w:r>
          </w:p>
        </w:tc>
        <w:tc>
          <w:tcPr>
            <w:tcW w:w="1486" w:type="dxa"/>
            <w:tcBorders>
              <w:top w:val="single" w:sz="8" w:space="0" w:color="AEAEAE"/>
              <w:left w:val="nil"/>
              <w:bottom w:val="single" w:sz="8" w:space="0" w:color="AEAEAE"/>
              <w:right w:val="single" w:sz="8" w:space="0" w:color="E0E0E0"/>
            </w:tcBorders>
            <w:shd w:val="clear" w:color="auto" w:fill="FFFFFF"/>
          </w:tcPr>
          <w:p w14:paraId="44AA7DA9"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8</w:t>
            </w:r>
          </w:p>
        </w:tc>
        <w:tc>
          <w:tcPr>
            <w:tcW w:w="1277" w:type="dxa"/>
            <w:tcBorders>
              <w:top w:val="single" w:sz="8" w:space="0" w:color="AEAEAE"/>
              <w:left w:val="single" w:sz="8" w:space="0" w:color="E0E0E0"/>
              <w:bottom w:val="single" w:sz="8" w:space="0" w:color="AEAEAE"/>
              <w:right w:val="single" w:sz="8" w:space="0" w:color="E0E0E0"/>
            </w:tcBorders>
            <w:shd w:val="clear" w:color="auto" w:fill="FFFFFF"/>
          </w:tcPr>
          <w:p w14:paraId="5BA3A78A"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1.7</w:t>
            </w:r>
          </w:p>
        </w:tc>
        <w:tc>
          <w:tcPr>
            <w:tcW w:w="1810" w:type="dxa"/>
            <w:tcBorders>
              <w:top w:val="single" w:sz="8" w:space="0" w:color="AEAEAE"/>
              <w:left w:val="single" w:sz="8" w:space="0" w:color="E0E0E0"/>
              <w:bottom w:val="single" w:sz="8" w:space="0" w:color="AEAEAE"/>
              <w:right w:val="single" w:sz="8" w:space="0" w:color="E0E0E0"/>
            </w:tcBorders>
            <w:shd w:val="clear" w:color="auto" w:fill="FFFFFF"/>
          </w:tcPr>
          <w:p w14:paraId="305F4F99"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1.7</w:t>
            </w:r>
          </w:p>
        </w:tc>
        <w:tc>
          <w:tcPr>
            <w:tcW w:w="1829" w:type="dxa"/>
            <w:tcBorders>
              <w:top w:val="single" w:sz="8" w:space="0" w:color="AEAEAE"/>
              <w:left w:val="single" w:sz="8" w:space="0" w:color="E0E0E0"/>
              <w:bottom w:val="single" w:sz="8" w:space="0" w:color="AEAEAE"/>
              <w:right w:val="nil"/>
            </w:tcBorders>
            <w:shd w:val="clear" w:color="auto" w:fill="FFFFFF"/>
          </w:tcPr>
          <w:p w14:paraId="537D5ABA"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94.0</w:t>
            </w:r>
          </w:p>
        </w:tc>
      </w:tr>
      <w:tr w:rsidR="00537B82" w:rsidRPr="001470DB" w14:paraId="6FBD2A4C" w14:textId="77777777" w:rsidTr="000D3BA7">
        <w:trPr>
          <w:cantSplit/>
        </w:trPr>
        <w:tc>
          <w:tcPr>
            <w:tcW w:w="914" w:type="dxa"/>
            <w:vMerge/>
            <w:tcBorders>
              <w:top w:val="single" w:sz="8" w:space="0" w:color="152935"/>
              <w:left w:val="nil"/>
              <w:bottom w:val="single" w:sz="8" w:space="0" w:color="152935"/>
              <w:right w:val="nil"/>
            </w:tcBorders>
            <w:shd w:val="clear" w:color="auto" w:fill="E0E0E0"/>
          </w:tcPr>
          <w:p w14:paraId="42F66FEC" w14:textId="77777777" w:rsidR="00537B82" w:rsidRPr="001470DB" w:rsidRDefault="00537B82" w:rsidP="00565065">
            <w:pPr>
              <w:spacing w:after="0" w:line="240" w:lineRule="auto"/>
              <w:rPr>
                <w:rFonts w:ascii="Times New Roman" w:hAnsi="Times New Roman" w:cs="Times New Roman"/>
                <w:color w:val="010205"/>
                <w:sz w:val="20"/>
                <w:szCs w:val="20"/>
              </w:rPr>
            </w:pPr>
          </w:p>
        </w:tc>
        <w:tc>
          <w:tcPr>
            <w:tcW w:w="1810" w:type="dxa"/>
            <w:tcBorders>
              <w:top w:val="single" w:sz="8" w:space="0" w:color="AEAEAE"/>
              <w:left w:val="nil"/>
              <w:bottom w:val="single" w:sz="8" w:space="0" w:color="AEAEAE"/>
              <w:right w:val="nil"/>
            </w:tcBorders>
            <w:shd w:val="clear" w:color="auto" w:fill="E0E0E0"/>
          </w:tcPr>
          <w:p w14:paraId="033079F1"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Probably yes</w:t>
            </w:r>
          </w:p>
        </w:tc>
        <w:tc>
          <w:tcPr>
            <w:tcW w:w="1486" w:type="dxa"/>
            <w:tcBorders>
              <w:top w:val="single" w:sz="8" w:space="0" w:color="AEAEAE"/>
              <w:left w:val="nil"/>
              <w:bottom w:val="single" w:sz="8" w:space="0" w:color="AEAEAE"/>
              <w:right w:val="single" w:sz="8" w:space="0" w:color="E0E0E0"/>
            </w:tcBorders>
            <w:shd w:val="clear" w:color="auto" w:fill="FFFFFF"/>
          </w:tcPr>
          <w:p w14:paraId="75C2D7C8"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28</w:t>
            </w:r>
          </w:p>
        </w:tc>
        <w:tc>
          <w:tcPr>
            <w:tcW w:w="1277" w:type="dxa"/>
            <w:tcBorders>
              <w:top w:val="single" w:sz="8" w:space="0" w:color="AEAEAE"/>
              <w:left w:val="single" w:sz="8" w:space="0" w:color="E0E0E0"/>
              <w:bottom w:val="single" w:sz="8" w:space="0" w:color="AEAEAE"/>
              <w:right w:val="single" w:sz="8" w:space="0" w:color="E0E0E0"/>
            </w:tcBorders>
            <w:shd w:val="clear" w:color="auto" w:fill="FFFFFF"/>
          </w:tcPr>
          <w:p w14:paraId="4EDD0D91"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6.0</w:t>
            </w:r>
          </w:p>
        </w:tc>
        <w:tc>
          <w:tcPr>
            <w:tcW w:w="1810" w:type="dxa"/>
            <w:tcBorders>
              <w:top w:val="single" w:sz="8" w:space="0" w:color="AEAEAE"/>
              <w:left w:val="single" w:sz="8" w:space="0" w:color="E0E0E0"/>
              <w:bottom w:val="single" w:sz="8" w:space="0" w:color="AEAEAE"/>
              <w:right w:val="single" w:sz="8" w:space="0" w:color="E0E0E0"/>
            </w:tcBorders>
            <w:shd w:val="clear" w:color="auto" w:fill="FFFFFF"/>
          </w:tcPr>
          <w:p w14:paraId="115E5277"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6.0</w:t>
            </w:r>
          </w:p>
        </w:tc>
        <w:tc>
          <w:tcPr>
            <w:tcW w:w="1829" w:type="dxa"/>
            <w:tcBorders>
              <w:top w:val="single" w:sz="8" w:space="0" w:color="AEAEAE"/>
              <w:left w:val="single" w:sz="8" w:space="0" w:color="E0E0E0"/>
              <w:bottom w:val="single" w:sz="8" w:space="0" w:color="AEAEAE"/>
              <w:right w:val="nil"/>
            </w:tcBorders>
            <w:shd w:val="clear" w:color="auto" w:fill="FFFFFF"/>
          </w:tcPr>
          <w:p w14:paraId="6A8E4A16"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100.0</w:t>
            </w:r>
          </w:p>
        </w:tc>
      </w:tr>
      <w:tr w:rsidR="00537B82" w:rsidRPr="001470DB" w14:paraId="5253CB51" w14:textId="77777777" w:rsidTr="000D3BA7">
        <w:trPr>
          <w:cantSplit/>
        </w:trPr>
        <w:tc>
          <w:tcPr>
            <w:tcW w:w="914" w:type="dxa"/>
            <w:vMerge/>
            <w:tcBorders>
              <w:top w:val="single" w:sz="8" w:space="0" w:color="152935"/>
              <w:left w:val="nil"/>
              <w:bottom w:val="single" w:sz="8" w:space="0" w:color="152935"/>
              <w:right w:val="nil"/>
            </w:tcBorders>
            <w:shd w:val="clear" w:color="auto" w:fill="E0E0E0"/>
          </w:tcPr>
          <w:p w14:paraId="470C8C90" w14:textId="77777777" w:rsidR="00537B82" w:rsidRPr="001470DB" w:rsidRDefault="00537B82" w:rsidP="00565065">
            <w:pPr>
              <w:spacing w:after="0" w:line="240" w:lineRule="auto"/>
              <w:rPr>
                <w:rFonts w:ascii="Times New Roman" w:hAnsi="Times New Roman" w:cs="Times New Roman"/>
                <w:color w:val="010205"/>
                <w:sz w:val="20"/>
                <w:szCs w:val="20"/>
              </w:rPr>
            </w:pPr>
          </w:p>
        </w:tc>
        <w:tc>
          <w:tcPr>
            <w:tcW w:w="1810" w:type="dxa"/>
            <w:tcBorders>
              <w:top w:val="single" w:sz="8" w:space="0" w:color="AEAEAE"/>
              <w:left w:val="nil"/>
              <w:bottom w:val="single" w:sz="8" w:space="0" w:color="152935"/>
              <w:right w:val="nil"/>
            </w:tcBorders>
            <w:shd w:val="clear" w:color="auto" w:fill="E0E0E0"/>
          </w:tcPr>
          <w:p w14:paraId="477939F8"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Total</w:t>
            </w:r>
          </w:p>
        </w:tc>
        <w:tc>
          <w:tcPr>
            <w:tcW w:w="1486" w:type="dxa"/>
            <w:tcBorders>
              <w:top w:val="single" w:sz="8" w:space="0" w:color="AEAEAE"/>
              <w:left w:val="nil"/>
              <w:bottom w:val="single" w:sz="8" w:space="0" w:color="152935"/>
              <w:right w:val="single" w:sz="8" w:space="0" w:color="E0E0E0"/>
            </w:tcBorders>
            <w:shd w:val="clear" w:color="auto" w:fill="FFFFFF"/>
          </w:tcPr>
          <w:p w14:paraId="10B1A7C7"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470</w:t>
            </w:r>
          </w:p>
        </w:tc>
        <w:tc>
          <w:tcPr>
            <w:tcW w:w="1277" w:type="dxa"/>
            <w:tcBorders>
              <w:top w:val="single" w:sz="8" w:space="0" w:color="AEAEAE"/>
              <w:left w:val="single" w:sz="8" w:space="0" w:color="E0E0E0"/>
              <w:bottom w:val="single" w:sz="8" w:space="0" w:color="152935"/>
              <w:right w:val="single" w:sz="8" w:space="0" w:color="E0E0E0"/>
            </w:tcBorders>
            <w:shd w:val="clear" w:color="auto" w:fill="FFFFFF"/>
          </w:tcPr>
          <w:p w14:paraId="0A7E381E"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100.0</w:t>
            </w:r>
          </w:p>
        </w:tc>
        <w:tc>
          <w:tcPr>
            <w:tcW w:w="1810" w:type="dxa"/>
            <w:tcBorders>
              <w:top w:val="single" w:sz="8" w:space="0" w:color="AEAEAE"/>
              <w:left w:val="single" w:sz="8" w:space="0" w:color="E0E0E0"/>
              <w:bottom w:val="single" w:sz="8" w:space="0" w:color="152935"/>
              <w:right w:val="single" w:sz="8" w:space="0" w:color="E0E0E0"/>
            </w:tcBorders>
            <w:shd w:val="clear" w:color="auto" w:fill="FFFFFF"/>
          </w:tcPr>
          <w:p w14:paraId="273B7A91"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100.0</w:t>
            </w:r>
          </w:p>
        </w:tc>
        <w:tc>
          <w:tcPr>
            <w:tcW w:w="1829" w:type="dxa"/>
            <w:tcBorders>
              <w:top w:val="single" w:sz="8" w:space="0" w:color="AEAEAE"/>
              <w:left w:val="single" w:sz="8" w:space="0" w:color="E0E0E0"/>
              <w:bottom w:val="single" w:sz="8" w:space="0" w:color="152935"/>
              <w:right w:val="nil"/>
            </w:tcBorders>
            <w:shd w:val="clear" w:color="auto" w:fill="FFFFFF"/>
            <w:vAlign w:val="center"/>
          </w:tcPr>
          <w:p w14:paraId="2FD9D1D6" w14:textId="77777777" w:rsidR="00537B82" w:rsidRPr="001470DB" w:rsidRDefault="00537B82" w:rsidP="00565065">
            <w:pPr>
              <w:spacing w:after="0" w:line="240" w:lineRule="auto"/>
              <w:rPr>
                <w:rFonts w:ascii="Times New Roman" w:hAnsi="Times New Roman" w:cs="Times New Roman"/>
                <w:sz w:val="20"/>
                <w:szCs w:val="20"/>
              </w:rPr>
            </w:pPr>
          </w:p>
        </w:tc>
      </w:tr>
    </w:tbl>
    <w:p w14:paraId="73ABD4B0" w14:textId="77777777" w:rsidR="00537B82" w:rsidRPr="001470DB" w:rsidRDefault="00537B82" w:rsidP="00565065">
      <w:pPr>
        <w:spacing w:after="0" w:line="240" w:lineRule="auto"/>
        <w:rPr>
          <w:rFonts w:ascii="Times New Roman" w:hAnsi="Times New Roman" w:cs="Times New Roman"/>
          <w:sz w:val="20"/>
          <w:szCs w:val="20"/>
        </w:rPr>
      </w:pPr>
    </w:p>
    <w:p w14:paraId="220B6438" w14:textId="77777777" w:rsidR="00537B82" w:rsidRPr="001470DB" w:rsidRDefault="00537B82" w:rsidP="00565065">
      <w:pPr>
        <w:spacing w:after="0" w:line="240" w:lineRule="auto"/>
        <w:rPr>
          <w:rFonts w:ascii="Times New Roman" w:hAnsi="Times New Roman" w:cs="Times New Roman"/>
          <w:sz w:val="20"/>
          <w:szCs w:val="20"/>
        </w:rPr>
      </w:pPr>
    </w:p>
    <w:tbl>
      <w:tblPr>
        <w:tblW w:w="9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13"/>
        <w:gridCol w:w="1811"/>
        <w:gridCol w:w="1487"/>
        <w:gridCol w:w="1278"/>
        <w:gridCol w:w="1811"/>
        <w:gridCol w:w="1830"/>
      </w:tblGrid>
      <w:tr w:rsidR="00537B82" w:rsidRPr="001470DB" w14:paraId="52D72B07" w14:textId="77777777" w:rsidTr="000D3BA7">
        <w:trPr>
          <w:cantSplit/>
        </w:trPr>
        <w:tc>
          <w:tcPr>
            <w:tcW w:w="9126" w:type="dxa"/>
            <w:gridSpan w:val="6"/>
            <w:tcBorders>
              <w:top w:val="nil"/>
              <w:left w:val="nil"/>
              <w:bottom w:val="nil"/>
              <w:right w:val="nil"/>
            </w:tcBorders>
            <w:shd w:val="clear" w:color="auto" w:fill="FFFFFF"/>
            <w:vAlign w:val="center"/>
          </w:tcPr>
          <w:p w14:paraId="2A106A9F" w14:textId="77777777" w:rsidR="00537B82" w:rsidRPr="001470DB" w:rsidRDefault="00537B82" w:rsidP="00565065">
            <w:pPr>
              <w:spacing w:after="0" w:line="240" w:lineRule="auto"/>
              <w:ind w:left="60" w:right="60"/>
              <w:jc w:val="center"/>
              <w:rPr>
                <w:rFonts w:ascii="Times New Roman" w:hAnsi="Times New Roman" w:cs="Times New Roman"/>
                <w:color w:val="010205"/>
                <w:sz w:val="20"/>
                <w:szCs w:val="20"/>
              </w:rPr>
            </w:pPr>
            <w:r w:rsidRPr="001470DB">
              <w:rPr>
                <w:rFonts w:ascii="Times New Roman" w:hAnsi="Times New Roman" w:cs="Times New Roman"/>
                <w:b/>
                <w:bCs/>
                <w:color w:val="010205"/>
                <w:sz w:val="20"/>
                <w:szCs w:val="20"/>
              </w:rPr>
              <w:t>AD3Q3aDoesyourthirdAssociateDeaninvolvefacultyinthedecisionmakin AD3 Q3a: Does your third Associate Dean involve faculty in the decision-making process?</w:t>
            </w:r>
          </w:p>
        </w:tc>
      </w:tr>
      <w:tr w:rsidR="00537B82" w:rsidRPr="001470DB" w14:paraId="26DA6EE8" w14:textId="77777777" w:rsidTr="000D3BA7">
        <w:trPr>
          <w:cantSplit/>
        </w:trPr>
        <w:tc>
          <w:tcPr>
            <w:tcW w:w="2724" w:type="dxa"/>
            <w:gridSpan w:val="2"/>
            <w:tcBorders>
              <w:top w:val="nil"/>
              <w:left w:val="nil"/>
              <w:bottom w:val="single" w:sz="8" w:space="0" w:color="152935"/>
              <w:right w:val="nil"/>
            </w:tcBorders>
            <w:shd w:val="clear" w:color="auto" w:fill="FFFFFF"/>
            <w:vAlign w:val="bottom"/>
          </w:tcPr>
          <w:p w14:paraId="239AA082" w14:textId="77777777" w:rsidR="00537B82" w:rsidRPr="001470DB" w:rsidRDefault="00537B82" w:rsidP="00565065">
            <w:pPr>
              <w:spacing w:after="0" w:line="240" w:lineRule="auto"/>
              <w:rPr>
                <w:rFonts w:ascii="Times New Roman" w:hAnsi="Times New Roman" w:cs="Times New Roman"/>
                <w:sz w:val="20"/>
                <w:szCs w:val="20"/>
              </w:rPr>
            </w:pPr>
          </w:p>
        </w:tc>
        <w:tc>
          <w:tcPr>
            <w:tcW w:w="1486" w:type="dxa"/>
            <w:tcBorders>
              <w:top w:val="nil"/>
              <w:left w:val="nil"/>
              <w:bottom w:val="single" w:sz="8" w:space="0" w:color="152935"/>
              <w:right w:val="single" w:sz="8" w:space="0" w:color="E0E0E0"/>
            </w:tcBorders>
            <w:shd w:val="clear" w:color="auto" w:fill="FFFFFF"/>
            <w:vAlign w:val="bottom"/>
          </w:tcPr>
          <w:p w14:paraId="7E0C6374" w14:textId="77777777" w:rsidR="00537B82" w:rsidRPr="001470DB" w:rsidRDefault="00537B82" w:rsidP="00565065">
            <w:pPr>
              <w:spacing w:after="0" w:line="240" w:lineRule="auto"/>
              <w:ind w:left="60" w:right="60"/>
              <w:jc w:val="center"/>
              <w:rPr>
                <w:rFonts w:ascii="Times New Roman" w:hAnsi="Times New Roman" w:cs="Times New Roman"/>
                <w:color w:val="264A60"/>
                <w:sz w:val="20"/>
                <w:szCs w:val="20"/>
              </w:rPr>
            </w:pPr>
            <w:r w:rsidRPr="001470DB">
              <w:rPr>
                <w:rFonts w:ascii="Times New Roman" w:hAnsi="Times New Roman" w:cs="Times New Roman"/>
                <w:color w:val="264A60"/>
                <w:sz w:val="20"/>
                <w:szCs w:val="20"/>
              </w:rPr>
              <w:t>Frequency</w:t>
            </w:r>
          </w:p>
        </w:tc>
        <w:tc>
          <w:tcPr>
            <w:tcW w:w="1277" w:type="dxa"/>
            <w:tcBorders>
              <w:top w:val="nil"/>
              <w:left w:val="single" w:sz="8" w:space="0" w:color="E0E0E0"/>
              <w:bottom w:val="single" w:sz="8" w:space="0" w:color="152935"/>
              <w:right w:val="single" w:sz="8" w:space="0" w:color="E0E0E0"/>
            </w:tcBorders>
            <w:shd w:val="clear" w:color="auto" w:fill="FFFFFF"/>
            <w:vAlign w:val="bottom"/>
          </w:tcPr>
          <w:p w14:paraId="3C505D3D" w14:textId="77777777" w:rsidR="00537B82" w:rsidRPr="001470DB" w:rsidRDefault="00537B82" w:rsidP="00565065">
            <w:pPr>
              <w:spacing w:after="0" w:line="240" w:lineRule="auto"/>
              <w:ind w:left="60" w:right="60"/>
              <w:jc w:val="center"/>
              <w:rPr>
                <w:rFonts w:ascii="Times New Roman" w:hAnsi="Times New Roman" w:cs="Times New Roman"/>
                <w:color w:val="264A60"/>
                <w:sz w:val="20"/>
                <w:szCs w:val="20"/>
              </w:rPr>
            </w:pPr>
            <w:r w:rsidRPr="001470DB">
              <w:rPr>
                <w:rFonts w:ascii="Times New Roman" w:hAnsi="Times New Roman" w:cs="Times New Roman"/>
                <w:color w:val="264A60"/>
                <w:sz w:val="20"/>
                <w:szCs w:val="20"/>
              </w:rPr>
              <w:t>Percent</w:t>
            </w:r>
          </w:p>
        </w:tc>
        <w:tc>
          <w:tcPr>
            <w:tcW w:w="1810" w:type="dxa"/>
            <w:tcBorders>
              <w:top w:val="nil"/>
              <w:left w:val="single" w:sz="8" w:space="0" w:color="E0E0E0"/>
              <w:bottom w:val="single" w:sz="8" w:space="0" w:color="152935"/>
              <w:right w:val="single" w:sz="8" w:space="0" w:color="E0E0E0"/>
            </w:tcBorders>
            <w:shd w:val="clear" w:color="auto" w:fill="FFFFFF"/>
            <w:vAlign w:val="bottom"/>
          </w:tcPr>
          <w:p w14:paraId="7215CFFD" w14:textId="77777777" w:rsidR="00537B82" w:rsidRPr="001470DB" w:rsidRDefault="00537B82" w:rsidP="00565065">
            <w:pPr>
              <w:spacing w:after="0" w:line="240" w:lineRule="auto"/>
              <w:ind w:left="60" w:right="60"/>
              <w:jc w:val="center"/>
              <w:rPr>
                <w:rFonts w:ascii="Times New Roman" w:hAnsi="Times New Roman" w:cs="Times New Roman"/>
                <w:color w:val="264A60"/>
                <w:sz w:val="20"/>
                <w:szCs w:val="20"/>
              </w:rPr>
            </w:pPr>
            <w:r w:rsidRPr="001470DB">
              <w:rPr>
                <w:rFonts w:ascii="Times New Roman" w:hAnsi="Times New Roman" w:cs="Times New Roman"/>
                <w:color w:val="264A60"/>
                <w:sz w:val="20"/>
                <w:szCs w:val="20"/>
              </w:rPr>
              <w:t>Valid Percent</w:t>
            </w:r>
          </w:p>
        </w:tc>
        <w:tc>
          <w:tcPr>
            <w:tcW w:w="1829" w:type="dxa"/>
            <w:tcBorders>
              <w:top w:val="nil"/>
              <w:left w:val="single" w:sz="8" w:space="0" w:color="E0E0E0"/>
              <w:bottom w:val="single" w:sz="8" w:space="0" w:color="152935"/>
              <w:right w:val="nil"/>
            </w:tcBorders>
            <w:shd w:val="clear" w:color="auto" w:fill="FFFFFF"/>
            <w:vAlign w:val="bottom"/>
          </w:tcPr>
          <w:p w14:paraId="49D90D27" w14:textId="77777777" w:rsidR="00537B82" w:rsidRPr="001470DB" w:rsidRDefault="00537B82" w:rsidP="00565065">
            <w:pPr>
              <w:spacing w:after="0" w:line="240" w:lineRule="auto"/>
              <w:ind w:left="60" w:right="60"/>
              <w:jc w:val="center"/>
              <w:rPr>
                <w:rFonts w:ascii="Times New Roman" w:hAnsi="Times New Roman" w:cs="Times New Roman"/>
                <w:color w:val="264A60"/>
                <w:sz w:val="20"/>
                <w:szCs w:val="20"/>
              </w:rPr>
            </w:pPr>
            <w:r w:rsidRPr="001470DB">
              <w:rPr>
                <w:rFonts w:ascii="Times New Roman" w:hAnsi="Times New Roman" w:cs="Times New Roman"/>
                <w:color w:val="264A60"/>
                <w:sz w:val="20"/>
                <w:szCs w:val="20"/>
              </w:rPr>
              <w:t>Cumulative Percent</w:t>
            </w:r>
          </w:p>
        </w:tc>
      </w:tr>
      <w:tr w:rsidR="00537B82" w:rsidRPr="001470DB" w14:paraId="030FB293" w14:textId="77777777" w:rsidTr="000D3BA7">
        <w:trPr>
          <w:cantSplit/>
        </w:trPr>
        <w:tc>
          <w:tcPr>
            <w:tcW w:w="914" w:type="dxa"/>
            <w:vMerge w:val="restart"/>
            <w:tcBorders>
              <w:top w:val="single" w:sz="8" w:space="0" w:color="152935"/>
              <w:left w:val="nil"/>
              <w:bottom w:val="single" w:sz="8" w:space="0" w:color="152935"/>
              <w:right w:val="nil"/>
            </w:tcBorders>
            <w:shd w:val="clear" w:color="auto" w:fill="E0E0E0"/>
          </w:tcPr>
          <w:p w14:paraId="24DD76AD"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Valid</w:t>
            </w:r>
          </w:p>
        </w:tc>
        <w:tc>
          <w:tcPr>
            <w:tcW w:w="1810" w:type="dxa"/>
            <w:tcBorders>
              <w:top w:val="single" w:sz="8" w:space="0" w:color="152935"/>
              <w:left w:val="nil"/>
              <w:bottom w:val="single" w:sz="8" w:space="0" w:color="AEAEAE"/>
              <w:right w:val="nil"/>
            </w:tcBorders>
            <w:shd w:val="clear" w:color="auto" w:fill="E0E0E0"/>
          </w:tcPr>
          <w:p w14:paraId="5F1E8DC2" w14:textId="77777777" w:rsidR="00537B82" w:rsidRPr="001470DB" w:rsidRDefault="00537B82" w:rsidP="00565065">
            <w:pPr>
              <w:spacing w:after="0" w:line="240" w:lineRule="auto"/>
              <w:rPr>
                <w:rFonts w:ascii="Times New Roman" w:hAnsi="Times New Roman" w:cs="Times New Roman"/>
                <w:sz w:val="20"/>
                <w:szCs w:val="20"/>
              </w:rPr>
            </w:pPr>
          </w:p>
        </w:tc>
        <w:tc>
          <w:tcPr>
            <w:tcW w:w="1486" w:type="dxa"/>
            <w:tcBorders>
              <w:top w:val="single" w:sz="8" w:space="0" w:color="152935"/>
              <w:left w:val="nil"/>
              <w:bottom w:val="single" w:sz="8" w:space="0" w:color="AEAEAE"/>
              <w:right w:val="single" w:sz="8" w:space="0" w:color="E0E0E0"/>
            </w:tcBorders>
            <w:shd w:val="clear" w:color="auto" w:fill="FFFFFF"/>
          </w:tcPr>
          <w:p w14:paraId="32312D2F"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390</w:t>
            </w:r>
          </w:p>
        </w:tc>
        <w:tc>
          <w:tcPr>
            <w:tcW w:w="1277" w:type="dxa"/>
            <w:tcBorders>
              <w:top w:val="single" w:sz="8" w:space="0" w:color="152935"/>
              <w:left w:val="single" w:sz="8" w:space="0" w:color="E0E0E0"/>
              <w:bottom w:val="single" w:sz="8" w:space="0" w:color="AEAEAE"/>
              <w:right w:val="single" w:sz="8" w:space="0" w:color="E0E0E0"/>
            </w:tcBorders>
            <w:shd w:val="clear" w:color="auto" w:fill="FFFFFF"/>
          </w:tcPr>
          <w:p w14:paraId="239F3885"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83.0</w:t>
            </w:r>
          </w:p>
        </w:tc>
        <w:tc>
          <w:tcPr>
            <w:tcW w:w="1810" w:type="dxa"/>
            <w:tcBorders>
              <w:top w:val="single" w:sz="8" w:space="0" w:color="152935"/>
              <w:left w:val="single" w:sz="8" w:space="0" w:color="E0E0E0"/>
              <w:bottom w:val="single" w:sz="8" w:space="0" w:color="AEAEAE"/>
              <w:right w:val="single" w:sz="8" w:space="0" w:color="E0E0E0"/>
            </w:tcBorders>
            <w:shd w:val="clear" w:color="auto" w:fill="FFFFFF"/>
          </w:tcPr>
          <w:p w14:paraId="2E4814FE"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83.0</w:t>
            </w:r>
          </w:p>
        </w:tc>
        <w:tc>
          <w:tcPr>
            <w:tcW w:w="1829" w:type="dxa"/>
            <w:tcBorders>
              <w:top w:val="single" w:sz="8" w:space="0" w:color="152935"/>
              <w:left w:val="single" w:sz="8" w:space="0" w:color="E0E0E0"/>
              <w:bottom w:val="single" w:sz="8" w:space="0" w:color="AEAEAE"/>
              <w:right w:val="nil"/>
            </w:tcBorders>
            <w:shd w:val="clear" w:color="auto" w:fill="FFFFFF"/>
          </w:tcPr>
          <w:p w14:paraId="1E5A237A"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83.0</w:t>
            </w:r>
          </w:p>
        </w:tc>
      </w:tr>
      <w:tr w:rsidR="00537B82" w:rsidRPr="001470DB" w14:paraId="4AA1F310" w14:textId="77777777" w:rsidTr="000D3BA7">
        <w:trPr>
          <w:cantSplit/>
        </w:trPr>
        <w:tc>
          <w:tcPr>
            <w:tcW w:w="914" w:type="dxa"/>
            <w:vMerge/>
            <w:tcBorders>
              <w:top w:val="single" w:sz="8" w:space="0" w:color="152935"/>
              <w:left w:val="nil"/>
              <w:bottom w:val="single" w:sz="8" w:space="0" w:color="152935"/>
              <w:right w:val="nil"/>
            </w:tcBorders>
            <w:shd w:val="clear" w:color="auto" w:fill="E0E0E0"/>
          </w:tcPr>
          <w:p w14:paraId="0C426E2C" w14:textId="77777777" w:rsidR="00537B82" w:rsidRPr="001470DB" w:rsidRDefault="00537B82" w:rsidP="00565065">
            <w:pPr>
              <w:spacing w:after="0" w:line="240" w:lineRule="auto"/>
              <w:rPr>
                <w:rFonts w:ascii="Times New Roman" w:hAnsi="Times New Roman" w:cs="Times New Roman"/>
                <w:color w:val="010205"/>
                <w:sz w:val="20"/>
                <w:szCs w:val="20"/>
              </w:rPr>
            </w:pPr>
          </w:p>
        </w:tc>
        <w:tc>
          <w:tcPr>
            <w:tcW w:w="1810" w:type="dxa"/>
            <w:tcBorders>
              <w:top w:val="single" w:sz="8" w:space="0" w:color="AEAEAE"/>
              <w:left w:val="nil"/>
              <w:bottom w:val="single" w:sz="8" w:space="0" w:color="AEAEAE"/>
              <w:right w:val="nil"/>
            </w:tcBorders>
            <w:shd w:val="clear" w:color="auto" w:fill="E0E0E0"/>
          </w:tcPr>
          <w:p w14:paraId="6B894D60"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Definitely not</w:t>
            </w:r>
          </w:p>
        </w:tc>
        <w:tc>
          <w:tcPr>
            <w:tcW w:w="1486" w:type="dxa"/>
            <w:tcBorders>
              <w:top w:val="single" w:sz="8" w:space="0" w:color="AEAEAE"/>
              <w:left w:val="nil"/>
              <w:bottom w:val="single" w:sz="8" w:space="0" w:color="AEAEAE"/>
              <w:right w:val="single" w:sz="8" w:space="0" w:color="E0E0E0"/>
            </w:tcBorders>
            <w:shd w:val="clear" w:color="auto" w:fill="FFFFFF"/>
          </w:tcPr>
          <w:p w14:paraId="0D6A3FF9"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5</w:t>
            </w:r>
          </w:p>
        </w:tc>
        <w:tc>
          <w:tcPr>
            <w:tcW w:w="1277" w:type="dxa"/>
            <w:tcBorders>
              <w:top w:val="single" w:sz="8" w:space="0" w:color="AEAEAE"/>
              <w:left w:val="single" w:sz="8" w:space="0" w:color="E0E0E0"/>
              <w:bottom w:val="single" w:sz="8" w:space="0" w:color="AEAEAE"/>
              <w:right w:val="single" w:sz="8" w:space="0" w:color="E0E0E0"/>
            </w:tcBorders>
            <w:shd w:val="clear" w:color="auto" w:fill="FFFFFF"/>
          </w:tcPr>
          <w:p w14:paraId="4024F193"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1.1</w:t>
            </w:r>
          </w:p>
        </w:tc>
        <w:tc>
          <w:tcPr>
            <w:tcW w:w="1810" w:type="dxa"/>
            <w:tcBorders>
              <w:top w:val="single" w:sz="8" w:space="0" w:color="AEAEAE"/>
              <w:left w:val="single" w:sz="8" w:space="0" w:color="E0E0E0"/>
              <w:bottom w:val="single" w:sz="8" w:space="0" w:color="AEAEAE"/>
              <w:right w:val="single" w:sz="8" w:space="0" w:color="E0E0E0"/>
            </w:tcBorders>
            <w:shd w:val="clear" w:color="auto" w:fill="FFFFFF"/>
          </w:tcPr>
          <w:p w14:paraId="64545E21"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1.1</w:t>
            </w:r>
          </w:p>
        </w:tc>
        <w:tc>
          <w:tcPr>
            <w:tcW w:w="1829" w:type="dxa"/>
            <w:tcBorders>
              <w:top w:val="single" w:sz="8" w:space="0" w:color="AEAEAE"/>
              <w:left w:val="single" w:sz="8" w:space="0" w:color="E0E0E0"/>
              <w:bottom w:val="single" w:sz="8" w:space="0" w:color="AEAEAE"/>
              <w:right w:val="nil"/>
            </w:tcBorders>
            <w:shd w:val="clear" w:color="auto" w:fill="FFFFFF"/>
          </w:tcPr>
          <w:p w14:paraId="13AC0E01"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84.0</w:t>
            </w:r>
          </w:p>
        </w:tc>
      </w:tr>
      <w:tr w:rsidR="00537B82" w:rsidRPr="001470DB" w14:paraId="685E3EBC" w14:textId="77777777" w:rsidTr="000D3BA7">
        <w:trPr>
          <w:cantSplit/>
        </w:trPr>
        <w:tc>
          <w:tcPr>
            <w:tcW w:w="914" w:type="dxa"/>
            <w:vMerge/>
            <w:tcBorders>
              <w:top w:val="single" w:sz="8" w:space="0" w:color="152935"/>
              <w:left w:val="nil"/>
              <w:bottom w:val="single" w:sz="8" w:space="0" w:color="152935"/>
              <w:right w:val="nil"/>
            </w:tcBorders>
            <w:shd w:val="clear" w:color="auto" w:fill="E0E0E0"/>
          </w:tcPr>
          <w:p w14:paraId="41F67737" w14:textId="77777777" w:rsidR="00537B82" w:rsidRPr="001470DB" w:rsidRDefault="00537B82" w:rsidP="00565065">
            <w:pPr>
              <w:spacing w:after="0" w:line="240" w:lineRule="auto"/>
              <w:rPr>
                <w:rFonts w:ascii="Times New Roman" w:hAnsi="Times New Roman" w:cs="Times New Roman"/>
                <w:color w:val="010205"/>
                <w:sz w:val="20"/>
                <w:szCs w:val="20"/>
              </w:rPr>
            </w:pPr>
          </w:p>
        </w:tc>
        <w:tc>
          <w:tcPr>
            <w:tcW w:w="1810" w:type="dxa"/>
            <w:tcBorders>
              <w:top w:val="single" w:sz="8" w:space="0" w:color="AEAEAE"/>
              <w:left w:val="nil"/>
              <w:bottom w:val="single" w:sz="8" w:space="0" w:color="AEAEAE"/>
              <w:right w:val="nil"/>
            </w:tcBorders>
            <w:shd w:val="clear" w:color="auto" w:fill="E0E0E0"/>
          </w:tcPr>
          <w:p w14:paraId="274860FC"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Definitely yes</w:t>
            </w:r>
          </w:p>
        </w:tc>
        <w:tc>
          <w:tcPr>
            <w:tcW w:w="1486" w:type="dxa"/>
            <w:tcBorders>
              <w:top w:val="single" w:sz="8" w:space="0" w:color="AEAEAE"/>
              <w:left w:val="nil"/>
              <w:bottom w:val="single" w:sz="8" w:space="0" w:color="AEAEAE"/>
              <w:right w:val="single" w:sz="8" w:space="0" w:color="E0E0E0"/>
            </w:tcBorders>
            <w:shd w:val="clear" w:color="auto" w:fill="FFFFFF"/>
          </w:tcPr>
          <w:p w14:paraId="1EBD5B85"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29</w:t>
            </w:r>
          </w:p>
        </w:tc>
        <w:tc>
          <w:tcPr>
            <w:tcW w:w="1277" w:type="dxa"/>
            <w:tcBorders>
              <w:top w:val="single" w:sz="8" w:space="0" w:color="AEAEAE"/>
              <w:left w:val="single" w:sz="8" w:space="0" w:color="E0E0E0"/>
              <w:bottom w:val="single" w:sz="8" w:space="0" w:color="AEAEAE"/>
              <w:right w:val="single" w:sz="8" w:space="0" w:color="E0E0E0"/>
            </w:tcBorders>
            <w:shd w:val="clear" w:color="auto" w:fill="FFFFFF"/>
          </w:tcPr>
          <w:p w14:paraId="616CCB17"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6.2</w:t>
            </w:r>
          </w:p>
        </w:tc>
        <w:tc>
          <w:tcPr>
            <w:tcW w:w="1810" w:type="dxa"/>
            <w:tcBorders>
              <w:top w:val="single" w:sz="8" w:space="0" w:color="AEAEAE"/>
              <w:left w:val="single" w:sz="8" w:space="0" w:color="E0E0E0"/>
              <w:bottom w:val="single" w:sz="8" w:space="0" w:color="AEAEAE"/>
              <w:right w:val="single" w:sz="8" w:space="0" w:color="E0E0E0"/>
            </w:tcBorders>
            <w:shd w:val="clear" w:color="auto" w:fill="FFFFFF"/>
          </w:tcPr>
          <w:p w14:paraId="25B82007"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6.2</w:t>
            </w:r>
          </w:p>
        </w:tc>
        <w:tc>
          <w:tcPr>
            <w:tcW w:w="1829" w:type="dxa"/>
            <w:tcBorders>
              <w:top w:val="single" w:sz="8" w:space="0" w:color="AEAEAE"/>
              <w:left w:val="single" w:sz="8" w:space="0" w:color="E0E0E0"/>
              <w:bottom w:val="single" w:sz="8" w:space="0" w:color="AEAEAE"/>
              <w:right w:val="nil"/>
            </w:tcBorders>
            <w:shd w:val="clear" w:color="auto" w:fill="FFFFFF"/>
          </w:tcPr>
          <w:p w14:paraId="23B16AE3"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90.2</w:t>
            </w:r>
          </w:p>
        </w:tc>
      </w:tr>
      <w:tr w:rsidR="00537B82" w:rsidRPr="001470DB" w14:paraId="477BB681" w14:textId="77777777" w:rsidTr="000D3BA7">
        <w:trPr>
          <w:cantSplit/>
        </w:trPr>
        <w:tc>
          <w:tcPr>
            <w:tcW w:w="914" w:type="dxa"/>
            <w:vMerge/>
            <w:tcBorders>
              <w:top w:val="single" w:sz="8" w:space="0" w:color="152935"/>
              <w:left w:val="nil"/>
              <w:bottom w:val="single" w:sz="8" w:space="0" w:color="152935"/>
              <w:right w:val="nil"/>
            </w:tcBorders>
            <w:shd w:val="clear" w:color="auto" w:fill="E0E0E0"/>
          </w:tcPr>
          <w:p w14:paraId="02999BF3" w14:textId="77777777" w:rsidR="00537B82" w:rsidRPr="001470DB" w:rsidRDefault="00537B82" w:rsidP="00565065">
            <w:pPr>
              <w:spacing w:after="0" w:line="240" w:lineRule="auto"/>
              <w:rPr>
                <w:rFonts w:ascii="Times New Roman" w:hAnsi="Times New Roman" w:cs="Times New Roman"/>
                <w:color w:val="010205"/>
                <w:sz w:val="20"/>
                <w:szCs w:val="20"/>
              </w:rPr>
            </w:pPr>
          </w:p>
        </w:tc>
        <w:tc>
          <w:tcPr>
            <w:tcW w:w="1810" w:type="dxa"/>
            <w:tcBorders>
              <w:top w:val="single" w:sz="8" w:space="0" w:color="AEAEAE"/>
              <w:left w:val="nil"/>
              <w:bottom w:val="single" w:sz="8" w:space="0" w:color="AEAEAE"/>
              <w:right w:val="nil"/>
            </w:tcBorders>
            <w:shd w:val="clear" w:color="auto" w:fill="E0E0E0"/>
          </w:tcPr>
          <w:p w14:paraId="5A007119"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Probably not</w:t>
            </w:r>
          </w:p>
        </w:tc>
        <w:tc>
          <w:tcPr>
            <w:tcW w:w="1486" w:type="dxa"/>
            <w:tcBorders>
              <w:top w:val="single" w:sz="8" w:space="0" w:color="AEAEAE"/>
              <w:left w:val="nil"/>
              <w:bottom w:val="single" w:sz="8" w:space="0" w:color="AEAEAE"/>
              <w:right w:val="single" w:sz="8" w:space="0" w:color="E0E0E0"/>
            </w:tcBorders>
            <w:shd w:val="clear" w:color="auto" w:fill="FFFFFF"/>
          </w:tcPr>
          <w:p w14:paraId="5DFFB249"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14</w:t>
            </w:r>
          </w:p>
        </w:tc>
        <w:tc>
          <w:tcPr>
            <w:tcW w:w="1277" w:type="dxa"/>
            <w:tcBorders>
              <w:top w:val="single" w:sz="8" w:space="0" w:color="AEAEAE"/>
              <w:left w:val="single" w:sz="8" w:space="0" w:color="E0E0E0"/>
              <w:bottom w:val="single" w:sz="8" w:space="0" w:color="AEAEAE"/>
              <w:right w:val="single" w:sz="8" w:space="0" w:color="E0E0E0"/>
            </w:tcBorders>
            <w:shd w:val="clear" w:color="auto" w:fill="FFFFFF"/>
          </w:tcPr>
          <w:p w14:paraId="35678212"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3.0</w:t>
            </w:r>
          </w:p>
        </w:tc>
        <w:tc>
          <w:tcPr>
            <w:tcW w:w="1810" w:type="dxa"/>
            <w:tcBorders>
              <w:top w:val="single" w:sz="8" w:space="0" w:color="AEAEAE"/>
              <w:left w:val="single" w:sz="8" w:space="0" w:color="E0E0E0"/>
              <w:bottom w:val="single" w:sz="8" w:space="0" w:color="AEAEAE"/>
              <w:right w:val="single" w:sz="8" w:space="0" w:color="E0E0E0"/>
            </w:tcBorders>
            <w:shd w:val="clear" w:color="auto" w:fill="FFFFFF"/>
          </w:tcPr>
          <w:p w14:paraId="5EF5C76D"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3.0</w:t>
            </w:r>
          </w:p>
        </w:tc>
        <w:tc>
          <w:tcPr>
            <w:tcW w:w="1829" w:type="dxa"/>
            <w:tcBorders>
              <w:top w:val="single" w:sz="8" w:space="0" w:color="AEAEAE"/>
              <w:left w:val="single" w:sz="8" w:space="0" w:color="E0E0E0"/>
              <w:bottom w:val="single" w:sz="8" w:space="0" w:color="AEAEAE"/>
              <w:right w:val="nil"/>
            </w:tcBorders>
            <w:shd w:val="clear" w:color="auto" w:fill="FFFFFF"/>
          </w:tcPr>
          <w:p w14:paraId="15F0871A"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93.2</w:t>
            </w:r>
          </w:p>
        </w:tc>
      </w:tr>
      <w:tr w:rsidR="00537B82" w:rsidRPr="001470DB" w14:paraId="61C72044" w14:textId="77777777" w:rsidTr="000D3BA7">
        <w:trPr>
          <w:cantSplit/>
        </w:trPr>
        <w:tc>
          <w:tcPr>
            <w:tcW w:w="914" w:type="dxa"/>
            <w:vMerge/>
            <w:tcBorders>
              <w:top w:val="single" w:sz="8" w:space="0" w:color="152935"/>
              <w:left w:val="nil"/>
              <w:bottom w:val="single" w:sz="8" w:space="0" w:color="152935"/>
              <w:right w:val="nil"/>
            </w:tcBorders>
            <w:shd w:val="clear" w:color="auto" w:fill="E0E0E0"/>
          </w:tcPr>
          <w:p w14:paraId="70154655" w14:textId="77777777" w:rsidR="00537B82" w:rsidRPr="001470DB" w:rsidRDefault="00537B82" w:rsidP="00565065">
            <w:pPr>
              <w:spacing w:after="0" w:line="240" w:lineRule="auto"/>
              <w:rPr>
                <w:rFonts w:ascii="Times New Roman" w:hAnsi="Times New Roman" w:cs="Times New Roman"/>
                <w:color w:val="010205"/>
                <w:sz w:val="20"/>
                <w:szCs w:val="20"/>
              </w:rPr>
            </w:pPr>
          </w:p>
        </w:tc>
        <w:tc>
          <w:tcPr>
            <w:tcW w:w="1810" w:type="dxa"/>
            <w:tcBorders>
              <w:top w:val="single" w:sz="8" w:space="0" w:color="AEAEAE"/>
              <w:left w:val="nil"/>
              <w:bottom w:val="single" w:sz="8" w:space="0" w:color="AEAEAE"/>
              <w:right w:val="nil"/>
            </w:tcBorders>
            <w:shd w:val="clear" w:color="auto" w:fill="E0E0E0"/>
          </w:tcPr>
          <w:p w14:paraId="7B38120D"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Probably yes</w:t>
            </w:r>
          </w:p>
        </w:tc>
        <w:tc>
          <w:tcPr>
            <w:tcW w:w="1486" w:type="dxa"/>
            <w:tcBorders>
              <w:top w:val="single" w:sz="8" w:space="0" w:color="AEAEAE"/>
              <w:left w:val="nil"/>
              <w:bottom w:val="single" w:sz="8" w:space="0" w:color="AEAEAE"/>
              <w:right w:val="single" w:sz="8" w:space="0" w:color="E0E0E0"/>
            </w:tcBorders>
            <w:shd w:val="clear" w:color="auto" w:fill="FFFFFF"/>
          </w:tcPr>
          <w:p w14:paraId="31198192"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32</w:t>
            </w:r>
          </w:p>
        </w:tc>
        <w:tc>
          <w:tcPr>
            <w:tcW w:w="1277" w:type="dxa"/>
            <w:tcBorders>
              <w:top w:val="single" w:sz="8" w:space="0" w:color="AEAEAE"/>
              <w:left w:val="single" w:sz="8" w:space="0" w:color="E0E0E0"/>
              <w:bottom w:val="single" w:sz="8" w:space="0" w:color="AEAEAE"/>
              <w:right w:val="single" w:sz="8" w:space="0" w:color="E0E0E0"/>
            </w:tcBorders>
            <w:shd w:val="clear" w:color="auto" w:fill="FFFFFF"/>
          </w:tcPr>
          <w:p w14:paraId="3A8C99D4"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6.8</w:t>
            </w:r>
          </w:p>
        </w:tc>
        <w:tc>
          <w:tcPr>
            <w:tcW w:w="1810" w:type="dxa"/>
            <w:tcBorders>
              <w:top w:val="single" w:sz="8" w:space="0" w:color="AEAEAE"/>
              <w:left w:val="single" w:sz="8" w:space="0" w:color="E0E0E0"/>
              <w:bottom w:val="single" w:sz="8" w:space="0" w:color="AEAEAE"/>
              <w:right w:val="single" w:sz="8" w:space="0" w:color="E0E0E0"/>
            </w:tcBorders>
            <w:shd w:val="clear" w:color="auto" w:fill="FFFFFF"/>
          </w:tcPr>
          <w:p w14:paraId="3EF6210C"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6.8</w:t>
            </w:r>
          </w:p>
        </w:tc>
        <w:tc>
          <w:tcPr>
            <w:tcW w:w="1829" w:type="dxa"/>
            <w:tcBorders>
              <w:top w:val="single" w:sz="8" w:space="0" w:color="AEAEAE"/>
              <w:left w:val="single" w:sz="8" w:space="0" w:color="E0E0E0"/>
              <w:bottom w:val="single" w:sz="8" w:space="0" w:color="AEAEAE"/>
              <w:right w:val="nil"/>
            </w:tcBorders>
            <w:shd w:val="clear" w:color="auto" w:fill="FFFFFF"/>
          </w:tcPr>
          <w:p w14:paraId="035EAAB2"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100.0</w:t>
            </w:r>
          </w:p>
        </w:tc>
      </w:tr>
      <w:tr w:rsidR="00537B82" w:rsidRPr="001470DB" w14:paraId="54473348" w14:textId="77777777" w:rsidTr="000D3BA7">
        <w:trPr>
          <w:cantSplit/>
        </w:trPr>
        <w:tc>
          <w:tcPr>
            <w:tcW w:w="914" w:type="dxa"/>
            <w:vMerge/>
            <w:tcBorders>
              <w:top w:val="single" w:sz="8" w:space="0" w:color="152935"/>
              <w:left w:val="nil"/>
              <w:bottom w:val="single" w:sz="8" w:space="0" w:color="152935"/>
              <w:right w:val="nil"/>
            </w:tcBorders>
            <w:shd w:val="clear" w:color="auto" w:fill="E0E0E0"/>
          </w:tcPr>
          <w:p w14:paraId="2F2DB3FC" w14:textId="77777777" w:rsidR="00537B82" w:rsidRPr="001470DB" w:rsidRDefault="00537B82" w:rsidP="00565065">
            <w:pPr>
              <w:spacing w:after="0" w:line="240" w:lineRule="auto"/>
              <w:rPr>
                <w:rFonts w:ascii="Times New Roman" w:hAnsi="Times New Roman" w:cs="Times New Roman"/>
                <w:color w:val="010205"/>
                <w:sz w:val="20"/>
                <w:szCs w:val="20"/>
              </w:rPr>
            </w:pPr>
          </w:p>
        </w:tc>
        <w:tc>
          <w:tcPr>
            <w:tcW w:w="1810" w:type="dxa"/>
            <w:tcBorders>
              <w:top w:val="single" w:sz="8" w:space="0" w:color="AEAEAE"/>
              <w:left w:val="nil"/>
              <w:bottom w:val="single" w:sz="8" w:space="0" w:color="152935"/>
              <w:right w:val="nil"/>
            </w:tcBorders>
            <w:shd w:val="clear" w:color="auto" w:fill="E0E0E0"/>
          </w:tcPr>
          <w:p w14:paraId="075E97E0"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Total</w:t>
            </w:r>
          </w:p>
        </w:tc>
        <w:tc>
          <w:tcPr>
            <w:tcW w:w="1486" w:type="dxa"/>
            <w:tcBorders>
              <w:top w:val="single" w:sz="8" w:space="0" w:color="AEAEAE"/>
              <w:left w:val="nil"/>
              <w:bottom w:val="single" w:sz="8" w:space="0" w:color="152935"/>
              <w:right w:val="single" w:sz="8" w:space="0" w:color="E0E0E0"/>
            </w:tcBorders>
            <w:shd w:val="clear" w:color="auto" w:fill="FFFFFF"/>
          </w:tcPr>
          <w:p w14:paraId="52F5313C"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470</w:t>
            </w:r>
          </w:p>
        </w:tc>
        <w:tc>
          <w:tcPr>
            <w:tcW w:w="1277" w:type="dxa"/>
            <w:tcBorders>
              <w:top w:val="single" w:sz="8" w:space="0" w:color="AEAEAE"/>
              <w:left w:val="single" w:sz="8" w:space="0" w:color="E0E0E0"/>
              <w:bottom w:val="single" w:sz="8" w:space="0" w:color="152935"/>
              <w:right w:val="single" w:sz="8" w:space="0" w:color="E0E0E0"/>
            </w:tcBorders>
            <w:shd w:val="clear" w:color="auto" w:fill="FFFFFF"/>
          </w:tcPr>
          <w:p w14:paraId="236EA1DE"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100.0</w:t>
            </w:r>
          </w:p>
        </w:tc>
        <w:tc>
          <w:tcPr>
            <w:tcW w:w="1810" w:type="dxa"/>
            <w:tcBorders>
              <w:top w:val="single" w:sz="8" w:space="0" w:color="AEAEAE"/>
              <w:left w:val="single" w:sz="8" w:space="0" w:color="E0E0E0"/>
              <w:bottom w:val="single" w:sz="8" w:space="0" w:color="152935"/>
              <w:right w:val="single" w:sz="8" w:space="0" w:color="E0E0E0"/>
            </w:tcBorders>
            <w:shd w:val="clear" w:color="auto" w:fill="FFFFFF"/>
          </w:tcPr>
          <w:p w14:paraId="664477AB"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100.0</w:t>
            </w:r>
          </w:p>
        </w:tc>
        <w:tc>
          <w:tcPr>
            <w:tcW w:w="1829" w:type="dxa"/>
            <w:tcBorders>
              <w:top w:val="single" w:sz="8" w:space="0" w:color="AEAEAE"/>
              <w:left w:val="single" w:sz="8" w:space="0" w:color="E0E0E0"/>
              <w:bottom w:val="single" w:sz="8" w:space="0" w:color="152935"/>
              <w:right w:val="nil"/>
            </w:tcBorders>
            <w:shd w:val="clear" w:color="auto" w:fill="FFFFFF"/>
            <w:vAlign w:val="center"/>
          </w:tcPr>
          <w:p w14:paraId="6BAFD9E6" w14:textId="77777777" w:rsidR="00537B82" w:rsidRPr="001470DB" w:rsidRDefault="00537B82" w:rsidP="00565065">
            <w:pPr>
              <w:spacing w:after="0" w:line="240" w:lineRule="auto"/>
              <w:rPr>
                <w:rFonts w:ascii="Times New Roman" w:hAnsi="Times New Roman" w:cs="Times New Roman"/>
                <w:sz w:val="20"/>
                <w:szCs w:val="20"/>
              </w:rPr>
            </w:pPr>
          </w:p>
        </w:tc>
      </w:tr>
    </w:tbl>
    <w:p w14:paraId="4A872C32" w14:textId="77777777" w:rsidR="00537B82" w:rsidRPr="001470DB" w:rsidRDefault="00537B82" w:rsidP="00565065">
      <w:pPr>
        <w:spacing w:after="0" w:line="240" w:lineRule="auto"/>
        <w:rPr>
          <w:rFonts w:ascii="Times New Roman" w:hAnsi="Times New Roman" w:cs="Times New Roman"/>
          <w:sz w:val="20"/>
          <w:szCs w:val="20"/>
        </w:rPr>
      </w:pPr>
    </w:p>
    <w:p w14:paraId="3EB7483D" w14:textId="77777777" w:rsidR="00537B82" w:rsidRPr="001470DB" w:rsidRDefault="00537B82" w:rsidP="00565065">
      <w:pPr>
        <w:spacing w:after="0" w:line="240" w:lineRule="auto"/>
        <w:rPr>
          <w:rFonts w:ascii="Times New Roman" w:hAnsi="Times New Roman" w:cs="Times New Roman"/>
          <w:sz w:val="20"/>
          <w:szCs w:val="20"/>
        </w:rPr>
      </w:pPr>
    </w:p>
    <w:tbl>
      <w:tblPr>
        <w:tblW w:w="9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13"/>
        <w:gridCol w:w="1811"/>
        <w:gridCol w:w="1487"/>
        <w:gridCol w:w="1278"/>
        <w:gridCol w:w="1811"/>
        <w:gridCol w:w="1830"/>
      </w:tblGrid>
      <w:tr w:rsidR="00537B82" w:rsidRPr="001470DB" w14:paraId="7D5A4DD2" w14:textId="77777777" w:rsidTr="000D3BA7">
        <w:trPr>
          <w:cantSplit/>
        </w:trPr>
        <w:tc>
          <w:tcPr>
            <w:tcW w:w="9126" w:type="dxa"/>
            <w:gridSpan w:val="6"/>
            <w:tcBorders>
              <w:top w:val="nil"/>
              <w:left w:val="nil"/>
              <w:bottom w:val="nil"/>
              <w:right w:val="nil"/>
            </w:tcBorders>
            <w:shd w:val="clear" w:color="auto" w:fill="FFFFFF"/>
            <w:vAlign w:val="center"/>
          </w:tcPr>
          <w:p w14:paraId="185B3058" w14:textId="77777777" w:rsidR="00537B82" w:rsidRPr="001470DB" w:rsidRDefault="00537B82" w:rsidP="00565065">
            <w:pPr>
              <w:spacing w:after="0" w:line="240" w:lineRule="auto"/>
              <w:ind w:left="60" w:right="60"/>
              <w:jc w:val="center"/>
              <w:rPr>
                <w:rFonts w:ascii="Times New Roman" w:hAnsi="Times New Roman" w:cs="Times New Roman"/>
                <w:color w:val="010205"/>
                <w:sz w:val="20"/>
                <w:szCs w:val="20"/>
              </w:rPr>
            </w:pPr>
            <w:r w:rsidRPr="001470DB">
              <w:rPr>
                <w:rFonts w:ascii="Times New Roman" w:hAnsi="Times New Roman" w:cs="Times New Roman"/>
                <w:b/>
                <w:bCs/>
                <w:color w:val="010205"/>
                <w:sz w:val="20"/>
                <w:szCs w:val="20"/>
              </w:rPr>
              <w:t>AD3Q4aDoesyourthirdAssociateDeanpromoteapositiveworkenvironment AD3 Q4a: Does your third Associate Dean promote a positive work environment?</w:t>
            </w:r>
          </w:p>
        </w:tc>
      </w:tr>
      <w:tr w:rsidR="00537B82" w:rsidRPr="001470DB" w14:paraId="7738712A" w14:textId="77777777" w:rsidTr="000D3BA7">
        <w:trPr>
          <w:cantSplit/>
        </w:trPr>
        <w:tc>
          <w:tcPr>
            <w:tcW w:w="2724" w:type="dxa"/>
            <w:gridSpan w:val="2"/>
            <w:tcBorders>
              <w:top w:val="nil"/>
              <w:left w:val="nil"/>
              <w:bottom w:val="single" w:sz="8" w:space="0" w:color="152935"/>
              <w:right w:val="nil"/>
            </w:tcBorders>
            <w:shd w:val="clear" w:color="auto" w:fill="FFFFFF"/>
            <w:vAlign w:val="bottom"/>
          </w:tcPr>
          <w:p w14:paraId="0C6877CA" w14:textId="77777777" w:rsidR="00537B82" w:rsidRPr="001470DB" w:rsidRDefault="00537B82" w:rsidP="00565065">
            <w:pPr>
              <w:spacing w:after="0" w:line="240" w:lineRule="auto"/>
              <w:rPr>
                <w:rFonts w:ascii="Times New Roman" w:hAnsi="Times New Roman" w:cs="Times New Roman"/>
                <w:sz w:val="20"/>
                <w:szCs w:val="20"/>
              </w:rPr>
            </w:pPr>
          </w:p>
        </w:tc>
        <w:tc>
          <w:tcPr>
            <w:tcW w:w="1486" w:type="dxa"/>
            <w:tcBorders>
              <w:top w:val="nil"/>
              <w:left w:val="nil"/>
              <w:bottom w:val="single" w:sz="8" w:space="0" w:color="152935"/>
              <w:right w:val="single" w:sz="8" w:space="0" w:color="E0E0E0"/>
            </w:tcBorders>
            <w:shd w:val="clear" w:color="auto" w:fill="FFFFFF"/>
            <w:vAlign w:val="bottom"/>
          </w:tcPr>
          <w:p w14:paraId="1EC835A9" w14:textId="77777777" w:rsidR="00537B82" w:rsidRPr="001470DB" w:rsidRDefault="00537B82" w:rsidP="00565065">
            <w:pPr>
              <w:spacing w:after="0" w:line="240" w:lineRule="auto"/>
              <w:ind w:left="60" w:right="60"/>
              <w:jc w:val="center"/>
              <w:rPr>
                <w:rFonts w:ascii="Times New Roman" w:hAnsi="Times New Roman" w:cs="Times New Roman"/>
                <w:color w:val="264A60"/>
                <w:sz w:val="20"/>
                <w:szCs w:val="20"/>
              </w:rPr>
            </w:pPr>
            <w:r w:rsidRPr="001470DB">
              <w:rPr>
                <w:rFonts w:ascii="Times New Roman" w:hAnsi="Times New Roman" w:cs="Times New Roman"/>
                <w:color w:val="264A60"/>
                <w:sz w:val="20"/>
                <w:szCs w:val="20"/>
              </w:rPr>
              <w:t>Frequency</w:t>
            </w:r>
          </w:p>
        </w:tc>
        <w:tc>
          <w:tcPr>
            <w:tcW w:w="1277" w:type="dxa"/>
            <w:tcBorders>
              <w:top w:val="nil"/>
              <w:left w:val="single" w:sz="8" w:space="0" w:color="E0E0E0"/>
              <w:bottom w:val="single" w:sz="8" w:space="0" w:color="152935"/>
              <w:right w:val="single" w:sz="8" w:space="0" w:color="E0E0E0"/>
            </w:tcBorders>
            <w:shd w:val="clear" w:color="auto" w:fill="FFFFFF"/>
            <w:vAlign w:val="bottom"/>
          </w:tcPr>
          <w:p w14:paraId="01BF4D7E" w14:textId="77777777" w:rsidR="00537B82" w:rsidRPr="001470DB" w:rsidRDefault="00537B82" w:rsidP="00565065">
            <w:pPr>
              <w:spacing w:after="0" w:line="240" w:lineRule="auto"/>
              <w:ind w:left="60" w:right="60"/>
              <w:jc w:val="center"/>
              <w:rPr>
                <w:rFonts w:ascii="Times New Roman" w:hAnsi="Times New Roman" w:cs="Times New Roman"/>
                <w:color w:val="264A60"/>
                <w:sz w:val="20"/>
                <w:szCs w:val="20"/>
              </w:rPr>
            </w:pPr>
            <w:r w:rsidRPr="001470DB">
              <w:rPr>
                <w:rFonts w:ascii="Times New Roman" w:hAnsi="Times New Roman" w:cs="Times New Roman"/>
                <w:color w:val="264A60"/>
                <w:sz w:val="20"/>
                <w:szCs w:val="20"/>
              </w:rPr>
              <w:t>Percent</w:t>
            </w:r>
          </w:p>
        </w:tc>
        <w:tc>
          <w:tcPr>
            <w:tcW w:w="1810" w:type="dxa"/>
            <w:tcBorders>
              <w:top w:val="nil"/>
              <w:left w:val="single" w:sz="8" w:space="0" w:color="E0E0E0"/>
              <w:bottom w:val="single" w:sz="8" w:space="0" w:color="152935"/>
              <w:right w:val="single" w:sz="8" w:space="0" w:color="E0E0E0"/>
            </w:tcBorders>
            <w:shd w:val="clear" w:color="auto" w:fill="FFFFFF"/>
            <w:vAlign w:val="bottom"/>
          </w:tcPr>
          <w:p w14:paraId="230C9DFC" w14:textId="77777777" w:rsidR="00537B82" w:rsidRPr="001470DB" w:rsidRDefault="00537B82" w:rsidP="00565065">
            <w:pPr>
              <w:spacing w:after="0" w:line="240" w:lineRule="auto"/>
              <w:ind w:left="60" w:right="60"/>
              <w:jc w:val="center"/>
              <w:rPr>
                <w:rFonts w:ascii="Times New Roman" w:hAnsi="Times New Roman" w:cs="Times New Roman"/>
                <w:color w:val="264A60"/>
                <w:sz w:val="20"/>
                <w:szCs w:val="20"/>
              </w:rPr>
            </w:pPr>
            <w:r w:rsidRPr="001470DB">
              <w:rPr>
                <w:rFonts w:ascii="Times New Roman" w:hAnsi="Times New Roman" w:cs="Times New Roman"/>
                <w:color w:val="264A60"/>
                <w:sz w:val="20"/>
                <w:szCs w:val="20"/>
              </w:rPr>
              <w:t>Valid Percent</w:t>
            </w:r>
          </w:p>
        </w:tc>
        <w:tc>
          <w:tcPr>
            <w:tcW w:w="1829" w:type="dxa"/>
            <w:tcBorders>
              <w:top w:val="nil"/>
              <w:left w:val="single" w:sz="8" w:space="0" w:color="E0E0E0"/>
              <w:bottom w:val="single" w:sz="8" w:space="0" w:color="152935"/>
              <w:right w:val="nil"/>
            </w:tcBorders>
            <w:shd w:val="clear" w:color="auto" w:fill="FFFFFF"/>
            <w:vAlign w:val="bottom"/>
          </w:tcPr>
          <w:p w14:paraId="3615A3C4" w14:textId="77777777" w:rsidR="00537B82" w:rsidRPr="001470DB" w:rsidRDefault="00537B82" w:rsidP="00565065">
            <w:pPr>
              <w:spacing w:after="0" w:line="240" w:lineRule="auto"/>
              <w:ind w:left="60" w:right="60"/>
              <w:jc w:val="center"/>
              <w:rPr>
                <w:rFonts w:ascii="Times New Roman" w:hAnsi="Times New Roman" w:cs="Times New Roman"/>
                <w:color w:val="264A60"/>
                <w:sz w:val="20"/>
                <w:szCs w:val="20"/>
              </w:rPr>
            </w:pPr>
            <w:r w:rsidRPr="001470DB">
              <w:rPr>
                <w:rFonts w:ascii="Times New Roman" w:hAnsi="Times New Roman" w:cs="Times New Roman"/>
                <w:color w:val="264A60"/>
                <w:sz w:val="20"/>
                <w:szCs w:val="20"/>
              </w:rPr>
              <w:t>Cumulative Percent</w:t>
            </w:r>
          </w:p>
        </w:tc>
      </w:tr>
      <w:tr w:rsidR="00537B82" w:rsidRPr="001470DB" w14:paraId="02F62811" w14:textId="77777777" w:rsidTr="000D3BA7">
        <w:trPr>
          <w:cantSplit/>
        </w:trPr>
        <w:tc>
          <w:tcPr>
            <w:tcW w:w="914" w:type="dxa"/>
            <w:vMerge w:val="restart"/>
            <w:tcBorders>
              <w:top w:val="single" w:sz="8" w:space="0" w:color="152935"/>
              <w:left w:val="nil"/>
              <w:bottom w:val="single" w:sz="8" w:space="0" w:color="152935"/>
              <w:right w:val="nil"/>
            </w:tcBorders>
            <w:shd w:val="clear" w:color="auto" w:fill="E0E0E0"/>
          </w:tcPr>
          <w:p w14:paraId="4B5A45BA"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Valid</w:t>
            </w:r>
          </w:p>
        </w:tc>
        <w:tc>
          <w:tcPr>
            <w:tcW w:w="1810" w:type="dxa"/>
            <w:tcBorders>
              <w:top w:val="single" w:sz="8" w:space="0" w:color="152935"/>
              <w:left w:val="nil"/>
              <w:bottom w:val="single" w:sz="8" w:space="0" w:color="AEAEAE"/>
              <w:right w:val="nil"/>
            </w:tcBorders>
            <w:shd w:val="clear" w:color="auto" w:fill="E0E0E0"/>
          </w:tcPr>
          <w:p w14:paraId="6131D8F2" w14:textId="77777777" w:rsidR="00537B82" w:rsidRPr="001470DB" w:rsidRDefault="00537B82" w:rsidP="00565065">
            <w:pPr>
              <w:spacing w:after="0" w:line="240" w:lineRule="auto"/>
              <w:rPr>
                <w:rFonts w:ascii="Times New Roman" w:hAnsi="Times New Roman" w:cs="Times New Roman"/>
                <w:sz w:val="20"/>
                <w:szCs w:val="20"/>
              </w:rPr>
            </w:pPr>
          </w:p>
        </w:tc>
        <w:tc>
          <w:tcPr>
            <w:tcW w:w="1486" w:type="dxa"/>
            <w:tcBorders>
              <w:top w:val="single" w:sz="8" w:space="0" w:color="152935"/>
              <w:left w:val="nil"/>
              <w:bottom w:val="single" w:sz="8" w:space="0" w:color="AEAEAE"/>
              <w:right w:val="single" w:sz="8" w:space="0" w:color="E0E0E0"/>
            </w:tcBorders>
            <w:shd w:val="clear" w:color="auto" w:fill="FFFFFF"/>
          </w:tcPr>
          <w:p w14:paraId="505C96BA"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392</w:t>
            </w:r>
          </w:p>
        </w:tc>
        <w:tc>
          <w:tcPr>
            <w:tcW w:w="1277" w:type="dxa"/>
            <w:tcBorders>
              <w:top w:val="single" w:sz="8" w:space="0" w:color="152935"/>
              <w:left w:val="single" w:sz="8" w:space="0" w:color="E0E0E0"/>
              <w:bottom w:val="single" w:sz="8" w:space="0" w:color="AEAEAE"/>
              <w:right w:val="single" w:sz="8" w:space="0" w:color="E0E0E0"/>
            </w:tcBorders>
            <w:shd w:val="clear" w:color="auto" w:fill="FFFFFF"/>
          </w:tcPr>
          <w:p w14:paraId="0B0F3D1C"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83.4</w:t>
            </w:r>
          </w:p>
        </w:tc>
        <w:tc>
          <w:tcPr>
            <w:tcW w:w="1810" w:type="dxa"/>
            <w:tcBorders>
              <w:top w:val="single" w:sz="8" w:space="0" w:color="152935"/>
              <w:left w:val="single" w:sz="8" w:space="0" w:color="E0E0E0"/>
              <w:bottom w:val="single" w:sz="8" w:space="0" w:color="AEAEAE"/>
              <w:right w:val="single" w:sz="8" w:space="0" w:color="E0E0E0"/>
            </w:tcBorders>
            <w:shd w:val="clear" w:color="auto" w:fill="FFFFFF"/>
          </w:tcPr>
          <w:p w14:paraId="62A7FEFC"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83.4</w:t>
            </w:r>
          </w:p>
        </w:tc>
        <w:tc>
          <w:tcPr>
            <w:tcW w:w="1829" w:type="dxa"/>
            <w:tcBorders>
              <w:top w:val="single" w:sz="8" w:space="0" w:color="152935"/>
              <w:left w:val="single" w:sz="8" w:space="0" w:color="E0E0E0"/>
              <w:bottom w:val="single" w:sz="8" w:space="0" w:color="AEAEAE"/>
              <w:right w:val="nil"/>
            </w:tcBorders>
            <w:shd w:val="clear" w:color="auto" w:fill="FFFFFF"/>
          </w:tcPr>
          <w:p w14:paraId="61EE0301"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83.4</w:t>
            </w:r>
          </w:p>
        </w:tc>
      </w:tr>
      <w:tr w:rsidR="00537B82" w:rsidRPr="001470DB" w14:paraId="62F262A6" w14:textId="77777777" w:rsidTr="000D3BA7">
        <w:trPr>
          <w:cantSplit/>
        </w:trPr>
        <w:tc>
          <w:tcPr>
            <w:tcW w:w="914" w:type="dxa"/>
            <w:vMerge/>
            <w:tcBorders>
              <w:top w:val="single" w:sz="8" w:space="0" w:color="152935"/>
              <w:left w:val="nil"/>
              <w:bottom w:val="single" w:sz="8" w:space="0" w:color="152935"/>
              <w:right w:val="nil"/>
            </w:tcBorders>
            <w:shd w:val="clear" w:color="auto" w:fill="E0E0E0"/>
          </w:tcPr>
          <w:p w14:paraId="386BBA77" w14:textId="77777777" w:rsidR="00537B82" w:rsidRPr="001470DB" w:rsidRDefault="00537B82" w:rsidP="00565065">
            <w:pPr>
              <w:spacing w:after="0" w:line="240" w:lineRule="auto"/>
              <w:rPr>
                <w:rFonts w:ascii="Times New Roman" w:hAnsi="Times New Roman" w:cs="Times New Roman"/>
                <w:color w:val="010205"/>
                <w:sz w:val="20"/>
                <w:szCs w:val="20"/>
              </w:rPr>
            </w:pPr>
          </w:p>
        </w:tc>
        <w:tc>
          <w:tcPr>
            <w:tcW w:w="1810" w:type="dxa"/>
            <w:tcBorders>
              <w:top w:val="single" w:sz="8" w:space="0" w:color="AEAEAE"/>
              <w:left w:val="nil"/>
              <w:bottom w:val="single" w:sz="8" w:space="0" w:color="AEAEAE"/>
              <w:right w:val="nil"/>
            </w:tcBorders>
            <w:shd w:val="clear" w:color="auto" w:fill="E0E0E0"/>
          </w:tcPr>
          <w:p w14:paraId="17DD3A1B"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Definitely not</w:t>
            </w:r>
          </w:p>
        </w:tc>
        <w:tc>
          <w:tcPr>
            <w:tcW w:w="1486" w:type="dxa"/>
            <w:tcBorders>
              <w:top w:val="single" w:sz="8" w:space="0" w:color="AEAEAE"/>
              <w:left w:val="nil"/>
              <w:bottom w:val="single" w:sz="8" w:space="0" w:color="AEAEAE"/>
              <w:right w:val="single" w:sz="8" w:space="0" w:color="E0E0E0"/>
            </w:tcBorders>
            <w:shd w:val="clear" w:color="auto" w:fill="FFFFFF"/>
          </w:tcPr>
          <w:p w14:paraId="1D0AE43E"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4</w:t>
            </w:r>
          </w:p>
        </w:tc>
        <w:tc>
          <w:tcPr>
            <w:tcW w:w="1277" w:type="dxa"/>
            <w:tcBorders>
              <w:top w:val="single" w:sz="8" w:space="0" w:color="AEAEAE"/>
              <w:left w:val="single" w:sz="8" w:space="0" w:color="E0E0E0"/>
              <w:bottom w:val="single" w:sz="8" w:space="0" w:color="AEAEAE"/>
              <w:right w:val="single" w:sz="8" w:space="0" w:color="E0E0E0"/>
            </w:tcBorders>
            <w:shd w:val="clear" w:color="auto" w:fill="FFFFFF"/>
          </w:tcPr>
          <w:p w14:paraId="45E2EE79"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.9</w:t>
            </w:r>
          </w:p>
        </w:tc>
        <w:tc>
          <w:tcPr>
            <w:tcW w:w="1810" w:type="dxa"/>
            <w:tcBorders>
              <w:top w:val="single" w:sz="8" w:space="0" w:color="AEAEAE"/>
              <w:left w:val="single" w:sz="8" w:space="0" w:color="E0E0E0"/>
              <w:bottom w:val="single" w:sz="8" w:space="0" w:color="AEAEAE"/>
              <w:right w:val="single" w:sz="8" w:space="0" w:color="E0E0E0"/>
            </w:tcBorders>
            <w:shd w:val="clear" w:color="auto" w:fill="FFFFFF"/>
          </w:tcPr>
          <w:p w14:paraId="2DE36A88"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.9</w:t>
            </w:r>
          </w:p>
        </w:tc>
        <w:tc>
          <w:tcPr>
            <w:tcW w:w="1829" w:type="dxa"/>
            <w:tcBorders>
              <w:top w:val="single" w:sz="8" w:space="0" w:color="AEAEAE"/>
              <w:left w:val="single" w:sz="8" w:space="0" w:color="E0E0E0"/>
              <w:bottom w:val="single" w:sz="8" w:space="0" w:color="AEAEAE"/>
              <w:right w:val="nil"/>
            </w:tcBorders>
            <w:shd w:val="clear" w:color="auto" w:fill="FFFFFF"/>
          </w:tcPr>
          <w:p w14:paraId="087A9D54"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84.3</w:t>
            </w:r>
          </w:p>
        </w:tc>
      </w:tr>
      <w:tr w:rsidR="00537B82" w:rsidRPr="001470DB" w14:paraId="343C6B1E" w14:textId="77777777" w:rsidTr="000D3BA7">
        <w:trPr>
          <w:cantSplit/>
        </w:trPr>
        <w:tc>
          <w:tcPr>
            <w:tcW w:w="914" w:type="dxa"/>
            <w:vMerge/>
            <w:tcBorders>
              <w:top w:val="single" w:sz="8" w:space="0" w:color="152935"/>
              <w:left w:val="nil"/>
              <w:bottom w:val="single" w:sz="8" w:space="0" w:color="152935"/>
              <w:right w:val="nil"/>
            </w:tcBorders>
            <w:shd w:val="clear" w:color="auto" w:fill="E0E0E0"/>
          </w:tcPr>
          <w:p w14:paraId="07BF70EC" w14:textId="77777777" w:rsidR="00537B82" w:rsidRPr="001470DB" w:rsidRDefault="00537B82" w:rsidP="00565065">
            <w:pPr>
              <w:spacing w:after="0" w:line="240" w:lineRule="auto"/>
              <w:rPr>
                <w:rFonts w:ascii="Times New Roman" w:hAnsi="Times New Roman" w:cs="Times New Roman"/>
                <w:color w:val="010205"/>
                <w:sz w:val="20"/>
                <w:szCs w:val="20"/>
              </w:rPr>
            </w:pPr>
          </w:p>
        </w:tc>
        <w:tc>
          <w:tcPr>
            <w:tcW w:w="1810" w:type="dxa"/>
            <w:tcBorders>
              <w:top w:val="single" w:sz="8" w:space="0" w:color="AEAEAE"/>
              <w:left w:val="nil"/>
              <w:bottom w:val="single" w:sz="8" w:space="0" w:color="AEAEAE"/>
              <w:right w:val="nil"/>
            </w:tcBorders>
            <w:shd w:val="clear" w:color="auto" w:fill="E0E0E0"/>
          </w:tcPr>
          <w:p w14:paraId="565BAF73"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Definitely yes</w:t>
            </w:r>
          </w:p>
        </w:tc>
        <w:tc>
          <w:tcPr>
            <w:tcW w:w="1486" w:type="dxa"/>
            <w:tcBorders>
              <w:top w:val="single" w:sz="8" w:space="0" w:color="AEAEAE"/>
              <w:left w:val="nil"/>
              <w:bottom w:val="single" w:sz="8" w:space="0" w:color="AEAEAE"/>
              <w:right w:val="single" w:sz="8" w:space="0" w:color="E0E0E0"/>
            </w:tcBorders>
            <w:shd w:val="clear" w:color="auto" w:fill="FFFFFF"/>
          </w:tcPr>
          <w:p w14:paraId="1666C4F1"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42</w:t>
            </w:r>
          </w:p>
        </w:tc>
        <w:tc>
          <w:tcPr>
            <w:tcW w:w="1277" w:type="dxa"/>
            <w:tcBorders>
              <w:top w:val="single" w:sz="8" w:space="0" w:color="AEAEAE"/>
              <w:left w:val="single" w:sz="8" w:space="0" w:color="E0E0E0"/>
              <w:bottom w:val="single" w:sz="8" w:space="0" w:color="AEAEAE"/>
              <w:right w:val="single" w:sz="8" w:space="0" w:color="E0E0E0"/>
            </w:tcBorders>
            <w:shd w:val="clear" w:color="auto" w:fill="FFFFFF"/>
          </w:tcPr>
          <w:p w14:paraId="7F9E162E"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8.9</w:t>
            </w:r>
          </w:p>
        </w:tc>
        <w:tc>
          <w:tcPr>
            <w:tcW w:w="1810" w:type="dxa"/>
            <w:tcBorders>
              <w:top w:val="single" w:sz="8" w:space="0" w:color="AEAEAE"/>
              <w:left w:val="single" w:sz="8" w:space="0" w:color="E0E0E0"/>
              <w:bottom w:val="single" w:sz="8" w:space="0" w:color="AEAEAE"/>
              <w:right w:val="single" w:sz="8" w:space="0" w:color="E0E0E0"/>
            </w:tcBorders>
            <w:shd w:val="clear" w:color="auto" w:fill="FFFFFF"/>
          </w:tcPr>
          <w:p w14:paraId="6EC5F199"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8.9</w:t>
            </w:r>
          </w:p>
        </w:tc>
        <w:tc>
          <w:tcPr>
            <w:tcW w:w="1829" w:type="dxa"/>
            <w:tcBorders>
              <w:top w:val="single" w:sz="8" w:space="0" w:color="AEAEAE"/>
              <w:left w:val="single" w:sz="8" w:space="0" w:color="E0E0E0"/>
              <w:bottom w:val="single" w:sz="8" w:space="0" w:color="AEAEAE"/>
              <w:right w:val="nil"/>
            </w:tcBorders>
            <w:shd w:val="clear" w:color="auto" w:fill="FFFFFF"/>
          </w:tcPr>
          <w:p w14:paraId="3AD26368"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93.2</w:t>
            </w:r>
          </w:p>
        </w:tc>
      </w:tr>
      <w:tr w:rsidR="00537B82" w:rsidRPr="001470DB" w14:paraId="24BC30D6" w14:textId="77777777" w:rsidTr="000D3BA7">
        <w:trPr>
          <w:cantSplit/>
        </w:trPr>
        <w:tc>
          <w:tcPr>
            <w:tcW w:w="914" w:type="dxa"/>
            <w:vMerge/>
            <w:tcBorders>
              <w:top w:val="single" w:sz="8" w:space="0" w:color="152935"/>
              <w:left w:val="nil"/>
              <w:bottom w:val="single" w:sz="8" w:space="0" w:color="152935"/>
              <w:right w:val="nil"/>
            </w:tcBorders>
            <w:shd w:val="clear" w:color="auto" w:fill="E0E0E0"/>
          </w:tcPr>
          <w:p w14:paraId="0CE62BAD" w14:textId="77777777" w:rsidR="00537B82" w:rsidRPr="001470DB" w:rsidRDefault="00537B82" w:rsidP="00565065">
            <w:pPr>
              <w:spacing w:after="0" w:line="240" w:lineRule="auto"/>
              <w:rPr>
                <w:rFonts w:ascii="Times New Roman" w:hAnsi="Times New Roman" w:cs="Times New Roman"/>
                <w:color w:val="010205"/>
                <w:sz w:val="20"/>
                <w:szCs w:val="20"/>
              </w:rPr>
            </w:pPr>
          </w:p>
        </w:tc>
        <w:tc>
          <w:tcPr>
            <w:tcW w:w="1810" w:type="dxa"/>
            <w:tcBorders>
              <w:top w:val="single" w:sz="8" w:space="0" w:color="AEAEAE"/>
              <w:left w:val="nil"/>
              <w:bottom w:val="single" w:sz="8" w:space="0" w:color="AEAEAE"/>
              <w:right w:val="nil"/>
            </w:tcBorders>
            <w:shd w:val="clear" w:color="auto" w:fill="E0E0E0"/>
          </w:tcPr>
          <w:p w14:paraId="75265427"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Probably not</w:t>
            </w:r>
          </w:p>
        </w:tc>
        <w:tc>
          <w:tcPr>
            <w:tcW w:w="1486" w:type="dxa"/>
            <w:tcBorders>
              <w:top w:val="single" w:sz="8" w:space="0" w:color="AEAEAE"/>
              <w:left w:val="nil"/>
              <w:bottom w:val="single" w:sz="8" w:space="0" w:color="AEAEAE"/>
              <w:right w:val="single" w:sz="8" w:space="0" w:color="E0E0E0"/>
            </w:tcBorders>
            <w:shd w:val="clear" w:color="auto" w:fill="FFFFFF"/>
          </w:tcPr>
          <w:p w14:paraId="5A7740DF"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7</w:t>
            </w:r>
          </w:p>
        </w:tc>
        <w:tc>
          <w:tcPr>
            <w:tcW w:w="1277" w:type="dxa"/>
            <w:tcBorders>
              <w:top w:val="single" w:sz="8" w:space="0" w:color="AEAEAE"/>
              <w:left w:val="single" w:sz="8" w:space="0" w:color="E0E0E0"/>
              <w:bottom w:val="single" w:sz="8" w:space="0" w:color="AEAEAE"/>
              <w:right w:val="single" w:sz="8" w:space="0" w:color="E0E0E0"/>
            </w:tcBorders>
            <w:shd w:val="clear" w:color="auto" w:fill="FFFFFF"/>
          </w:tcPr>
          <w:p w14:paraId="2C0089A6"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1.5</w:t>
            </w:r>
          </w:p>
        </w:tc>
        <w:tc>
          <w:tcPr>
            <w:tcW w:w="1810" w:type="dxa"/>
            <w:tcBorders>
              <w:top w:val="single" w:sz="8" w:space="0" w:color="AEAEAE"/>
              <w:left w:val="single" w:sz="8" w:space="0" w:color="E0E0E0"/>
              <w:bottom w:val="single" w:sz="8" w:space="0" w:color="AEAEAE"/>
              <w:right w:val="single" w:sz="8" w:space="0" w:color="E0E0E0"/>
            </w:tcBorders>
            <w:shd w:val="clear" w:color="auto" w:fill="FFFFFF"/>
          </w:tcPr>
          <w:p w14:paraId="2BAD6898"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1.5</w:t>
            </w:r>
          </w:p>
        </w:tc>
        <w:tc>
          <w:tcPr>
            <w:tcW w:w="1829" w:type="dxa"/>
            <w:tcBorders>
              <w:top w:val="single" w:sz="8" w:space="0" w:color="AEAEAE"/>
              <w:left w:val="single" w:sz="8" w:space="0" w:color="E0E0E0"/>
              <w:bottom w:val="single" w:sz="8" w:space="0" w:color="AEAEAE"/>
              <w:right w:val="nil"/>
            </w:tcBorders>
            <w:shd w:val="clear" w:color="auto" w:fill="FFFFFF"/>
          </w:tcPr>
          <w:p w14:paraId="3692470B"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94.7</w:t>
            </w:r>
          </w:p>
        </w:tc>
      </w:tr>
      <w:tr w:rsidR="00537B82" w:rsidRPr="001470DB" w14:paraId="6B3AF6A4" w14:textId="77777777" w:rsidTr="000D3BA7">
        <w:trPr>
          <w:cantSplit/>
        </w:trPr>
        <w:tc>
          <w:tcPr>
            <w:tcW w:w="914" w:type="dxa"/>
            <w:vMerge/>
            <w:tcBorders>
              <w:top w:val="single" w:sz="8" w:space="0" w:color="152935"/>
              <w:left w:val="nil"/>
              <w:bottom w:val="single" w:sz="8" w:space="0" w:color="152935"/>
              <w:right w:val="nil"/>
            </w:tcBorders>
            <w:shd w:val="clear" w:color="auto" w:fill="E0E0E0"/>
          </w:tcPr>
          <w:p w14:paraId="62AA524A" w14:textId="77777777" w:rsidR="00537B82" w:rsidRPr="001470DB" w:rsidRDefault="00537B82" w:rsidP="00565065">
            <w:pPr>
              <w:spacing w:after="0" w:line="240" w:lineRule="auto"/>
              <w:rPr>
                <w:rFonts w:ascii="Times New Roman" w:hAnsi="Times New Roman" w:cs="Times New Roman"/>
                <w:color w:val="010205"/>
                <w:sz w:val="20"/>
                <w:szCs w:val="20"/>
              </w:rPr>
            </w:pPr>
          </w:p>
        </w:tc>
        <w:tc>
          <w:tcPr>
            <w:tcW w:w="1810" w:type="dxa"/>
            <w:tcBorders>
              <w:top w:val="single" w:sz="8" w:space="0" w:color="AEAEAE"/>
              <w:left w:val="nil"/>
              <w:bottom w:val="single" w:sz="8" w:space="0" w:color="AEAEAE"/>
              <w:right w:val="nil"/>
            </w:tcBorders>
            <w:shd w:val="clear" w:color="auto" w:fill="E0E0E0"/>
          </w:tcPr>
          <w:p w14:paraId="3B23C4D6"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Probably yes</w:t>
            </w:r>
          </w:p>
        </w:tc>
        <w:tc>
          <w:tcPr>
            <w:tcW w:w="1486" w:type="dxa"/>
            <w:tcBorders>
              <w:top w:val="single" w:sz="8" w:space="0" w:color="AEAEAE"/>
              <w:left w:val="nil"/>
              <w:bottom w:val="single" w:sz="8" w:space="0" w:color="AEAEAE"/>
              <w:right w:val="single" w:sz="8" w:space="0" w:color="E0E0E0"/>
            </w:tcBorders>
            <w:shd w:val="clear" w:color="auto" w:fill="FFFFFF"/>
          </w:tcPr>
          <w:p w14:paraId="66432B6B"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25</w:t>
            </w:r>
          </w:p>
        </w:tc>
        <w:tc>
          <w:tcPr>
            <w:tcW w:w="1277" w:type="dxa"/>
            <w:tcBorders>
              <w:top w:val="single" w:sz="8" w:space="0" w:color="AEAEAE"/>
              <w:left w:val="single" w:sz="8" w:space="0" w:color="E0E0E0"/>
              <w:bottom w:val="single" w:sz="8" w:space="0" w:color="AEAEAE"/>
              <w:right w:val="single" w:sz="8" w:space="0" w:color="E0E0E0"/>
            </w:tcBorders>
            <w:shd w:val="clear" w:color="auto" w:fill="FFFFFF"/>
          </w:tcPr>
          <w:p w14:paraId="39E5945E"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5.3</w:t>
            </w:r>
          </w:p>
        </w:tc>
        <w:tc>
          <w:tcPr>
            <w:tcW w:w="1810" w:type="dxa"/>
            <w:tcBorders>
              <w:top w:val="single" w:sz="8" w:space="0" w:color="AEAEAE"/>
              <w:left w:val="single" w:sz="8" w:space="0" w:color="E0E0E0"/>
              <w:bottom w:val="single" w:sz="8" w:space="0" w:color="AEAEAE"/>
              <w:right w:val="single" w:sz="8" w:space="0" w:color="E0E0E0"/>
            </w:tcBorders>
            <w:shd w:val="clear" w:color="auto" w:fill="FFFFFF"/>
          </w:tcPr>
          <w:p w14:paraId="3779B496"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5.3</w:t>
            </w:r>
          </w:p>
        </w:tc>
        <w:tc>
          <w:tcPr>
            <w:tcW w:w="1829" w:type="dxa"/>
            <w:tcBorders>
              <w:top w:val="single" w:sz="8" w:space="0" w:color="AEAEAE"/>
              <w:left w:val="single" w:sz="8" w:space="0" w:color="E0E0E0"/>
              <w:bottom w:val="single" w:sz="8" w:space="0" w:color="AEAEAE"/>
              <w:right w:val="nil"/>
            </w:tcBorders>
            <w:shd w:val="clear" w:color="auto" w:fill="FFFFFF"/>
          </w:tcPr>
          <w:p w14:paraId="5311C18C"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100.0</w:t>
            </w:r>
          </w:p>
        </w:tc>
      </w:tr>
      <w:tr w:rsidR="00537B82" w:rsidRPr="001470DB" w14:paraId="23301CC7" w14:textId="77777777" w:rsidTr="000D3BA7">
        <w:trPr>
          <w:cantSplit/>
        </w:trPr>
        <w:tc>
          <w:tcPr>
            <w:tcW w:w="914" w:type="dxa"/>
            <w:vMerge/>
            <w:tcBorders>
              <w:top w:val="single" w:sz="8" w:space="0" w:color="152935"/>
              <w:left w:val="nil"/>
              <w:bottom w:val="single" w:sz="8" w:space="0" w:color="152935"/>
              <w:right w:val="nil"/>
            </w:tcBorders>
            <w:shd w:val="clear" w:color="auto" w:fill="E0E0E0"/>
          </w:tcPr>
          <w:p w14:paraId="5014E92A" w14:textId="77777777" w:rsidR="00537B82" w:rsidRPr="001470DB" w:rsidRDefault="00537B82" w:rsidP="00565065">
            <w:pPr>
              <w:spacing w:after="0" w:line="240" w:lineRule="auto"/>
              <w:rPr>
                <w:rFonts w:ascii="Times New Roman" w:hAnsi="Times New Roman" w:cs="Times New Roman"/>
                <w:color w:val="010205"/>
                <w:sz w:val="20"/>
                <w:szCs w:val="20"/>
              </w:rPr>
            </w:pPr>
          </w:p>
        </w:tc>
        <w:tc>
          <w:tcPr>
            <w:tcW w:w="1810" w:type="dxa"/>
            <w:tcBorders>
              <w:top w:val="single" w:sz="8" w:space="0" w:color="AEAEAE"/>
              <w:left w:val="nil"/>
              <w:bottom w:val="single" w:sz="8" w:space="0" w:color="152935"/>
              <w:right w:val="nil"/>
            </w:tcBorders>
            <w:shd w:val="clear" w:color="auto" w:fill="E0E0E0"/>
          </w:tcPr>
          <w:p w14:paraId="4D41C633" w14:textId="77777777" w:rsidR="00537B82" w:rsidRPr="001470DB" w:rsidRDefault="00537B82" w:rsidP="00565065">
            <w:pPr>
              <w:spacing w:after="0" w:line="240" w:lineRule="auto"/>
              <w:ind w:left="60" w:right="60"/>
              <w:rPr>
                <w:rFonts w:ascii="Times New Roman" w:hAnsi="Times New Roman" w:cs="Times New Roman"/>
                <w:color w:val="264A60"/>
                <w:sz w:val="20"/>
                <w:szCs w:val="20"/>
              </w:rPr>
            </w:pPr>
            <w:r w:rsidRPr="001470DB">
              <w:rPr>
                <w:rFonts w:ascii="Times New Roman" w:hAnsi="Times New Roman" w:cs="Times New Roman"/>
                <w:color w:val="264A60"/>
                <w:sz w:val="20"/>
                <w:szCs w:val="20"/>
              </w:rPr>
              <w:t>Total</w:t>
            </w:r>
          </w:p>
        </w:tc>
        <w:tc>
          <w:tcPr>
            <w:tcW w:w="1486" w:type="dxa"/>
            <w:tcBorders>
              <w:top w:val="single" w:sz="8" w:space="0" w:color="AEAEAE"/>
              <w:left w:val="nil"/>
              <w:bottom w:val="single" w:sz="8" w:space="0" w:color="152935"/>
              <w:right w:val="single" w:sz="8" w:space="0" w:color="E0E0E0"/>
            </w:tcBorders>
            <w:shd w:val="clear" w:color="auto" w:fill="FFFFFF"/>
          </w:tcPr>
          <w:p w14:paraId="6F5D797A"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470</w:t>
            </w:r>
          </w:p>
        </w:tc>
        <w:tc>
          <w:tcPr>
            <w:tcW w:w="1277" w:type="dxa"/>
            <w:tcBorders>
              <w:top w:val="single" w:sz="8" w:space="0" w:color="AEAEAE"/>
              <w:left w:val="single" w:sz="8" w:space="0" w:color="E0E0E0"/>
              <w:bottom w:val="single" w:sz="8" w:space="0" w:color="152935"/>
              <w:right w:val="single" w:sz="8" w:space="0" w:color="E0E0E0"/>
            </w:tcBorders>
            <w:shd w:val="clear" w:color="auto" w:fill="FFFFFF"/>
          </w:tcPr>
          <w:p w14:paraId="700A2D30"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100.0</w:t>
            </w:r>
          </w:p>
        </w:tc>
        <w:tc>
          <w:tcPr>
            <w:tcW w:w="1810" w:type="dxa"/>
            <w:tcBorders>
              <w:top w:val="single" w:sz="8" w:space="0" w:color="AEAEAE"/>
              <w:left w:val="single" w:sz="8" w:space="0" w:color="E0E0E0"/>
              <w:bottom w:val="single" w:sz="8" w:space="0" w:color="152935"/>
              <w:right w:val="single" w:sz="8" w:space="0" w:color="E0E0E0"/>
            </w:tcBorders>
            <w:shd w:val="clear" w:color="auto" w:fill="FFFFFF"/>
          </w:tcPr>
          <w:p w14:paraId="51746B9E" w14:textId="77777777" w:rsidR="00537B82" w:rsidRPr="001470DB" w:rsidRDefault="00537B82" w:rsidP="00565065">
            <w:pPr>
              <w:spacing w:after="0" w:line="240" w:lineRule="auto"/>
              <w:ind w:left="60" w:right="60"/>
              <w:jc w:val="right"/>
              <w:rPr>
                <w:rFonts w:ascii="Times New Roman" w:hAnsi="Times New Roman" w:cs="Times New Roman"/>
                <w:color w:val="010205"/>
                <w:sz w:val="20"/>
                <w:szCs w:val="20"/>
              </w:rPr>
            </w:pPr>
            <w:r w:rsidRPr="001470DB">
              <w:rPr>
                <w:rFonts w:ascii="Times New Roman" w:hAnsi="Times New Roman" w:cs="Times New Roman"/>
                <w:color w:val="010205"/>
                <w:sz w:val="20"/>
                <w:szCs w:val="20"/>
              </w:rPr>
              <w:t>100.0</w:t>
            </w:r>
          </w:p>
        </w:tc>
        <w:tc>
          <w:tcPr>
            <w:tcW w:w="1829" w:type="dxa"/>
            <w:tcBorders>
              <w:top w:val="single" w:sz="8" w:space="0" w:color="AEAEAE"/>
              <w:left w:val="single" w:sz="8" w:space="0" w:color="E0E0E0"/>
              <w:bottom w:val="single" w:sz="8" w:space="0" w:color="152935"/>
              <w:right w:val="nil"/>
            </w:tcBorders>
            <w:shd w:val="clear" w:color="auto" w:fill="FFFFFF"/>
            <w:vAlign w:val="center"/>
          </w:tcPr>
          <w:p w14:paraId="7A517CDD" w14:textId="77777777" w:rsidR="00537B82" w:rsidRPr="001470DB" w:rsidRDefault="00537B82" w:rsidP="00565065">
            <w:pPr>
              <w:spacing w:after="0" w:line="240" w:lineRule="auto"/>
              <w:rPr>
                <w:rFonts w:ascii="Times New Roman" w:hAnsi="Times New Roman" w:cs="Times New Roman"/>
                <w:sz w:val="20"/>
                <w:szCs w:val="20"/>
              </w:rPr>
            </w:pPr>
          </w:p>
        </w:tc>
      </w:tr>
    </w:tbl>
    <w:p w14:paraId="07CCC6C1" w14:textId="77777777" w:rsidR="00537B82" w:rsidRPr="001470DB" w:rsidRDefault="00537B82" w:rsidP="00565065">
      <w:pPr>
        <w:spacing w:after="0" w:line="240" w:lineRule="auto"/>
        <w:rPr>
          <w:rFonts w:ascii="Times New Roman" w:hAnsi="Times New Roman" w:cs="Times New Roman"/>
          <w:sz w:val="20"/>
          <w:szCs w:val="20"/>
        </w:rPr>
      </w:pPr>
    </w:p>
    <w:p w14:paraId="38206911" w14:textId="77777777" w:rsidR="00537B82" w:rsidRPr="00FD3D74" w:rsidRDefault="00537B82" w:rsidP="00183909">
      <w:pPr>
        <w:autoSpaceDE w:val="0"/>
        <w:autoSpaceDN w:val="0"/>
        <w:adjustRightInd w:val="0"/>
        <w:spacing w:after="0" w:line="240" w:lineRule="auto"/>
        <w:rPr>
          <w:rFonts w:ascii="Times New Roman" w:hAnsi="Times New Roman" w:cs="Times New Roman"/>
          <w:sz w:val="24"/>
          <w:szCs w:val="24"/>
        </w:rPr>
      </w:pPr>
    </w:p>
    <w:p w14:paraId="6F1965C8" w14:textId="77777777" w:rsidR="00456FA4" w:rsidRPr="00FD3D74" w:rsidRDefault="00456FA4" w:rsidP="00183909">
      <w:pPr>
        <w:autoSpaceDE w:val="0"/>
        <w:autoSpaceDN w:val="0"/>
        <w:adjustRightInd w:val="0"/>
        <w:spacing w:after="0" w:line="240" w:lineRule="auto"/>
        <w:rPr>
          <w:rFonts w:ascii="Times New Roman" w:hAnsi="Times New Roman" w:cs="Times New Roman"/>
          <w:sz w:val="24"/>
          <w:szCs w:val="24"/>
        </w:rPr>
      </w:pPr>
    </w:p>
    <w:p w14:paraId="2B60B862" w14:textId="77777777" w:rsidR="00FD3D74" w:rsidRPr="00FD3D74" w:rsidRDefault="00FD3D74">
      <w:pPr>
        <w:autoSpaceDE w:val="0"/>
        <w:autoSpaceDN w:val="0"/>
        <w:adjustRightInd w:val="0"/>
        <w:spacing w:after="0" w:line="240" w:lineRule="auto"/>
        <w:rPr>
          <w:rFonts w:ascii="Times New Roman" w:hAnsi="Times New Roman" w:cs="Times New Roman"/>
          <w:sz w:val="24"/>
          <w:szCs w:val="24"/>
        </w:rPr>
      </w:pPr>
    </w:p>
    <w:sectPr w:rsidR="00FD3D74" w:rsidRPr="00FD3D74" w:rsidSect="0086319C">
      <w:footerReference w:type="even" r:id="rId10"/>
      <w:footerReference w:type="default" r:id="rId11"/>
      <w:pgSz w:w="12240" w:h="15840"/>
      <w:pgMar w:top="81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C78C7" w14:textId="77777777" w:rsidR="006F3D41" w:rsidRDefault="006F3D41" w:rsidP="00F16A1C">
      <w:pPr>
        <w:spacing w:after="0" w:line="240" w:lineRule="auto"/>
      </w:pPr>
      <w:r>
        <w:separator/>
      </w:r>
    </w:p>
  </w:endnote>
  <w:endnote w:type="continuationSeparator" w:id="0">
    <w:p w14:paraId="2D56C354" w14:textId="77777777" w:rsidR="006F3D41" w:rsidRDefault="006F3D41" w:rsidP="00F1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49347159"/>
      <w:docPartObj>
        <w:docPartGallery w:val="Page Numbers (Bottom of Page)"/>
        <w:docPartUnique/>
      </w:docPartObj>
    </w:sdtPr>
    <w:sdtEndPr>
      <w:rPr>
        <w:rStyle w:val="PageNumber"/>
      </w:rPr>
    </w:sdtEndPr>
    <w:sdtContent>
      <w:p w14:paraId="1537B1B9" w14:textId="4F1FC1EB" w:rsidR="00D35E87" w:rsidRDefault="00D35E87" w:rsidP="002A00C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6DF409" w14:textId="77777777" w:rsidR="00D35E87" w:rsidRDefault="00D35E87" w:rsidP="00D35E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02621070"/>
      <w:docPartObj>
        <w:docPartGallery w:val="Page Numbers (Bottom of Page)"/>
        <w:docPartUnique/>
      </w:docPartObj>
    </w:sdtPr>
    <w:sdtEndPr>
      <w:rPr>
        <w:rStyle w:val="PageNumber"/>
      </w:rPr>
    </w:sdtEndPr>
    <w:sdtContent>
      <w:p w14:paraId="384FAC51" w14:textId="3DCEFF56" w:rsidR="00D35E87" w:rsidRDefault="00D35E87" w:rsidP="002A00C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56ADC">
          <w:rPr>
            <w:rStyle w:val="PageNumber"/>
            <w:noProof/>
          </w:rPr>
          <w:t>1</w:t>
        </w:r>
        <w:r>
          <w:rPr>
            <w:rStyle w:val="PageNumber"/>
          </w:rPr>
          <w:fldChar w:fldCharType="end"/>
        </w:r>
      </w:p>
    </w:sdtContent>
  </w:sdt>
  <w:p w14:paraId="75BB94FD" w14:textId="77777777" w:rsidR="00D35E87" w:rsidRDefault="00D35E87" w:rsidP="00D35E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550A9" w14:textId="77777777" w:rsidR="006F3D41" w:rsidRDefault="006F3D41" w:rsidP="00F16A1C">
      <w:pPr>
        <w:spacing w:after="0" w:line="240" w:lineRule="auto"/>
      </w:pPr>
      <w:r>
        <w:separator/>
      </w:r>
    </w:p>
  </w:footnote>
  <w:footnote w:type="continuationSeparator" w:id="0">
    <w:p w14:paraId="5C0272D5" w14:textId="77777777" w:rsidR="006F3D41" w:rsidRDefault="006F3D41" w:rsidP="00F16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744F1"/>
    <w:multiLevelType w:val="hybridMultilevel"/>
    <w:tmpl w:val="78DC0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A3063F"/>
    <w:multiLevelType w:val="hybridMultilevel"/>
    <w:tmpl w:val="9EB8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D40715"/>
    <w:multiLevelType w:val="hybridMultilevel"/>
    <w:tmpl w:val="93048174"/>
    <w:lvl w:ilvl="0" w:tplc="8490EF9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4E27F5"/>
    <w:multiLevelType w:val="hybridMultilevel"/>
    <w:tmpl w:val="135E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90589A"/>
    <w:multiLevelType w:val="hybridMultilevel"/>
    <w:tmpl w:val="AA3C3898"/>
    <w:lvl w:ilvl="0" w:tplc="73B0953E">
      <w:start w:val="1"/>
      <w:numFmt w:val="bullet"/>
      <w:lvlText w:val="□"/>
      <w:lvlJc w:val="left"/>
      <w:pPr>
        <w:ind w:left="720" w:hanging="360"/>
      </w:pPr>
      <w:rPr>
        <w:rFonts w:ascii="Times New Roman" w:hAnsi="Times New Roman" w:cs="Times New Roman"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49629D"/>
    <w:multiLevelType w:val="hybridMultilevel"/>
    <w:tmpl w:val="3880FB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348A3"/>
    <w:multiLevelType w:val="hybridMultilevel"/>
    <w:tmpl w:val="78DC0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6A5027"/>
    <w:multiLevelType w:val="hybridMultilevel"/>
    <w:tmpl w:val="60EA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4"/>
  </w:num>
  <w:num w:numId="5">
    <w:abstractNumId w:val="2"/>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I0MbAwNDMytDA0MDJT0lEKTi0uzszPAykwrwUApje3rCwAAAA="/>
  </w:docVars>
  <w:rsids>
    <w:rsidRoot w:val="00DD63CD"/>
    <w:rsid w:val="0000320B"/>
    <w:rsid w:val="00015AA3"/>
    <w:rsid w:val="00023216"/>
    <w:rsid w:val="00024459"/>
    <w:rsid w:val="00031A0F"/>
    <w:rsid w:val="00043A6F"/>
    <w:rsid w:val="000508BF"/>
    <w:rsid w:val="00075748"/>
    <w:rsid w:val="00077D5B"/>
    <w:rsid w:val="00095DCF"/>
    <w:rsid w:val="000A3C1C"/>
    <w:rsid w:val="000B1A4E"/>
    <w:rsid w:val="000C3805"/>
    <w:rsid w:val="000D37F7"/>
    <w:rsid w:val="000E0A3B"/>
    <w:rsid w:val="001015F0"/>
    <w:rsid w:val="00102D5E"/>
    <w:rsid w:val="001179D6"/>
    <w:rsid w:val="001235B9"/>
    <w:rsid w:val="00123AEC"/>
    <w:rsid w:val="001503C2"/>
    <w:rsid w:val="00154E5C"/>
    <w:rsid w:val="001724C6"/>
    <w:rsid w:val="001736D1"/>
    <w:rsid w:val="001772AD"/>
    <w:rsid w:val="00183909"/>
    <w:rsid w:val="00185BD5"/>
    <w:rsid w:val="001942E1"/>
    <w:rsid w:val="001B6388"/>
    <w:rsid w:val="001C16E4"/>
    <w:rsid w:val="001E010F"/>
    <w:rsid w:val="001E2FCE"/>
    <w:rsid w:val="001E4A8B"/>
    <w:rsid w:val="001F704B"/>
    <w:rsid w:val="00215A82"/>
    <w:rsid w:val="00215FBB"/>
    <w:rsid w:val="00224F3E"/>
    <w:rsid w:val="002548D5"/>
    <w:rsid w:val="00261B3F"/>
    <w:rsid w:val="002671D8"/>
    <w:rsid w:val="00281117"/>
    <w:rsid w:val="002B5F87"/>
    <w:rsid w:val="002C141F"/>
    <w:rsid w:val="002E2199"/>
    <w:rsid w:val="0030331C"/>
    <w:rsid w:val="00304FF8"/>
    <w:rsid w:val="0031214C"/>
    <w:rsid w:val="00317844"/>
    <w:rsid w:val="003338FF"/>
    <w:rsid w:val="00334D75"/>
    <w:rsid w:val="00352943"/>
    <w:rsid w:val="00391E38"/>
    <w:rsid w:val="003B27A4"/>
    <w:rsid w:val="003C3048"/>
    <w:rsid w:val="003C695B"/>
    <w:rsid w:val="003D2CD9"/>
    <w:rsid w:val="003F1177"/>
    <w:rsid w:val="003F3FCB"/>
    <w:rsid w:val="003F4F9B"/>
    <w:rsid w:val="003F5E54"/>
    <w:rsid w:val="0040023B"/>
    <w:rsid w:val="00400927"/>
    <w:rsid w:val="00417032"/>
    <w:rsid w:val="00435576"/>
    <w:rsid w:val="0044093D"/>
    <w:rsid w:val="00443E07"/>
    <w:rsid w:val="00447279"/>
    <w:rsid w:val="004507E7"/>
    <w:rsid w:val="00456FA4"/>
    <w:rsid w:val="00462960"/>
    <w:rsid w:val="00476207"/>
    <w:rsid w:val="004A341C"/>
    <w:rsid w:val="004D69B8"/>
    <w:rsid w:val="004E53A2"/>
    <w:rsid w:val="004E692C"/>
    <w:rsid w:val="004F0819"/>
    <w:rsid w:val="00502633"/>
    <w:rsid w:val="00505CE2"/>
    <w:rsid w:val="0050685E"/>
    <w:rsid w:val="0050766D"/>
    <w:rsid w:val="00507891"/>
    <w:rsid w:val="0051170D"/>
    <w:rsid w:val="005356DC"/>
    <w:rsid w:val="00537B82"/>
    <w:rsid w:val="00565065"/>
    <w:rsid w:val="00577E13"/>
    <w:rsid w:val="005812AA"/>
    <w:rsid w:val="00590069"/>
    <w:rsid w:val="005954D0"/>
    <w:rsid w:val="005A463D"/>
    <w:rsid w:val="005C3D6A"/>
    <w:rsid w:val="005D14EF"/>
    <w:rsid w:val="005F3E43"/>
    <w:rsid w:val="005F5272"/>
    <w:rsid w:val="005F7D45"/>
    <w:rsid w:val="0061701A"/>
    <w:rsid w:val="00625327"/>
    <w:rsid w:val="006435E0"/>
    <w:rsid w:val="0068556A"/>
    <w:rsid w:val="00690D74"/>
    <w:rsid w:val="0069275A"/>
    <w:rsid w:val="006A3157"/>
    <w:rsid w:val="006B1377"/>
    <w:rsid w:val="006C2002"/>
    <w:rsid w:val="006D7284"/>
    <w:rsid w:val="006E053B"/>
    <w:rsid w:val="006F03DA"/>
    <w:rsid w:val="006F3D41"/>
    <w:rsid w:val="006F766C"/>
    <w:rsid w:val="00701BC5"/>
    <w:rsid w:val="00717A8E"/>
    <w:rsid w:val="00723FE2"/>
    <w:rsid w:val="007334B3"/>
    <w:rsid w:val="007446F7"/>
    <w:rsid w:val="0075059D"/>
    <w:rsid w:val="00765ADE"/>
    <w:rsid w:val="0078348C"/>
    <w:rsid w:val="007B3776"/>
    <w:rsid w:val="007C79FC"/>
    <w:rsid w:val="007E36DE"/>
    <w:rsid w:val="007E390A"/>
    <w:rsid w:val="007F2A3C"/>
    <w:rsid w:val="007F3BE3"/>
    <w:rsid w:val="007F4D2B"/>
    <w:rsid w:val="00814FED"/>
    <w:rsid w:val="0082160C"/>
    <w:rsid w:val="0082447F"/>
    <w:rsid w:val="00832094"/>
    <w:rsid w:val="00840DCB"/>
    <w:rsid w:val="00842C51"/>
    <w:rsid w:val="0084419A"/>
    <w:rsid w:val="00846571"/>
    <w:rsid w:val="008611A8"/>
    <w:rsid w:val="0086319C"/>
    <w:rsid w:val="00873730"/>
    <w:rsid w:val="008925BC"/>
    <w:rsid w:val="008A3C30"/>
    <w:rsid w:val="008B7B84"/>
    <w:rsid w:val="008C3212"/>
    <w:rsid w:val="008C42AB"/>
    <w:rsid w:val="008C4786"/>
    <w:rsid w:val="008C7169"/>
    <w:rsid w:val="008D46CD"/>
    <w:rsid w:val="008F150C"/>
    <w:rsid w:val="009012CF"/>
    <w:rsid w:val="009151E8"/>
    <w:rsid w:val="009372D5"/>
    <w:rsid w:val="00947DAF"/>
    <w:rsid w:val="00962145"/>
    <w:rsid w:val="009838CC"/>
    <w:rsid w:val="009A4CFC"/>
    <w:rsid w:val="009B0B7F"/>
    <w:rsid w:val="009B0F4C"/>
    <w:rsid w:val="009B3848"/>
    <w:rsid w:val="009C5AB4"/>
    <w:rsid w:val="009D701F"/>
    <w:rsid w:val="009E27E5"/>
    <w:rsid w:val="009F2488"/>
    <w:rsid w:val="00A01DDD"/>
    <w:rsid w:val="00A370E7"/>
    <w:rsid w:val="00A5188A"/>
    <w:rsid w:val="00A61760"/>
    <w:rsid w:val="00A80753"/>
    <w:rsid w:val="00AB447E"/>
    <w:rsid w:val="00AD2476"/>
    <w:rsid w:val="00AE251C"/>
    <w:rsid w:val="00AF7170"/>
    <w:rsid w:val="00B00A6F"/>
    <w:rsid w:val="00B267F7"/>
    <w:rsid w:val="00B500E3"/>
    <w:rsid w:val="00B52623"/>
    <w:rsid w:val="00B56ADC"/>
    <w:rsid w:val="00B63BFB"/>
    <w:rsid w:val="00B7069A"/>
    <w:rsid w:val="00B71E24"/>
    <w:rsid w:val="00B724BE"/>
    <w:rsid w:val="00BA31EA"/>
    <w:rsid w:val="00BA4745"/>
    <w:rsid w:val="00BB59D3"/>
    <w:rsid w:val="00BE0730"/>
    <w:rsid w:val="00BE2B47"/>
    <w:rsid w:val="00BF17E7"/>
    <w:rsid w:val="00BF18DA"/>
    <w:rsid w:val="00BF3605"/>
    <w:rsid w:val="00C32BD0"/>
    <w:rsid w:val="00C371AF"/>
    <w:rsid w:val="00C57A20"/>
    <w:rsid w:val="00C62454"/>
    <w:rsid w:val="00C65A52"/>
    <w:rsid w:val="00C67BA0"/>
    <w:rsid w:val="00C82A75"/>
    <w:rsid w:val="00C9025F"/>
    <w:rsid w:val="00C923CF"/>
    <w:rsid w:val="00CA7E57"/>
    <w:rsid w:val="00CB39F7"/>
    <w:rsid w:val="00CC016D"/>
    <w:rsid w:val="00CC1476"/>
    <w:rsid w:val="00CC44BC"/>
    <w:rsid w:val="00CC6213"/>
    <w:rsid w:val="00CD3191"/>
    <w:rsid w:val="00CD64C3"/>
    <w:rsid w:val="00D00164"/>
    <w:rsid w:val="00D14EF9"/>
    <w:rsid w:val="00D32A7C"/>
    <w:rsid w:val="00D335D3"/>
    <w:rsid w:val="00D35E87"/>
    <w:rsid w:val="00D36019"/>
    <w:rsid w:val="00D376DE"/>
    <w:rsid w:val="00D55424"/>
    <w:rsid w:val="00D56C28"/>
    <w:rsid w:val="00D669E7"/>
    <w:rsid w:val="00D70C45"/>
    <w:rsid w:val="00D8694C"/>
    <w:rsid w:val="00DA3623"/>
    <w:rsid w:val="00DA4570"/>
    <w:rsid w:val="00DA4912"/>
    <w:rsid w:val="00DB2C78"/>
    <w:rsid w:val="00DC1961"/>
    <w:rsid w:val="00DC5016"/>
    <w:rsid w:val="00DD2764"/>
    <w:rsid w:val="00DD63CD"/>
    <w:rsid w:val="00DF058F"/>
    <w:rsid w:val="00DF617A"/>
    <w:rsid w:val="00E104F6"/>
    <w:rsid w:val="00E216DF"/>
    <w:rsid w:val="00E32A1A"/>
    <w:rsid w:val="00E32F45"/>
    <w:rsid w:val="00E44552"/>
    <w:rsid w:val="00E45C9C"/>
    <w:rsid w:val="00E46ECC"/>
    <w:rsid w:val="00E66857"/>
    <w:rsid w:val="00E76C68"/>
    <w:rsid w:val="00E91951"/>
    <w:rsid w:val="00EA6197"/>
    <w:rsid w:val="00EC1FB8"/>
    <w:rsid w:val="00EC2E27"/>
    <w:rsid w:val="00EC4B2C"/>
    <w:rsid w:val="00ED3B14"/>
    <w:rsid w:val="00ED43BB"/>
    <w:rsid w:val="00ED61E1"/>
    <w:rsid w:val="00F16A1C"/>
    <w:rsid w:val="00F348B8"/>
    <w:rsid w:val="00F4022D"/>
    <w:rsid w:val="00F410AE"/>
    <w:rsid w:val="00F446A2"/>
    <w:rsid w:val="00F530EC"/>
    <w:rsid w:val="00F53C77"/>
    <w:rsid w:val="00F6069A"/>
    <w:rsid w:val="00F645BC"/>
    <w:rsid w:val="00F67FC7"/>
    <w:rsid w:val="00F71D0C"/>
    <w:rsid w:val="00F75623"/>
    <w:rsid w:val="00F83AC6"/>
    <w:rsid w:val="00F95A99"/>
    <w:rsid w:val="00FA1413"/>
    <w:rsid w:val="00FC18E5"/>
    <w:rsid w:val="00FD37CC"/>
    <w:rsid w:val="00FD3D74"/>
    <w:rsid w:val="00FE636F"/>
    <w:rsid w:val="00FF0FE4"/>
    <w:rsid w:val="00FF4600"/>
    <w:rsid w:val="00FF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70C2930"/>
  <w15:docId w15:val="{B873B5DF-8A47-4AB5-A57B-7F5079CA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D69B8"/>
    <w:pPr>
      <w:widowControl w:val="0"/>
      <w:autoSpaceDE w:val="0"/>
      <w:autoSpaceDN w:val="0"/>
      <w:adjustRightInd w:val="0"/>
      <w:spacing w:after="0" w:line="240" w:lineRule="auto"/>
      <w:outlineLvl w:val="0"/>
    </w:pPr>
    <w:rPr>
      <w:rFonts w:ascii="Courier New" w:eastAsiaTheme="minorEastAsia" w:hAnsi="Courier New" w:cs="Courier New"/>
      <w:b/>
      <w:bCs/>
      <w:color w:val="000000"/>
      <w:sz w:val="32"/>
      <w:szCs w:val="32"/>
    </w:rPr>
  </w:style>
  <w:style w:type="paragraph" w:styleId="Heading2">
    <w:name w:val="heading 2"/>
    <w:basedOn w:val="Normal"/>
    <w:next w:val="Normal"/>
    <w:link w:val="Heading2Char"/>
    <w:uiPriority w:val="99"/>
    <w:qFormat/>
    <w:rsid w:val="004D69B8"/>
    <w:pPr>
      <w:widowControl w:val="0"/>
      <w:autoSpaceDE w:val="0"/>
      <w:autoSpaceDN w:val="0"/>
      <w:adjustRightInd w:val="0"/>
      <w:spacing w:after="0" w:line="240" w:lineRule="auto"/>
      <w:outlineLvl w:val="1"/>
    </w:pPr>
    <w:rPr>
      <w:rFonts w:ascii="Courier New" w:eastAsiaTheme="minorEastAsia" w:hAnsi="Courier New" w:cs="Courier New"/>
      <w:b/>
      <w:bCs/>
      <w:i/>
      <w:iCs/>
      <w:color w:val="000000"/>
      <w:sz w:val="28"/>
      <w:szCs w:val="28"/>
    </w:rPr>
  </w:style>
  <w:style w:type="paragraph" w:styleId="Heading3">
    <w:name w:val="heading 3"/>
    <w:basedOn w:val="Normal"/>
    <w:next w:val="Normal"/>
    <w:link w:val="Heading3Char"/>
    <w:uiPriority w:val="99"/>
    <w:qFormat/>
    <w:rsid w:val="004D69B8"/>
    <w:pPr>
      <w:widowControl w:val="0"/>
      <w:autoSpaceDE w:val="0"/>
      <w:autoSpaceDN w:val="0"/>
      <w:adjustRightInd w:val="0"/>
      <w:spacing w:after="0" w:line="240" w:lineRule="auto"/>
      <w:outlineLvl w:val="2"/>
    </w:pPr>
    <w:rPr>
      <w:rFonts w:ascii="Courier New" w:eastAsiaTheme="minorEastAsia"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9D3"/>
    <w:rPr>
      <w:rFonts w:ascii="Segoe UI" w:hAnsi="Segoe UI" w:cs="Segoe UI"/>
      <w:sz w:val="18"/>
      <w:szCs w:val="18"/>
    </w:rPr>
  </w:style>
  <w:style w:type="paragraph" w:styleId="Header">
    <w:name w:val="header"/>
    <w:basedOn w:val="Normal"/>
    <w:link w:val="HeaderChar"/>
    <w:uiPriority w:val="99"/>
    <w:unhideWhenUsed/>
    <w:rsid w:val="00F16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A1C"/>
  </w:style>
  <w:style w:type="paragraph" w:styleId="Footer">
    <w:name w:val="footer"/>
    <w:basedOn w:val="Normal"/>
    <w:link w:val="FooterChar"/>
    <w:uiPriority w:val="99"/>
    <w:unhideWhenUsed/>
    <w:rsid w:val="00F16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A1C"/>
  </w:style>
  <w:style w:type="paragraph" w:styleId="ListParagraph">
    <w:name w:val="List Paragraph"/>
    <w:basedOn w:val="Normal"/>
    <w:uiPriority w:val="34"/>
    <w:qFormat/>
    <w:rsid w:val="005954D0"/>
    <w:pPr>
      <w:ind w:left="720"/>
      <w:contextualSpacing/>
    </w:pPr>
  </w:style>
  <w:style w:type="character" w:styleId="Hyperlink">
    <w:name w:val="Hyperlink"/>
    <w:basedOn w:val="DefaultParagraphFont"/>
    <w:uiPriority w:val="99"/>
    <w:unhideWhenUsed/>
    <w:rsid w:val="00814FED"/>
    <w:rPr>
      <w:color w:val="0000FF" w:themeColor="hyperlink"/>
      <w:u w:val="single"/>
    </w:rPr>
  </w:style>
  <w:style w:type="character" w:customStyle="1" w:styleId="Heading1Char">
    <w:name w:val="Heading 1 Char"/>
    <w:basedOn w:val="DefaultParagraphFont"/>
    <w:link w:val="Heading1"/>
    <w:uiPriority w:val="9"/>
    <w:rsid w:val="004D69B8"/>
    <w:rPr>
      <w:rFonts w:ascii="Courier New" w:eastAsiaTheme="minorEastAsia" w:hAnsi="Courier New" w:cs="Courier New"/>
      <w:b/>
      <w:bCs/>
      <w:color w:val="000000"/>
      <w:sz w:val="32"/>
      <w:szCs w:val="32"/>
    </w:rPr>
  </w:style>
  <w:style w:type="character" w:customStyle="1" w:styleId="Heading2Char">
    <w:name w:val="Heading 2 Char"/>
    <w:basedOn w:val="DefaultParagraphFont"/>
    <w:link w:val="Heading2"/>
    <w:uiPriority w:val="99"/>
    <w:rsid w:val="004D69B8"/>
    <w:rPr>
      <w:rFonts w:ascii="Courier New" w:eastAsiaTheme="minorEastAsia" w:hAnsi="Courier New" w:cs="Courier New"/>
      <w:b/>
      <w:bCs/>
      <w:i/>
      <w:iCs/>
      <w:color w:val="000000"/>
      <w:sz w:val="28"/>
      <w:szCs w:val="28"/>
    </w:rPr>
  </w:style>
  <w:style w:type="character" w:customStyle="1" w:styleId="Heading3Char">
    <w:name w:val="Heading 3 Char"/>
    <w:basedOn w:val="DefaultParagraphFont"/>
    <w:link w:val="Heading3"/>
    <w:uiPriority w:val="99"/>
    <w:rsid w:val="004D69B8"/>
    <w:rPr>
      <w:rFonts w:ascii="Courier New" w:eastAsiaTheme="minorEastAsia" w:hAnsi="Courier New" w:cs="Courier New"/>
      <w:b/>
      <w:bCs/>
      <w:color w:val="000000"/>
      <w:sz w:val="26"/>
      <w:szCs w:val="26"/>
    </w:rPr>
  </w:style>
  <w:style w:type="character" w:styleId="PageNumber">
    <w:name w:val="page number"/>
    <w:basedOn w:val="DefaultParagraphFont"/>
    <w:uiPriority w:val="99"/>
    <w:semiHidden/>
    <w:unhideWhenUsed/>
    <w:rsid w:val="00D35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4339">
      <w:bodyDiv w:val="1"/>
      <w:marLeft w:val="0"/>
      <w:marRight w:val="0"/>
      <w:marTop w:val="0"/>
      <w:marBottom w:val="0"/>
      <w:divBdr>
        <w:top w:val="none" w:sz="0" w:space="0" w:color="auto"/>
        <w:left w:val="none" w:sz="0" w:space="0" w:color="auto"/>
        <w:bottom w:val="none" w:sz="0" w:space="0" w:color="auto"/>
        <w:right w:val="none" w:sz="0" w:space="0" w:color="auto"/>
      </w:divBdr>
    </w:div>
    <w:div w:id="882594659">
      <w:bodyDiv w:val="1"/>
      <w:marLeft w:val="0"/>
      <w:marRight w:val="0"/>
      <w:marTop w:val="0"/>
      <w:marBottom w:val="0"/>
      <w:divBdr>
        <w:top w:val="none" w:sz="0" w:space="0" w:color="auto"/>
        <w:left w:val="none" w:sz="0" w:space="0" w:color="auto"/>
        <w:bottom w:val="none" w:sz="0" w:space="0" w:color="auto"/>
        <w:right w:val="none" w:sz="0" w:space="0" w:color="auto"/>
      </w:divBdr>
    </w:div>
    <w:div w:id="203229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FAAD5F7C7ED445AD705FC9F269AB69" ma:contentTypeVersion="33" ma:contentTypeDescription="Create a new document." ma:contentTypeScope="" ma:versionID="634be9f93b734a8d735e6adde5c67f1a">
  <xsd:schema xmlns:xsd="http://www.w3.org/2001/XMLSchema" xmlns:xs="http://www.w3.org/2001/XMLSchema" xmlns:p="http://schemas.microsoft.com/office/2006/metadata/properties" xmlns:ns1="http://schemas.microsoft.com/sharepoint/v3" xmlns:ns3="a0c87ebd-06ca-4fc7-9212-40ed3c39c85f" xmlns:ns4="24235ca0-9fc2-4bdf-8de7-92d0508a550b" targetNamespace="http://schemas.microsoft.com/office/2006/metadata/properties" ma:root="true" ma:fieldsID="8d60a776185d9343de7b8db27fedf3f5" ns1:_="" ns3:_="" ns4:_="">
    <xsd:import namespace="http://schemas.microsoft.com/sharepoint/v3"/>
    <xsd:import namespace="a0c87ebd-06ca-4fc7-9212-40ed3c39c85f"/>
    <xsd:import namespace="24235ca0-9fc2-4bdf-8de7-92d0508a550b"/>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c87ebd-06ca-4fc7-9212-40ed3c39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235ca0-9fc2-4bdf-8de7-92d0508a550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24235ca0-9fc2-4bdf-8de7-92d0508a550b" xsi:nil="true"/>
    <FolderType xmlns="24235ca0-9fc2-4bdf-8de7-92d0508a550b" xsi:nil="true"/>
    <_ip_UnifiedCompliancePolicyUIAction xmlns="http://schemas.microsoft.com/sharepoint/v3" xsi:nil="true"/>
    <Templates xmlns="24235ca0-9fc2-4bdf-8de7-92d0508a550b" xsi:nil="true"/>
    <Invited_Teachers xmlns="24235ca0-9fc2-4bdf-8de7-92d0508a550b" xsi:nil="true"/>
    <CultureName xmlns="24235ca0-9fc2-4bdf-8de7-92d0508a550b" xsi:nil="true"/>
    <Is_Collaboration_Space_Locked xmlns="24235ca0-9fc2-4bdf-8de7-92d0508a550b" xsi:nil="true"/>
    <Invited_Students xmlns="24235ca0-9fc2-4bdf-8de7-92d0508a550b" xsi:nil="true"/>
    <Teachers xmlns="24235ca0-9fc2-4bdf-8de7-92d0508a550b">
      <UserInfo>
        <DisplayName/>
        <AccountId xsi:nil="true"/>
        <AccountType/>
      </UserInfo>
    </Teachers>
    <Self_Registration_Enabled xmlns="24235ca0-9fc2-4bdf-8de7-92d0508a550b" xsi:nil="true"/>
    <_ip_UnifiedCompliancePolicyProperties xmlns="http://schemas.microsoft.com/sharepoint/v3" xsi:nil="true"/>
    <IsNotebookLocked xmlns="24235ca0-9fc2-4bdf-8de7-92d0508a550b" xsi:nil="true"/>
    <Students xmlns="24235ca0-9fc2-4bdf-8de7-92d0508a550b">
      <UserInfo>
        <DisplayName/>
        <AccountId xsi:nil="true"/>
        <AccountType/>
      </UserInfo>
    </Students>
    <Student_Groups xmlns="24235ca0-9fc2-4bdf-8de7-92d0508a550b">
      <UserInfo>
        <DisplayName/>
        <AccountId xsi:nil="true"/>
        <AccountType/>
      </UserInfo>
    </Student_Groups>
    <Math_Settings xmlns="24235ca0-9fc2-4bdf-8de7-92d0508a550b" xsi:nil="true"/>
    <DefaultSectionNames xmlns="24235ca0-9fc2-4bdf-8de7-92d0508a550b" xsi:nil="true"/>
    <AppVersion xmlns="24235ca0-9fc2-4bdf-8de7-92d0508a550b" xsi:nil="true"/>
    <TeamsChannelId xmlns="24235ca0-9fc2-4bdf-8de7-92d0508a550b" xsi:nil="true"/>
    <Owner xmlns="24235ca0-9fc2-4bdf-8de7-92d0508a550b">
      <UserInfo>
        <DisplayName/>
        <AccountId xsi:nil="true"/>
        <AccountType/>
      </UserInfo>
    </Owner>
    <Has_Teacher_Only_SectionGroup xmlns="24235ca0-9fc2-4bdf-8de7-92d0508a550b" xsi:nil="true"/>
  </documentManagement>
</p:properties>
</file>

<file path=customXml/itemProps1.xml><?xml version="1.0" encoding="utf-8"?>
<ds:datastoreItem xmlns:ds="http://schemas.openxmlformats.org/officeDocument/2006/customXml" ds:itemID="{B5A36E37-5B4C-43E2-9F04-D0BEA94F9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c87ebd-06ca-4fc7-9212-40ed3c39c85f"/>
    <ds:schemaRef ds:uri="24235ca0-9fc2-4bdf-8de7-92d0508a5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DC3EF8-E485-469D-8079-5E833FFFBF62}">
  <ds:schemaRefs>
    <ds:schemaRef ds:uri="http://schemas.microsoft.com/sharepoint/v3/contenttype/forms"/>
  </ds:schemaRefs>
</ds:datastoreItem>
</file>

<file path=customXml/itemProps3.xml><?xml version="1.0" encoding="utf-8"?>
<ds:datastoreItem xmlns:ds="http://schemas.openxmlformats.org/officeDocument/2006/customXml" ds:itemID="{70E2F9CA-8DCF-4C6C-A68D-62DA22740788}">
  <ds:schemaRefs>
    <ds:schemaRef ds:uri="http://purl.org/dc/terms/"/>
    <ds:schemaRef ds:uri="http://schemas.microsoft.com/office/2006/documentManagement/types"/>
    <ds:schemaRef ds:uri="a0c87ebd-06ca-4fc7-9212-40ed3c39c85f"/>
    <ds:schemaRef ds:uri="http://purl.org/dc/dcmitype/"/>
    <ds:schemaRef ds:uri="http://schemas.microsoft.com/sharepoint/v3"/>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24235ca0-9fc2-4bdf-8de7-92d0508a550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3934</Words>
  <Characters>22430</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UNT Libraries</Company>
  <LinksUpToDate>false</LinksUpToDate>
  <CharactersWithSpaces>26312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Brannon, Sian</dc:creator>
  <cp:lastModifiedBy>Stover, Jill</cp:lastModifiedBy>
  <cp:revision>2</cp:revision>
  <cp:lastPrinted>2016-06-01T21:08:00Z</cp:lastPrinted>
  <dcterms:created xsi:type="dcterms:W3CDTF">2019-09-03T15:54:00Z</dcterms:created>
  <dcterms:modified xsi:type="dcterms:W3CDTF">2019-09-03T15:54:00Z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0x010100CCFAAD5F7C7ED445AD705FC9F269AB69</vt:lpwstr>
  </property>
</Properties>
</file>