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B5E6B" w14:textId="77777777" w:rsidR="00BA1540" w:rsidRPr="006D7227" w:rsidRDefault="00BA1540" w:rsidP="00BA1540">
      <w:pPr>
        <w:tabs>
          <w:tab w:val="left" w:pos="810"/>
        </w:tabs>
        <w:jc w:val="center"/>
        <w:rPr>
          <w:rFonts w:ascii="Arial Narrow" w:hAnsi="Arial Narrow" w:cstheme="minorHAnsi"/>
        </w:rPr>
      </w:pPr>
      <w:r w:rsidRPr="006D7227">
        <w:rPr>
          <w:rFonts w:ascii="Arial Narrow" w:hAnsi="Arial Narrow" w:cstheme="minorHAnsi"/>
          <w:b/>
          <w:bCs/>
          <w:noProof/>
          <w:sz w:val="28"/>
          <w:szCs w:val="28"/>
        </w:rPr>
        <w:drawing>
          <wp:inline distT="0" distB="0" distL="0" distR="0" wp14:anchorId="170AF469" wp14:editId="1A4F2CE0">
            <wp:extent cx="5735782" cy="8195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6457" cy="835340"/>
                    </a:xfrm>
                    <a:prstGeom prst="rect">
                      <a:avLst/>
                    </a:prstGeom>
                    <a:noFill/>
                  </pic:spPr>
                </pic:pic>
              </a:graphicData>
            </a:graphic>
          </wp:inline>
        </w:drawing>
      </w:r>
    </w:p>
    <w:p w14:paraId="68B22541" w14:textId="77777777" w:rsidR="00BA1540" w:rsidRPr="006D7227" w:rsidRDefault="00BA1540" w:rsidP="00BA1540">
      <w:pPr>
        <w:jc w:val="center"/>
        <w:rPr>
          <w:rFonts w:ascii="Arial Narrow" w:hAnsi="Arial Narrow" w:cstheme="minorHAnsi"/>
          <w:b/>
          <w:bCs/>
          <w:sz w:val="28"/>
          <w:szCs w:val="28"/>
        </w:rPr>
      </w:pPr>
      <w:r w:rsidRPr="006D7227">
        <w:rPr>
          <w:rFonts w:ascii="Arial Narrow" w:hAnsi="Arial Narrow" w:cstheme="minorHAnsi"/>
          <w:b/>
          <w:bCs/>
          <w:sz w:val="28"/>
          <w:szCs w:val="28"/>
        </w:rPr>
        <w:t>FACULTY SENATE MEETING</w:t>
      </w:r>
    </w:p>
    <w:p w14:paraId="154C2E85" w14:textId="6D978913" w:rsidR="00BA1540" w:rsidRPr="006D7227" w:rsidRDefault="00813F93" w:rsidP="00BA1540">
      <w:pPr>
        <w:jc w:val="center"/>
        <w:rPr>
          <w:rFonts w:ascii="Arial Narrow" w:hAnsi="Arial Narrow" w:cstheme="minorHAnsi"/>
          <w:b/>
          <w:bCs/>
        </w:rPr>
      </w:pPr>
      <w:r w:rsidRPr="006D7227">
        <w:rPr>
          <w:rFonts w:ascii="Arial Narrow" w:hAnsi="Arial Narrow" w:cstheme="minorHAnsi"/>
          <w:b/>
          <w:bCs/>
        </w:rPr>
        <w:t>University Union 332</w:t>
      </w:r>
    </w:p>
    <w:p w14:paraId="41652CC4" w14:textId="117CAB96" w:rsidR="00BA1540" w:rsidRPr="006D7227" w:rsidRDefault="00BA1540" w:rsidP="00BA1540">
      <w:pPr>
        <w:jc w:val="center"/>
        <w:rPr>
          <w:rFonts w:ascii="Arial Narrow" w:hAnsi="Arial Narrow" w:cstheme="minorHAnsi"/>
          <w:bCs/>
        </w:rPr>
      </w:pPr>
      <w:r w:rsidRPr="006D7227">
        <w:rPr>
          <w:rFonts w:ascii="Arial Narrow" w:hAnsi="Arial Narrow" w:cstheme="minorHAnsi"/>
          <w:bCs/>
        </w:rPr>
        <w:t>Minutes –</w:t>
      </w:r>
      <w:r w:rsidR="00D97F31" w:rsidRPr="006D7227">
        <w:rPr>
          <w:rFonts w:ascii="Arial Narrow" w:hAnsi="Arial Narrow" w:cstheme="minorHAnsi"/>
          <w:bCs/>
        </w:rPr>
        <w:t xml:space="preserve"> </w:t>
      </w:r>
      <w:r w:rsidR="001E3971" w:rsidRPr="00273455">
        <w:rPr>
          <w:rFonts w:ascii="Arial Narrow" w:hAnsi="Arial Narrow" w:cstheme="minorHAnsi"/>
          <w:bCs/>
          <w:color w:val="000000" w:themeColor="text1"/>
        </w:rPr>
        <w:t>September</w:t>
      </w:r>
      <w:r w:rsidR="00455075" w:rsidRPr="00273455">
        <w:rPr>
          <w:rFonts w:ascii="Arial Narrow" w:hAnsi="Arial Narrow" w:cstheme="minorHAnsi"/>
          <w:bCs/>
          <w:color w:val="000000" w:themeColor="text1"/>
        </w:rPr>
        <w:t xml:space="preserve"> 14</w:t>
      </w:r>
      <w:r w:rsidR="00813F93" w:rsidRPr="00273455">
        <w:rPr>
          <w:rFonts w:ascii="Arial Narrow" w:hAnsi="Arial Narrow" w:cstheme="minorHAnsi"/>
          <w:bCs/>
          <w:color w:val="000000" w:themeColor="text1"/>
        </w:rPr>
        <w:t xml:space="preserve">, </w:t>
      </w:r>
      <w:r w:rsidR="00813F93" w:rsidRPr="006D7227">
        <w:rPr>
          <w:rFonts w:ascii="Arial Narrow" w:hAnsi="Arial Narrow" w:cstheme="minorHAnsi"/>
          <w:bCs/>
        </w:rPr>
        <w:t>202</w:t>
      </w:r>
      <w:r w:rsidR="00AD1005" w:rsidRPr="006D7227">
        <w:rPr>
          <w:rFonts w:ascii="Arial Narrow" w:hAnsi="Arial Narrow" w:cstheme="minorHAnsi"/>
          <w:bCs/>
        </w:rPr>
        <w:t>2</w:t>
      </w:r>
    </w:p>
    <w:tbl>
      <w:tblPr>
        <w:tblStyle w:val="TableGrid31"/>
        <w:tblpPr w:leftFromText="180" w:rightFromText="180" w:vertAnchor="text" w:horzAnchor="margin" w:tblpX="-185" w:tblpY="301"/>
        <w:tblOverlap w:val="never"/>
        <w:tblW w:w="10885" w:type="dxa"/>
        <w:tblLayout w:type="fixed"/>
        <w:tblLook w:val="04A0" w:firstRow="1" w:lastRow="0" w:firstColumn="1" w:lastColumn="0" w:noHBand="0" w:noVBand="1"/>
      </w:tblPr>
      <w:tblGrid>
        <w:gridCol w:w="1165"/>
        <w:gridCol w:w="900"/>
        <w:gridCol w:w="540"/>
        <w:gridCol w:w="1260"/>
        <w:gridCol w:w="810"/>
        <w:gridCol w:w="270"/>
        <w:gridCol w:w="1530"/>
        <w:gridCol w:w="810"/>
        <w:gridCol w:w="450"/>
        <w:gridCol w:w="1890"/>
        <w:gridCol w:w="900"/>
        <w:gridCol w:w="360"/>
      </w:tblGrid>
      <w:tr w:rsidR="00292110" w:rsidRPr="006D7227" w14:paraId="7C1D9AFF" w14:textId="77777777" w:rsidTr="002F7E47">
        <w:trPr>
          <w:trHeight w:val="530"/>
        </w:trPr>
        <w:tc>
          <w:tcPr>
            <w:tcW w:w="1165" w:type="dxa"/>
          </w:tcPr>
          <w:p w14:paraId="2A44E176" w14:textId="77777777" w:rsidR="00292110" w:rsidRPr="006D7227" w:rsidRDefault="00292110" w:rsidP="00292110">
            <w:pPr>
              <w:widowControl w:val="0"/>
              <w:autoSpaceDE w:val="0"/>
              <w:autoSpaceDN w:val="0"/>
              <w:adjustRightInd w:val="0"/>
              <w:rPr>
                <w:rFonts w:ascii="Arial Narrow" w:eastAsia="Calibri" w:hAnsi="Arial Narrow" w:cs="Times New Roman"/>
                <w:b/>
                <w:sz w:val="20"/>
                <w:szCs w:val="20"/>
              </w:rPr>
            </w:pPr>
            <w:r w:rsidRPr="006D7227">
              <w:rPr>
                <w:rFonts w:ascii="Arial Narrow" w:eastAsia="Calibri" w:hAnsi="Arial Narrow" w:cs="Times New Roman"/>
                <w:b/>
                <w:sz w:val="20"/>
                <w:szCs w:val="20"/>
              </w:rPr>
              <w:t xml:space="preserve">Anderson-Lain, Karen </w:t>
            </w:r>
          </w:p>
        </w:tc>
        <w:tc>
          <w:tcPr>
            <w:tcW w:w="900" w:type="dxa"/>
          </w:tcPr>
          <w:p w14:paraId="2F8A3393" w14:textId="77777777" w:rsidR="00292110" w:rsidRPr="006D7227" w:rsidRDefault="00292110"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COMM</w:t>
            </w:r>
          </w:p>
          <w:p w14:paraId="63E961B9" w14:textId="77777777" w:rsidR="00292110" w:rsidRPr="006D7227" w:rsidRDefault="00292110"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 xml:space="preserve">CLASS </w:t>
            </w:r>
          </w:p>
        </w:tc>
        <w:tc>
          <w:tcPr>
            <w:tcW w:w="540" w:type="dxa"/>
          </w:tcPr>
          <w:p w14:paraId="0B56CF73" w14:textId="77777777" w:rsidR="00292110" w:rsidRPr="006D7227" w:rsidRDefault="00292110"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P</w:t>
            </w:r>
          </w:p>
        </w:tc>
        <w:tc>
          <w:tcPr>
            <w:tcW w:w="1260" w:type="dxa"/>
          </w:tcPr>
          <w:p w14:paraId="1C612F11" w14:textId="77618D19" w:rsidR="00292110" w:rsidRPr="006D7227" w:rsidRDefault="00B6599E" w:rsidP="00292110">
            <w:pPr>
              <w:widowControl w:val="0"/>
              <w:autoSpaceDE w:val="0"/>
              <w:autoSpaceDN w:val="0"/>
              <w:adjustRightInd w:val="0"/>
              <w:rPr>
                <w:rFonts w:ascii="Arial Narrow" w:eastAsia="Calibri" w:hAnsi="Arial Narrow" w:cs="Times New Roman"/>
                <w:b/>
                <w:sz w:val="20"/>
                <w:szCs w:val="20"/>
              </w:rPr>
            </w:pPr>
            <w:r w:rsidRPr="006D7227">
              <w:rPr>
                <w:rFonts w:ascii="Arial Narrow" w:eastAsia="Calibri" w:hAnsi="Arial Narrow" w:cs="Times New Roman"/>
                <w:b/>
                <w:sz w:val="20"/>
                <w:szCs w:val="20"/>
              </w:rPr>
              <w:t>Hargis, Carol</w:t>
            </w:r>
          </w:p>
        </w:tc>
        <w:tc>
          <w:tcPr>
            <w:tcW w:w="810" w:type="dxa"/>
          </w:tcPr>
          <w:p w14:paraId="50EA2A36" w14:textId="0C36607F" w:rsidR="00292110" w:rsidRPr="006D7227" w:rsidRDefault="00B6599E"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LIBR</w:t>
            </w:r>
          </w:p>
        </w:tc>
        <w:tc>
          <w:tcPr>
            <w:tcW w:w="270" w:type="dxa"/>
          </w:tcPr>
          <w:p w14:paraId="4262418B" w14:textId="0D266725" w:rsidR="00292110" w:rsidRPr="006D7227" w:rsidRDefault="00B6599E"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P</w:t>
            </w:r>
          </w:p>
        </w:tc>
        <w:tc>
          <w:tcPr>
            <w:tcW w:w="1530" w:type="dxa"/>
          </w:tcPr>
          <w:p w14:paraId="4E7948DD" w14:textId="4CBA3183" w:rsidR="00292110" w:rsidRPr="006D7227" w:rsidRDefault="00B6599E" w:rsidP="00292110">
            <w:pPr>
              <w:widowControl w:val="0"/>
              <w:autoSpaceDE w:val="0"/>
              <w:autoSpaceDN w:val="0"/>
              <w:adjustRightInd w:val="0"/>
              <w:rPr>
                <w:rFonts w:ascii="Arial Narrow" w:eastAsia="Calibri" w:hAnsi="Arial Narrow" w:cs="Times New Roman"/>
                <w:b/>
                <w:sz w:val="20"/>
                <w:szCs w:val="20"/>
              </w:rPr>
            </w:pPr>
            <w:proofErr w:type="spellStart"/>
            <w:r w:rsidRPr="006D7227">
              <w:rPr>
                <w:rFonts w:ascii="Arial Narrow" w:eastAsia="Calibri" w:hAnsi="Arial Narrow" w:cs="Times New Roman"/>
                <w:b/>
                <w:sz w:val="20"/>
                <w:szCs w:val="20"/>
              </w:rPr>
              <w:t>Nodeland</w:t>
            </w:r>
            <w:proofErr w:type="spellEnd"/>
            <w:r w:rsidRPr="006D7227">
              <w:rPr>
                <w:rFonts w:ascii="Arial Narrow" w:eastAsia="Calibri" w:hAnsi="Arial Narrow" w:cs="Times New Roman"/>
                <w:b/>
                <w:sz w:val="20"/>
                <w:szCs w:val="20"/>
              </w:rPr>
              <w:t>, Brooke</w:t>
            </w:r>
          </w:p>
        </w:tc>
        <w:tc>
          <w:tcPr>
            <w:tcW w:w="810" w:type="dxa"/>
          </w:tcPr>
          <w:p w14:paraId="1340B5B5" w14:textId="77777777" w:rsidR="00292110" w:rsidRPr="006D7227" w:rsidRDefault="00B6599E"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DCJ</w:t>
            </w:r>
          </w:p>
          <w:p w14:paraId="1DED182F" w14:textId="1C08662D" w:rsidR="00333B9B" w:rsidRPr="006D7227" w:rsidRDefault="00333B9B"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CHPS</w:t>
            </w:r>
          </w:p>
        </w:tc>
        <w:tc>
          <w:tcPr>
            <w:tcW w:w="450" w:type="dxa"/>
          </w:tcPr>
          <w:p w14:paraId="2BC58B02" w14:textId="585E05BC" w:rsidR="00292110" w:rsidRPr="006D7227" w:rsidRDefault="003F441D"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P</w:t>
            </w:r>
          </w:p>
        </w:tc>
        <w:tc>
          <w:tcPr>
            <w:tcW w:w="1890" w:type="dxa"/>
          </w:tcPr>
          <w:p w14:paraId="54728D96" w14:textId="36A8C17A" w:rsidR="00292110" w:rsidRPr="006D7227" w:rsidRDefault="003F441D" w:rsidP="003F441D">
            <w:pPr>
              <w:widowControl w:val="0"/>
              <w:autoSpaceDE w:val="0"/>
              <w:autoSpaceDN w:val="0"/>
              <w:adjustRightInd w:val="0"/>
              <w:rPr>
                <w:rFonts w:ascii="Arial Narrow" w:eastAsia="Calibri" w:hAnsi="Arial Narrow" w:cs="Times New Roman"/>
                <w:b/>
                <w:sz w:val="20"/>
                <w:szCs w:val="20"/>
              </w:rPr>
            </w:pPr>
            <w:r w:rsidRPr="006D7227">
              <w:rPr>
                <w:rFonts w:ascii="Arial Narrow" w:eastAsia="Calibri" w:hAnsi="Arial Narrow" w:cs="Times New Roman"/>
                <w:b/>
                <w:sz w:val="20"/>
                <w:szCs w:val="20"/>
              </w:rPr>
              <w:t>Trudeau, Justin</w:t>
            </w:r>
          </w:p>
        </w:tc>
        <w:tc>
          <w:tcPr>
            <w:tcW w:w="900" w:type="dxa"/>
          </w:tcPr>
          <w:p w14:paraId="6D9D9568"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COMM</w:t>
            </w:r>
          </w:p>
          <w:p w14:paraId="4C3F3BB5" w14:textId="5179A66C" w:rsidR="00292110" w:rsidRPr="006D7227" w:rsidRDefault="003F441D" w:rsidP="003F441D">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CLASS</w:t>
            </w:r>
          </w:p>
        </w:tc>
        <w:tc>
          <w:tcPr>
            <w:tcW w:w="360" w:type="dxa"/>
          </w:tcPr>
          <w:p w14:paraId="30E27E8C" w14:textId="5556756C" w:rsidR="00292110" w:rsidRPr="006D7227" w:rsidRDefault="00621A02" w:rsidP="0029211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L</w:t>
            </w:r>
          </w:p>
        </w:tc>
      </w:tr>
      <w:tr w:rsidR="00292110" w:rsidRPr="006D7227" w14:paraId="191239A0" w14:textId="77777777" w:rsidTr="002F7E47">
        <w:trPr>
          <w:trHeight w:val="530"/>
        </w:trPr>
        <w:tc>
          <w:tcPr>
            <w:tcW w:w="1165" w:type="dxa"/>
          </w:tcPr>
          <w:p w14:paraId="16D0162F" w14:textId="77777777" w:rsidR="00292110" w:rsidRPr="006D7227" w:rsidRDefault="00292110" w:rsidP="00292110">
            <w:pPr>
              <w:widowControl w:val="0"/>
              <w:autoSpaceDE w:val="0"/>
              <w:autoSpaceDN w:val="0"/>
              <w:adjustRightInd w:val="0"/>
              <w:rPr>
                <w:rFonts w:ascii="Arial Narrow" w:eastAsia="Calibri" w:hAnsi="Arial Narrow" w:cs="Times New Roman"/>
                <w:b/>
                <w:sz w:val="20"/>
                <w:szCs w:val="20"/>
              </w:rPr>
            </w:pPr>
            <w:r w:rsidRPr="006D7227">
              <w:rPr>
                <w:rFonts w:ascii="Arial Narrow" w:eastAsia="Calibri" w:hAnsi="Arial Narrow" w:cs="Times New Roman"/>
                <w:b/>
                <w:sz w:val="20"/>
                <w:szCs w:val="20"/>
              </w:rPr>
              <w:t>Aviles-</w:t>
            </w:r>
            <w:proofErr w:type="spellStart"/>
            <w:r w:rsidRPr="006D7227">
              <w:rPr>
                <w:rFonts w:ascii="Arial Narrow" w:eastAsia="Calibri" w:hAnsi="Arial Narrow" w:cs="Times New Roman"/>
                <w:b/>
                <w:sz w:val="20"/>
                <w:szCs w:val="20"/>
              </w:rPr>
              <w:t>Diz</w:t>
            </w:r>
            <w:proofErr w:type="spellEnd"/>
            <w:r w:rsidRPr="006D7227">
              <w:rPr>
                <w:rFonts w:ascii="Arial Narrow" w:eastAsia="Calibri" w:hAnsi="Arial Narrow" w:cs="Times New Roman"/>
                <w:b/>
                <w:sz w:val="20"/>
                <w:szCs w:val="20"/>
              </w:rPr>
              <w:t>, Jorge</w:t>
            </w:r>
          </w:p>
        </w:tc>
        <w:tc>
          <w:tcPr>
            <w:tcW w:w="900" w:type="dxa"/>
          </w:tcPr>
          <w:p w14:paraId="47EFD221" w14:textId="77777777" w:rsidR="00292110" w:rsidRPr="006D7227" w:rsidRDefault="00292110"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SPAN</w:t>
            </w:r>
          </w:p>
          <w:p w14:paraId="565D19A6" w14:textId="77777777" w:rsidR="00292110" w:rsidRPr="006D7227" w:rsidRDefault="00292110"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CLASS</w:t>
            </w:r>
          </w:p>
        </w:tc>
        <w:tc>
          <w:tcPr>
            <w:tcW w:w="540" w:type="dxa"/>
          </w:tcPr>
          <w:p w14:paraId="4CADD117" w14:textId="77777777" w:rsidR="00292110" w:rsidRPr="006D7227" w:rsidRDefault="00292110"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P</w:t>
            </w:r>
          </w:p>
        </w:tc>
        <w:tc>
          <w:tcPr>
            <w:tcW w:w="1260" w:type="dxa"/>
          </w:tcPr>
          <w:p w14:paraId="433B4CC0" w14:textId="04455D19" w:rsidR="00292110" w:rsidRPr="006D7227" w:rsidRDefault="00B6599E" w:rsidP="00292110">
            <w:pPr>
              <w:widowControl w:val="0"/>
              <w:autoSpaceDE w:val="0"/>
              <w:autoSpaceDN w:val="0"/>
              <w:adjustRightInd w:val="0"/>
              <w:rPr>
                <w:rFonts w:ascii="Arial Narrow" w:eastAsia="Calibri" w:hAnsi="Arial Narrow" w:cs="Times New Roman"/>
                <w:b/>
                <w:sz w:val="20"/>
                <w:szCs w:val="20"/>
              </w:rPr>
            </w:pPr>
            <w:r w:rsidRPr="006D7227">
              <w:rPr>
                <w:rFonts w:ascii="Arial Narrow" w:eastAsia="Calibri" w:hAnsi="Arial Narrow" w:cs="Times New Roman"/>
                <w:b/>
                <w:sz w:val="20"/>
                <w:szCs w:val="20"/>
              </w:rPr>
              <w:t>Hensel, Paul</w:t>
            </w:r>
          </w:p>
        </w:tc>
        <w:tc>
          <w:tcPr>
            <w:tcW w:w="810" w:type="dxa"/>
          </w:tcPr>
          <w:p w14:paraId="68097B18" w14:textId="77777777" w:rsidR="00B6599E" w:rsidRPr="006D7227" w:rsidRDefault="00B6599E" w:rsidP="00B6599E">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PSCI</w:t>
            </w:r>
          </w:p>
          <w:p w14:paraId="6CA65498" w14:textId="55FA749A" w:rsidR="00292110" w:rsidRPr="006D7227" w:rsidRDefault="00B6599E" w:rsidP="00B6599E">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CLAS</w:t>
            </w:r>
          </w:p>
        </w:tc>
        <w:tc>
          <w:tcPr>
            <w:tcW w:w="270" w:type="dxa"/>
          </w:tcPr>
          <w:p w14:paraId="44082E80" w14:textId="79175D33" w:rsidR="00292110" w:rsidRPr="006D7227" w:rsidRDefault="00292110"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P</w:t>
            </w:r>
          </w:p>
        </w:tc>
        <w:tc>
          <w:tcPr>
            <w:tcW w:w="1530" w:type="dxa"/>
          </w:tcPr>
          <w:p w14:paraId="08ECB1E8" w14:textId="735FE216" w:rsidR="00292110" w:rsidRPr="006D7227" w:rsidRDefault="00B6599E" w:rsidP="00292110">
            <w:pPr>
              <w:widowControl w:val="0"/>
              <w:autoSpaceDE w:val="0"/>
              <w:autoSpaceDN w:val="0"/>
              <w:adjustRightInd w:val="0"/>
              <w:rPr>
                <w:rFonts w:ascii="Arial Narrow" w:eastAsia="Calibri" w:hAnsi="Arial Narrow" w:cs="Times New Roman"/>
                <w:b/>
                <w:sz w:val="20"/>
                <w:szCs w:val="20"/>
              </w:rPr>
            </w:pPr>
            <w:r w:rsidRPr="006D7227">
              <w:rPr>
                <w:rFonts w:ascii="Arial Narrow" w:eastAsia="Calibri" w:hAnsi="Arial Narrow" w:cs="Times New Roman"/>
                <w:b/>
                <w:sz w:val="20"/>
                <w:szCs w:val="20"/>
              </w:rPr>
              <w:t xml:space="preserve">Ojha, </w:t>
            </w:r>
            <w:proofErr w:type="spellStart"/>
            <w:r w:rsidRPr="006D7227">
              <w:rPr>
                <w:rFonts w:ascii="Arial Narrow" w:eastAsia="Calibri" w:hAnsi="Arial Narrow" w:cs="Times New Roman"/>
                <w:b/>
                <w:sz w:val="20"/>
                <w:szCs w:val="20"/>
              </w:rPr>
              <w:t>Divesh</w:t>
            </w:r>
            <w:proofErr w:type="spellEnd"/>
          </w:p>
        </w:tc>
        <w:tc>
          <w:tcPr>
            <w:tcW w:w="810" w:type="dxa"/>
          </w:tcPr>
          <w:p w14:paraId="5178A123" w14:textId="77777777" w:rsidR="003F441D" w:rsidRPr="006D7227" w:rsidRDefault="003F441D"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MLOM</w:t>
            </w:r>
          </w:p>
          <w:p w14:paraId="7B71B6BE" w14:textId="01B32AAB" w:rsidR="00292110" w:rsidRPr="006D7227" w:rsidRDefault="00B6599E"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RCOB</w:t>
            </w:r>
          </w:p>
        </w:tc>
        <w:tc>
          <w:tcPr>
            <w:tcW w:w="450" w:type="dxa"/>
          </w:tcPr>
          <w:p w14:paraId="547C9055" w14:textId="713F4C74" w:rsidR="00292110" w:rsidRPr="006D7227" w:rsidRDefault="00292110"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P</w:t>
            </w:r>
          </w:p>
        </w:tc>
        <w:tc>
          <w:tcPr>
            <w:tcW w:w="1890" w:type="dxa"/>
          </w:tcPr>
          <w:p w14:paraId="3FB89C7B" w14:textId="77777777"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r w:rsidRPr="006D7227">
              <w:rPr>
                <w:rFonts w:ascii="Arial Narrow" w:eastAsia="Calibri" w:hAnsi="Arial Narrow" w:cs="Times New Roman"/>
                <w:b/>
                <w:sz w:val="20"/>
                <w:szCs w:val="20"/>
              </w:rPr>
              <w:t>Watson, Wendy</w:t>
            </w:r>
          </w:p>
          <w:p w14:paraId="49B9E9B7" w14:textId="5D5F1358" w:rsidR="00292110" w:rsidRPr="006D7227" w:rsidRDefault="00292110" w:rsidP="00292110">
            <w:pPr>
              <w:widowControl w:val="0"/>
              <w:autoSpaceDE w:val="0"/>
              <w:autoSpaceDN w:val="0"/>
              <w:adjustRightInd w:val="0"/>
              <w:rPr>
                <w:rFonts w:ascii="Arial Narrow" w:eastAsia="Calibri" w:hAnsi="Arial Narrow" w:cs="Times New Roman"/>
                <w:b/>
                <w:sz w:val="20"/>
                <w:szCs w:val="20"/>
              </w:rPr>
            </w:pPr>
          </w:p>
        </w:tc>
        <w:tc>
          <w:tcPr>
            <w:tcW w:w="900" w:type="dxa"/>
          </w:tcPr>
          <w:p w14:paraId="2934798E"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PSCI</w:t>
            </w:r>
          </w:p>
          <w:p w14:paraId="6E6916F7" w14:textId="5D280FAE" w:rsidR="00292110" w:rsidRPr="006D7227" w:rsidRDefault="003F441D" w:rsidP="003F441D">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CLASS</w:t>
            </w:r>
          </w:p>
        </w:tc>
        <w:tc>
          <w:tcPr>
            <w:tcW w:w="360" w:type="dxa"/>
          </w:tcPr>
          <w:p w14:paraId="50A30561" w14:textId="391D5884" w:rsidR="00292110" w:rsidRPr="006D7227" w:rsidRDefault="00292110"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P</w:t>
            </w:r>
          </w:p>
        </w:tc>
      </w:tr>
      <w:tr w:rsidR="00292110" w:rsidRPr="006D7227" w14:paraId="1D1B6547" w14:textId="77777777" w:rsidTr="002F7E47">
        <w:trPr>
          <w:trHeight w:val="530"/>
        </w:trPr>
        <w:tc>
          <w:tcPr>
            <w:tcW w:w="1165" w:type="dxa"/>
          </w:tcPr>
          <w:p w14:paraId="1F5FEDB4" w14:textId="7DE14490" w:rsidR="00292110" w:rsidRPr="006D7227" w:rsidRDefault="00292110" w:rsidP="00292110">
            <w:pPr>
              <w:widowControl w:val="0"/>
              <w:autoSpaceDE w:val="0"/>
              <w:autoSpaceDN w:val="0"/>
              <w:adjustRightInd w:val="0"/>
              <w:rPr>
                <w:rFonts w:ascii="Arial Narrow" w:eastAsia="Calibri" w:hAnsi="Arial Narrow" w:cs="Times New Roman"/>
                <w:b/>
                <w:sz w:val="20"/>
                <w:szCs w:val="20"/>
              </w:rPr>
            </w:pPr>
            <w:r w:rsidRPr="006D7227">
              <w:rPr>
                <w:rFonts w:ascii="Arial Narrow" w:eastAsia="Calibri" w:hAnsi="Arial Narrow" w:cs="Times New Roman"/>
                <w:b/>
                <w:sz w:val="20"/>
                <w:szCs w:val="20"/>
              </w:rPr>
              <w:t>Baker, Rose</w:t>
            </w:r>
          </w:p>
        </w:tc>
        <w:tc>
          <w:tcPr>
            <w:tcW w:w="900" w:type="dxa"/>
          </w:tcPr>
          <w:p w14:paraId="46103B7A" w14:textId="77777777" w:rsidR="00292110" w:rsidRPr="006D7227" w:rsidRDefault="00292110"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LTEC</w:t>
            </w:r>
          </w:p>
          <w:p w14:paraId="3E2EC68B" w14:textId="77C69833" w:rsidR="00292110" w:rsidRPr="006D7227" w:rsidRDefault="00292110"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COI</w:t>
            </w:r>
          </w:p>
        </w:tc>
        <w:tc>
          <w:tcPr>
            <w:tcW w:w="540" w:type="dxa"/>
          </w:tcPr>
          <w:p w14:paraId="23838629" w14:textId="18C9D76A" w:rsidR="00292110" w:rsidRPr="006D7227" w:rsidRDefault="00292110"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P</w:t>
            </w:r>
          </w:p>
        </w:tc>
        <w:tc>
          <w:tcPr>
            <w:tcW w:w="1260" w:type="dxa"/>
          </w:tcPr>
          <w:p w14:paraId="07BE8733" w14:textId="12F46BB6" w:rsidR="00292110" w:rsidRPr="006D7227" w:rsidRDefault="00B6599E" w:rsidP="00292110">
            <w:pPr>
              <w:widowControl w:val="0"/>
              <w:autoSpaceDE w:val="0"/>
              <w:autoSpaceDN w:val="0"/>
              <w:adjustRightInd w:val="0"/>
              <w:rPr>
                <w:rFonts w:ascii="Arial Narrow" w:eastAsia="Calibri" w:hAnsi="Arial Narrow" w:cs="Times New Roman"/>
                <w:b/>
                <w:sz w:val="20"/>
                <w:szCs w:val="20"/>
              </w:rPr>
            </w:pPr>
            <w:r w:rsidRPr="006D7227">
              <w:rPr>
                <w:rFonts w:ascii="Arial Narrow" w:eastAsia="Calibri" w:hAnsi="Arial Narrow" w:cs="Times New Roman"/>
                <w:b/>
                <w:sz w:val="20"/>
                <w:szCs w:val="20"/>
              </w:rPr>
              <w:t>Joyner, William</w:t>
            </w:r>
          </w:p>
        </w:tc>
        <w:tc>
          <w:tcPr>
            <w:tcW w:w="810" w:type="dxa"/>
          </w:tcPr>
          <w:p w14:paraId="536BC8AC" w14:textId="77777777" w:rsidR="00B6599E" w:rsidRPr="006D7227" w:rsidRDefault="00B6599E" w:rsidP="00B6599E">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MUVS</w:t>
            </w:r>
          </w:p>
          <w:p w14:paraId="33555AC3" w14:textId="68FE59C8" w:rsidR="00292110" w:rsidRPr="006D7227" w:rsidRDefault="00B6599E" w:rsidP="00B6599E">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COM</w:t>
            </w:r>
          </w:p>
        </w:tc>
        <w:tc>
          <w:tcPr>
            <w:tcW w:w="270" w:type="dxa"/>
          </w:tcPr>
          <w:p w14:paraId="6C87BD42" w14:textId="154FACC4" w:rsidR="00292110" w:rsidRPr="006D7227" w:rsidRDefault="00B6599E"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P</w:t>
            </w:r>
          </w:p>
        </w:tc>
        <w:tc>
          <w:tcPr>
            <w:tcW w:w="1530" w:type="dxa"/>
          </w:tcPr>
          <w:p w14:paraId="2E7485B0" w14:textId="62AAA67A" w:rsidR="00292110" w:rsidRPr="006D7227" w:rsidRDefault="00B6599E" w:rsidP="00292110">
            <w:pPr>
              <w:widowControl w:val="0"/>
              <w:autoSpaceDE w:val="0"/>
              <w:autoSpaceDN w:val="0"/>
              <w:adjustRightInd w:val="0"/>
              <w:rPr>
                <w:rFonts w:ascii="Arial Narrow" w:eastAsia="Calibri" w:hAnsi="Arial Narrow" w:cs="Times New Roman"/>
                <w:b/>
                <w:sz w:val="20"/>
                <w:szCs w:val="20"/>
              </w:rPr>
            </w:pPr>
            <w:proofErr w:type="spellStart"/>
            <w:r w:rsidRPr="006D7227">
              <w:rPr>
                <w:rFonts w:ascii="Arial Narrow" w:eastAsia="Calibri" w:hAnsi="Arial Narrow" w:cs="Times New Roman"/>
                <w:b/>
                <w:sz w:val="20"/>
                <w:szCs w:val="20"/>
              </w:rPr>
              <w:t>Olness</w:t>
            </w:r>
            <w:proofErr w:type="spellEnd"/>
            <w:r w:rsidRPr="006D7227">
              <w:rPr>
                <w:rFonts w:ascii="Arial Narrow" w:eastAsia="Calibri" w:hAnsi="Arial Narrow" w:cs="Times New Roman"/>
                <w:b/>
                <w:sz w:val="20"/>
                <w:szCs w:val="20"/>
              </w:rPr>
              <w:t>, Gloria</w:t>
            </w:r>
          </w:p>
        </w:tc>
        <w:tc>
          <w:tcPr>
            <w:tcW w:w="810" w:type="dxa"/>
          </w:tcPr>
          <w:p w14:paraId="2E5A0D6F" w14:textId="77777777" w:rsidR="00B6599E" w:rsidRPr="006D7227" w:rsidRDefault="00B6599E" w:rsidP="00B6599E">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ASPL</w:t>
            </w:r>
          </w:p>
          <w:p w14:paraId="47397C64" w14:textId="4FC21551" w:rsidR="00292110" w:rsidRPr="006D7227" w:rsidRDefault="00B6599E" w:rsidP="00B6599E">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CHPS</w:t>
            </w:r>
          </w:p>
        </w:tc>
        <w:tc>
          <w:tcPr>
            <w:tcW w:w="450" w:type="dxa"/>
          </w:tcPr>
          <w:p w14:paraId="0365DECD" w14:textId="295A608D" w:rsidR="00292110" w:rsidRPr="006D7227" w:rsidRDefault="004859F5" w:rsidP="0029211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890" w:type="dxa"/>
          </w:tcPr>
          <w:p w14:paraId="7621031C" w14:textId="5B0C52D2" w:rsidR="00292110" w:rsidRPr="006D7227" w:rsidRDefault="003F441D" w:rsidP="00292110">
            <w:pPr>
              <w:widowControl w:val="0"/>
              <w:autoSpaceDE w:val="0"/>
              <w:autoSpaceDN w:val="0"/>
              <w:adjustRightInd w:val="0"/>
              <w:rPr>
                <w:rFonts w:ascii="Arial Narrow" w:eastAsia="Calibri" w:hAnsi="Arial Narrow" w:cs="Times New Roman"/>
                <w:b/>
                <w:sz w:val="20"/>
                <w:szCs w:val="20"/>
              </w:rPr>
            </w:pPr>
            <w:r w:rsidRPr="006D7227">
              <w:rPr>
                <w:rFonts w:ascii="Arial Narrow" w:eastAsia="Calibri" w:hAnsi="Arial Narrow" w:cs="Times New Roman"/>
                <w:b/>
                <w:sz w:val="20"/>
                <w:szCs w:val="20"/>
              </w:rPr>
              <w:t>Williams, Lawrence</w:t>
            </w:r>
          </w:p>
        </w:tc>
        <w:tc>
          <w:tcPr>
            <w:tcW w:w="900" w:type="dxa"/>
          </w:tcPr>
          <w:p w14:paraId="51F7ABF1"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WLLC</w:t>
            </w:r>
          </w:p>
          <w:p w14:paraId="6B81428E" w14:textId="258C235B" w:rsidR="00292110" w:rsidRPr="006D7227" w:rsidRDefault="003F441D" w:rsidP="003F441D">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CLASS</w:t>
            </w:r>
          </w:p>
        </w:tc>
        <w:tc>
          <w:tcPr>
            <w:tcW w:w="360" w:type="dxa"/>
          </w:tcPr>
          <w:p w14:paraId="58E32550" w14:textId="7789FCFF" w:rsidR="00292110" w:rsidRPr="006D7227" w:rsidRDefault="00333B9B"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P</w:t>
            </w:r>
          </w:p>
        </w:tc>
      </w:tr>
      <w:tr w:rsidR="00292110" w:rsidRPr="006D7227" w14:paraId="7C128B16" w14:textId="77777777" w:rsidTr="002F7E47">
        <w:tc>
          <w:tcPr>
            <w:tcW w:w="1165" w:type="dxa"/>
          </w:tcPr>
          <w:p w14:paraId="6B396B5D" w14:textId="1259ACCA" w:rsidR="00292110" w:rsidRPr="006D7227" w:rsidRDefault="00292110" w:rsidP="00292110">
            <w:pPr>
              <w:widowControl w:val="0"/>
              <w:autoSpaceDE w:val="0"/>
              <w:autoSpaceDN w:val="0"/>
              <w:adjustRightInd w:val="0"/>
              <w:rPr>
                <w:rFonts w:ascii="Arial Narrow" w:eastAsia="Calibri" w:hAnsi="Arial Narrow" w:cs="Times New Roman"/>
                <w:b/>
                <w:sz w:val="20"/>
                <w:szCs w:val="20"/>
              </w:rPr>
            </w:pPr>
            <w:proofErr w:type="spellStart"/>
            <w:r w:rsidRPr="006D7227">
              <w:rPr>
                <w:rFonts w:ascii="Arial Narrow" w:eastAsia="Times New Roman" w:hAnsi="Arial Narrow" w:cs="Times New Roman"/>
                <w:b/>
                <w:sz w:val="20"/>
              </w:rPr>
              <w:t>Bednarz</w:t>
            </w:r>
            <w:proofErr w:type="spellEnd"/>
            <w:r w:rsidRPr="006D7227">
              <w:rPr>
                <w:rFonts w:ascii="Arial Narrow" w:eastAsia="Times New Roman" w:hAnsi="Arial Narrow" w:cs="Times New Roman"/>
                <w:b/>
                <w:sz w:val="20"/>
              </w:rPr>
              <w:t>, Jim</w:t>
            </w:r>
          </w:p>
        </w:tc>
        <w:tc>
          <w:tcPr>
            <w:tcW w:w="900" w:type="dxa"/>
          </w:tcPr>
          <w:p w14:paraId="15468C77" w14:textId="77777777" w:rsidR="00292110" w:rsidRPr="006D7227" w:rsidRDefault="00292110" w:rsidP="00292110">
            <w:pPr>
              <w:widowControl w:val="0"/>
              <w:autoSpaceDE w:val="0"/>
              <w:autoSpaceDN w:val="0"/>
              <w:adjustRightInd w:val="0"/>
              <w:rPr>
                <w:rFonts w:ascii="Arial Narrow" w:eastAsia="Times New Roman" w:hAnsi="Arial Narrow" w:cs="Times New Roman"/>
                <w:sz w:val="20"/>
              </w:rPr>
            </w:pPr>
            <w:r w:rsidRPr="006D7227">
              <w:rPr>
                <w:rFonts w:ascii="Arial Narrow" w:eastAsia="Times New Roman" w:hAnsi="Arial Narrow" w:cs="Times New Roman"/>
                <w:sz w:val="20"/>
              </w:rPr>
              <w:t>BIOL</w:t>
            </w:r>
          </w:p>
          <w:p w14:paraId="5CC30F12" w14:textId="4E8764DB" w:rsidR="00292110" w:rsidRPr="006D7227" w:rsidRDefault="00292110"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Times New Roman" w:hAnsi="Arial Narrow" w:cs="Times New Roman"/>
                <w:sz w:val="20"/>
              </w:rPr>
              <w:t>COS</w:t>
            </w:r>
          </w:p>
        </w:tc>
        <w:tc>
          <w:tcPr>
            <w:tcW w:w="540" w:type="dxa"/>
          </w:tcPr>
          <w:p w14:paraId="42260034" w14:textId="3B35052B" w:rsidR="00292110" w:rsidRPr="006D7227" w:rsidRDefault="00292110"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P</w:t>
            </w:r>
          </w:p>
        </w:tc>
        <w:tc>
          <w:tcPr>
            <w:tcW w:w="1260" w:type="dxa"/>
          </w:tcPr>
          <w:p w14:paraId="46E29C7D" w14:textId="2B4AD00D" w:rsidR="00292110" w:rsidRPr="006D7227" w:rsidRDefault="00B6599E" w:rsidP="00292110">
            <w:pPr>
              <w:widowControl w:val="0"/>
              <w:autoSpaceDE w:val="0"/>
              <w:autoSpaceDN w:val="0"/>
              <w:adjustRightInd w:val="0"/>
              <w:rPr>
                <w:rFonts w:ascii="Arial Narrow" w:eastAsia="Calibri" w:hAnsi="Arial Narrow" w:cs="Times New Roman"/>
                <w:b/>
                <w:sz w:val="20"/>
                <w:szCs w:val="20"/>
              </w:rPr>
            </w:pPr>
            <w:proofErr w:type="spellStart"/>
            <w:r w:rsidRPr="006D7227">
              <w:rPr>
                <w:rFonts w:ascii="Arial Narrow" w:eastAsia="Calibri" w:hAnsi="Arial Narrow" w:cs="Times New Roman"/>
                <w:b/>
                <w:sz w:val="20"/>
                <w:szCs w:val="20"/>
              </w:rPr>
              <w:t>Ketron</w:t>
            </w:r>
            <w:proofErr w:type="spellEnd"/>
            <w:r w:rsidRPr="006D7227">
              <w:rPr>
                <w:rFonts w:ascii="Arial Narrow" w:eastAsia="Calibri" w:hAnsi="Arial Narrow" w:cs="Times New Roman"/>
                <w:b/>
                <w:sz w:val="20"/>
                <w:szCs w:val="20"/>
              </w:rPr>
              <w:t>, Seth</w:t>
            </w:r>
          </w:p>
        </w:tc>
        <w:tc>
          <w:tcPr>
            <w:tcW w:w="810" w:type="dxa"/>
          </w:tcPr>
          <w:p w14:paraId="36DCE55B" w14:textId="77777777" w:rsidR="00292110" w:rsidRPr="006D7227" w:rsidRDefault="00B6599E" w:rsidP="00B6599E">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NCF</w:t>
            </w:r>
          </w:p>
          <w:p w14:paraId="7E9A39D4" w14:textId="1E97035A" w:rsidR="00333B9B" w:rsidRPr="006D7227" w:rsidRDefault="00EF5013" w:rsidP="00B6599E">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MKTG</w:t>
            </w:r>
          </w:p>
        </w:tc>
        <w:tc>
          <w:tcPr>
            <w:tcW w:w="270" w:type="dxa"/>
          </w:tcPr>
          <w:p w14:paraId="7DA972B9" w14:textId="39752855" w:rsidR="00292110" w:rsidRPr="006D7227" w:rsidRDefault="00EF5013"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P</w:t>
            </w:r>
          </w:p>
        </w:tc>
        <w:tc>
          <w:tcPr>
            <w:tcW w:w="1530" w:type="dxa"/>
          </w:tcPr>
          <w:p w14:paraId="68A31505" w14:textId="5D024B16" w:rsidR="00292110" w:rsidRPr="006D7227" w:rsidRDefault="00B6599E" w:rsidP="00292110">
            <w:pPr>
              <w:widowControl w:val="0"/>
              <w:autoSpaceDE w:val="0"/>
              <w:autoSpaceDN w:val="0"/>
              <w:adjustRightInd w:val="0"/>
              <w:rPr>
                <w:rFonts w:ascii="Arial Narrow" w:eastAsia="Calibri" w:hAnsi="Arial Narrow" w:cs="Times New Roman"/>
                <w:b/>
                <w:sz w:val="20"/>
                <w:szCs w:val="20"/>
              </w:rPr>
            </w:pPr>
            <w:r w:rsidRPr="006D7227">
              <w:rPr>
                <w:rFonts w:ascii="Arial Narrow" w:eastAsia="Calibri" w:hAnsi="Arial Narrow" w:cs="Times New Roman"/>
                <w:b/>
                <w:sz w:val="20"/>
                <w:szCs w:val="20"/>
              </w:rPr>
              <w:t>Peak, Dan</w:t>
            </w:r>
          </w:p>
        </w:tc>
        <w:tc>
          <w:tcPr>
            <w:tcW w:w="810" w:type="dxa"/>
          </w:tcPr>
          <w:p w14:paraId="0BF199E1" w14:textId="77777777" w:rsidR="00B6599E" w:rsidRPr="006D7227" w:rsidRDefault="00B6599E" w:rsidP="00B6599E">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ITDS</w:t>
            </w:r>
          </w:p>
          <w:p w14:paraId="329A542E" w14:textId="4EA8F679" w:rsidR="00292110" w:rsidRPr="006D7227" w:rsidRDefault="00B6599E" w:rsidP="00B6599E">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RCOB</w:t>
            </w:r>
          </w:p>
        </w:tc>
        <w:tc>
          <w:tcPr>
            <w:tcW w:w="450" w:type="dxa"/>
          </w:tcPr>
          <w:p w14:paraId="659C379C" w14:textId="0375DE08" w:rsidR="00292110" w:rsidRPr="006D7227" w:rsidRDefault="00292110"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P</w:t>
            </w:r>
          </w:p>
        </w:tc>
        <w:tc>
          <w:tcPr>
            <w:tcW w:w="1890" w:type="dxa"/>
          </w:tcPr>
          <w:p w14:paraId="350E3FC7" w14:textId="0336E911" w:rsidR="00292110" w:rsidRPr="006D7227" w:rsidRDefault="003F441D" w:rsidP="00292110">
            <w:pPr>
              <w:widowControl w:val="0"/>
              <w:autoSpaceDE w:val="0"/>
              <w:autoSpaceDN w:val="0"/>
              <w:adjustRightInd w:val="0"/>
              <w:rPr>
                <w:rFonts w:ascii="Arial Narrow" w:eastAsia="Calibri" w:hAnsi="Arial Narrow" w:cs="Times New Roman"/>
                <w:sz w:val="20"/>
                <w:szCs w:val="20"/>
              </w:rPr>
            </w:pPr>
            <w:proofErr w:type="spellStart"/>
            <w:r w:rsidRPr="006D7227">
              <w:rPr>
                <w:rFonts w:ascii="Arial Narrow" w:eastAsia="Calibri" w:hAnsi="Arial Narrow" w:cs="Times New Roman"/>
                <w:b/>
                <w:sz w:val="20"/>
                <w:szCs w:val="20"/>
              </w:rPr>
              <w:t>Yeatts</w:t>
            </w:r>
            <w:proofErr w:type="spellEnd"/>
            <w:r w:rsidRPr="006D7227">
              <w:rPr>
                <w:rFonts w:ascii="Arial Narrow" w:eastAsia="Calibri" w:hAnsi="Arial Narrow" w:cs="Times New Roman"/>
                <w:b/>
                <w:sz w:val="20"/>
                <w:szCs w:val="20"/>
              </w:rPr>
              <w:t>, Dale</w:t>
            </w:r>
          </w:p>
        </w:tc>
        <w:tc>
          <w:tcPr>
            <w:tcW w:w="900" w:type="dxa"/>
          </w:tcPr>
          <w:p w14:paraId="7A03926B"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SOC</w:t>
            </w:r>
          </w:p>
          <w:p w14:paraId="7EB1828A" w14:textId="7614F912" w:rsidR="00292110" w:rsidRPr="006D7227" w:rsidRDefault="003F441D" w:rsidP="003F441D">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CLASS</w:t>
            </w:r>
          </w:p>
        </w:tc>
        <w:tc>
          <w:tcPr>
            <w:tcW w:w="360" w:type="dxa"/>
          </w:tcPr>
          <w:p w14:paraId="7AE9F2BF" w14:textId="03BBC47E" w:rsidR="00292110" w:rsidRPr="006D7227" w:rsidRDefault="00333B9B"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P</w:t>
            </w:r>
          </w:p>
        </w:tc>
      </w:tr>
      <w:tr w:rsidR="00292110" w:rsidRPr="006D7227" w14:paraId="559B21C6" w14:textId="77777777" w:rsidTr="002F7E47">
        <w:trPr>
          <w:trHeight w:val="431"/>
        </w:trPr>
        <w:tc>
          <w:tcPr>
            <w:tcW w:w="1165" w:type="dxa"/>
          </w:tcPr>
          <w:p w14:paraId="6E6EB503" w14:textId="2B6D607C" w:rsidR="00292110" w:rsidRPr="006D7227" w:rsidRDefault="003C595F" w:rsidP="00292110">
            <w:pPr>
              <w:widowControl w:val="0"/>
              <w:autoSpaceDE w:val="0"/>
              <w:autoSpaceDN w:val="0"/>
              <w:adjustRightInd w:val="0"/>
              <w:rPr>
                <w:rFonts w:ascii="Arial Narrow" w:eastAsia="Calibri" w:hAnsi="Arial Narrow" w:cs="Times New Roman"/>
                <w:b/>
                <w:sz w:val="20"/>
                <w:szCs w:val="20"/>
              </w:rPr>
            </w:pPr>
            <w:r w:rsidRPr="006D7227">
              <w:rPr>
                <w:rFonts w:ascii="Arial Narrow" w:eastAsia="Calibri" w:hAnsi="Arial Narrow" w:cs="Times New Roman"/>
                <w:b/>
                <w:sz w:val="20"/>
                <w:szCs w:val="20"/>
              </w:rPr>
              <w:t>Campbell, Doug</w:t>
            </w:r>
          </w:p>
        </w:tc>
        <w:tc>
          <w:tcPr>
            <w:tcW w:w="900" w:type="dxa"/>
          </w:tcPr>
          <w:p w14:paraId="69BC7170" w14:textId="0BF640D2" w:rsidR="00292110" w:rsidRPr="006D7227" w:rsidRDefault="003C595F"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LIBR</w:t>
            </w:r>
          </w:p>
        </w:tc>
        <w:tc>
          <w:tcPr>
            <w:tcW w:w="540" w:type="dxa"/>
          </w:tcPr>
          <w:p w14:paraId="7D58D151" w14:textId="7571C9F8" w:rsidR="00292110" w:rsidRPr="006D7227" w:rsidRDefault="003C595F"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P</w:t>
            </w:r>
          </w:p>
        </w:tc>
        <w:tc>
          <w:tcPr>
            <w:tcW w:w="1260" w:type="dxa"/>
          </w:tcPr>
          <w:p w14:paraId="53630563" w14:textId="64192482" w:rsidR="00292110" w:rsidRPr="006D7227" w:rsidRDefault="00292110" w:rsidP="00292110">
            <w:pPr>
              <w:widowControl w:val="0"/>
              <w:autoSpaceDE w:val="0"/>
              <w:autoSpaceDN w:val="0"/>
              <w:adjustRightInd w:val="0"/>
              <w:rPr>
                <w:rFonts w:ascii="Arial Narrow" w:eastAsia="Calibri" w:hAnsi="Arial Narrow" w:cs="Times New Roman"/>
                <w:b/>
                <w:sz w:val="20"/>
                <w:szCs w:val="20"/>
              </w:rPr>
            </w:pPr>
            <w:r w:rsidRPr="006D7227">
              <w:rPr>
                <w:rFonts w:ascii="Arial Narrow" w:eastAsia="Calibri" w:hAnsi="Arial Narrow" w:cs="Times New Roman"/>
                <w:b/>
                <w:sz w:val="20"/>
                <w:szCs w:val="20"/>
              </w:rPr>
              <w:t>Lane, Jennifer</w:t>
            </w:r>
          </w:p>
        </w:tc>
        <w:tc>
          <w:tcPr>
            <w:tcW w:w="810" w:type="dxa"/>
          </w:tcPr>
          <w:p w14:paraId="470813FA" w14:textId="77777777" w:rsidR="00292110" w:rsidRPr="006D7227" w:rsidRDefault="00292110"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MUVS</w:t>
            </w:r>
          </w:p>
          <w:p w14:paraId="18D295A3" w14:textId="1BF329A6" w:rsidR="00292110" w:rsidRPr="006D7227" w:rsidRDefault="00292110"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COM</w:t>
            </w:r>
          </w:p>
        </w:tc>
        <w:tc>
          <w:tcPr>
            <w:tcW w:w="270" w:type="dxa"/>
          </w:tcPr>
          <w:p w14:paraId="61C34C8E" w14:textId="1E8AAC03" w:rsidR="00292110" w:rsidRPr="006D7227" w:rsidRDefault="00292110"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P</w:t>
            </w:r>
          </w:p>
        </w:tc>
        <w:tc>
          <w:tcPr>
            <w:tcW w:w="1530" w:type="dxa"/>
          </w:tcPr>
          <w:p w14:paraId="1C5CC239" w14:textId="08186400" w:rsidR="00292110" w:rsidRPr="006D7227" w:rsidRDefault="00B6599E" w:rsidP="00292110">
            <w:pPr>
              <w:widowControl w:val="0"/>
              <w:autoSpaceDE w:val="0"/>
              <w:autoSpaceDN w:val="0"/>
              <w:adjustRightInd w:val="0"/>
              <w:rPr>
                <w:rFonts w:ascii="Arial Narrow" w:eastAsia="Calibri" w:hAnsi="Arial Narrow" w:cs="Times New Roman"/>
                <w:b/>
                <w:sz w:val="20"/>
                <w:szCs w:val="20"/>
              </w:rPr>
            </w:pPr>
            <w:r w:rsidRPr="006D7227">
              <w:rPr>
                <w:rFonts w:ascii="Arial Narrow" w:eastAsia="Calibri" w:hAnsi="Arial Narrow" w:cs="Times New Roman"/>
                <w:b/>
                <w:sz w:val="20"/>
                <w:szCs w:val="20"/>
              </w:rPr>
              <w:t>Perez, Jose</w:t>
            </w:r>
          </w:p>
        </w:tc>
        <w:tc>
          <w:tcPr>
            <w:tcW w:w="810" w:type="dxa"/>
          </w:tcPr>
          <w:p w14:paraId="2D93C7FE" w14:textId="14347501" w:rsidR="00292110" w:rsidRPr="006D7227" w:rsidRDefault="00B6599E"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PHYS</w:t>
            </w:r>
            <w:r w:rsidRPr="006D7227">
              <w:rPr>
                <w:rFonts w:ascii="Arial Narrow" w:eastAsia="Calibri" w:hAnsi="Arial Narrow" w:cs="Times New Roman"/>
                <w:sz w:val="20"/>
                <w:szCs w:val="20"/>
              </w:rPr>
              <w:br/>
              <w:t>COS</w:t>
            </w:r>
          </w:p>
        </w:tc>
        <w:tc>
          <w:tcPr>
            <w:tcW w:w="450" w:type="dxa"/>
          </w:tcPr>
          <w:p w14:paraId="196C3976" w14:textId="76341D64" w:rsidR="00292110" w:rsidRPr="006D7227" w:rsidRDefault="00292110"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P</w:t>
            </w:r>
          </w:p>
        </w:tc>
        <w:tc>
          <w:tcPr>
            <w:tcW w:w="1890" w:type="dxa"/>
          </w:tcPr>
          <w:p w14:paraId="67E523B4" w14:textId="005F25DE" w:rsidR="00292110" w:rsidRPr="006D7227" w:rsidRDefault="00292110" w:rsidP="00292110">
            <w:pPr>
              <w:widowControl w:val="0"/>
              <w:autoSpaceDE w:val="0"/>
              <w:autoSpaceDN w:val="0"/>
              <w:adjustRightInd w:val="0"/>
              <w:rPr>
                <w:rFonts w:ascii="Arial Narrow" w:eastAsia="Calibri" w:hAnsi="Arial Narrow" w:cs="Times New Roman"/>
                <w:sz w:val="20"/>
                <w:szCs w:val="20"/>
              </w:rPr>
            </w:pPr>
          </w:p>
        </w:tc>
        <w:tc>
          <w:tcPr>
            <w:tcW w:w="900" w:type="dxa"/>
          </w:tcPr>
          <w:p w14:paraId="5C97A74D" w14:textId="2664B421" w:rsidR="00292110" w:rsidRPr="006D7227" w:rsidRDefault="00292110" w:rsidP="00292110">
            <w:pPr>
              <w:widowControl w:val="0"/>
              <w:autoSpaceDE w:val="0"/>
              <w:autoSpaceDN w:val="0"/>
              <w:adjustRightInd w:val="0"/>
              <w:rPr>
                <w:rFonts w:ascii="Arial Narrow" w:eastAsia="Calibri" w:hAnsi="Arial Narrow" w:cs="Times New Roman"/>
                <w:sz w:val="20"/>
                <w:szCs w:val="20"/>
              </w:rPr>
            </w:pPr>
          </w:p>
        </w:tc>
        <w:tc>
          <w:tcPr>
            <w:tcW w:w="360" w:type="dxa"/>
          </w:tcPr>
          <w:p w14:paraId="40FA18ED" w14:textId="3B903597" w:rsidR="00292110" w:rsidRPr="006D7227" w:rsidRDefault="00292110" w:rsidP="00292110">
            <w:pPr>
              <w:widowControl w:val="0"/>
              <w:autoSpaceDE w:val="0"/>
              <w:autoSpaceDN w:val="0"/>
              <w:adjustRightInd w:val="0"/>
              <w:rPr>
                <w:rFonts w:ascii="Arial Narrow" w:eastAsia="Calibri" w:hAnsi="Arial Narrow" w:cs="Times New Roman"/>
                <w:sz w:val="20"/>
                <w:szCs w:val="20"/>
              </w:rPr>
            </w:pPr>
          </w:p>
        </w:tc>
      </w:tr>
      <w:tr w:rsidR="00292110" w:rsidRPr="006D7227" w14:paraId="610A9F5B" w14:textId="77777777" w:rsidTr="002F7E47">
        <w:trPr>
          <w:trHeight w:val="431"/>
        </w:trPr>
        <w:tc>
          <w:tcPr>
            <w:tcW w:w="1165" w:type="dxa"/>
          </w:tcPr>
          <w:p w14:paraId="3B6B956D" w14:textId="6BA83BC4" w:rsidR="00292110" w:rsidRPr="006D7227" w:rsidRDefault="003C595F" w:rsidP="00292110">
            <w:pPr>
              <w:widowControl w:val="0"/>
              <w:autoSpaceDE w:val="0"/>
              <w:autoSpaceDN w:val="0"/>
              <w:adjustRightInd w:val="0"/>
              <w:rPr>
                <w:rFonts w:ascii="Arial Narrow" w:eastAsia="Calibri" w:hAnsi="Arial Narrow" w:cs="Times New Roman"/>
                <w:b/>
                <w:sz w:val="20"/>
                <w:szCs w:val="20"/>
              </w:rPr>
            </w:pPr>
            <w:r w:rsidRPr="006D7227">
              <w:rPr>
                <w:rFonts w:ascii="Arial Narrow" w:eastAsia="Calibri" w:hAnsi="Arial Narrow" w:cs="Times New Roman"/>
                <w:b/>
                <w:sz w:val="20"/>
                <w:szCs w:val="20"/>
              </w:rPr>
              <w:t>Catalano, Denise</w:t>
            </w:r>
          </w:p>
        </w:tc>
        <w:tc>
          <w:tcPr>
            <w:tcW w:w="900" w:type="dxa"/>
          </w:tcPr>
          <w:p w14:paraId="68F4D1CE" w14:textId="77777777" w:rsidR="00292110" w:rsidRPr="006D7227" w:rsidRDefault="003C595F"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RHS</w:t>
            </w:r>
          </w:p>
          <w:p w14:paraId="2950510A" w14:textId="563C923F" w:rsidR="00333B9B" w:rsidRPr="006D7227" w:rsidRDefault="00333B9B"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CHPS</w:t>
            </w:r>
          </w:p>
        </w:tc>
        <w:tc>
          <w:tcPr>
            <w:tcW w:w="540" w:type="dxa"/>
          </w:tcPr>
          <w:p w14:paraId="0941A954" w14:textId="2161ABBA" w:rsidR="00292110" w:rsidRPr="006D7227" w:rsidRDefault="003C595F"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P</w:t>
            </w:r>
          </w:p>
        </w:tc>
        <w:tc>
          <w:tcPr>
            <w:tcW w:w="1260" w:type="dxa"/>
          </w:tcPr>
          <w:p w14:paraId="3709B3F0" w14:textId="176C6CAC" w:rsidR="00292110" w:rsidRPr="006D7227" w:rsidRDefault="00292110" w:rsidP="00292110">
            <w:pPr>
              <w:widowControl w:val="0"/>
              <w:autoSpaceDE w:val="0"/>
              <w:autoSpaceDN w:val="0"/>
              <w:adjustRightInd w:val="0"/>
              <w:rPr>
                <w:rFonts w:ascii="Arial Narrow" w:eastAsia="Calibri" w:hAnsi="Arial Narrow" w:cs="Times New Roman"/>
                <w:b/>
                <w:sz w:val="20"/>
                <w:szCs w:val="20"/>
              </w:rPr>
            </w:pPr>
            <w:r w:rsidRPr="006D7227">
              <w:rPr>
                <w:rFonts w:ascii="Arial Narrow" w:eastAsia="Calibri" w:hAnsi="Arial Narrow" w:cs="Times New Roman"/>
                <w:b/>
                <w:sz w:val="20"/>
                <w:szCs w:val="20"/>
              </w:rPr>
              <w:t>Long, Chris</w:t>
            </w:r>
          </w:p>
        </w:tc>
        <w:tc>
          <w:tcPr>
            <w:tcW w:w="810" w:type="dxa"/>
          </w:tcPr>
          <w:p w14:paraId="2649C517" w14:textId="32716ADE" w:rsidR="00292110" w:rsidRPr="006D7227" w:rsidRDefault="00292110"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TEA</w:t>
            </w:r>
            <w:r w:rsidRPr="006D7227">
              <w:rPr>
                <w:rFonts w:ascii="Arial Narrow" w:eastAsia="Calibri" w:hAnsi="Arial Narrow" w:cs="Times New Roman"/>
                <w:sz w:val="20"/>
                <w:szCs w:val="20"/>
              </w:rPr>
              <w:br/>
              <w:t>COE</w:t>
            </w:r>
          </w:p>
        </w:tc>
        <w:tc>
          <w:tcPr>
            <w:tcW w:w="270" w:type="dxa"/>
          </w:tcPr>
          <w:p w14:paraId="771AC3F1" w14:textId="3DDC8184" w:rsidR="00292110" w:rsidRPr="006D7227" w:rsidRDefault="00292110"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P</w:t>
            </w:r>
          </w:p>
        </w:tc>
        <w:tc>
          <w:tcPr>
            <w:tcW w:w="1530" w:type="dxa"/>
          </w:tcPr>
          <w:p w14:paraId="58DBE46B" w14:textId="4A0351AB" w:rsidR="00292110" w:rsidRPr="006D7227" w:rsidRDefault="00B6599E" w:rsidP="00292110">
            <w:pPr>
              <w:widowControl w:val="0"/>
              <w:autoSpaceDE w:val="0"/>
              <w:autoSpaceDN w:val="0"/>
              <w:adjustRightInd w:val="0"/>
              <w:rPr>
                <w:rFonts w:ascii="Arial Narrow" w:eastAsia="Calibri" w:hAnsi="Arial Narrow" w:cs="Times New Roman"/>
                <w:b/>
                <w:sz w:val="20"/>
                <w:szCs w:val="20"/>
              </w:rPr>
            </w:pPr>
            <w:r w:rsidRPr="006D7227">
              <w:rPr>
                <w:rFonts w:ascii="Arial Narrow" w:eastAsia="Calibri" w:hAnsi="Arial Narrow" w:cs="Times New Roman"/>
                <w:b/>
                <w:sz w:val="20"/>
                <w:szCs w:val="20"/>
              </w:rPr>
              <w:t>Peters, John</w:t>
            </w:r>
          </w:p>
        </w:tc>
        <w:tc>
          <w:tcPr>
            <w:tcW w:w="810" w:type="dxa"/>
          </w:tcPr>
          <w:p w14:paraId="215EAF8B" w14:textId="77777777" w:rsidR="00EF0EF9" w:rsidRPr="006D7227" w:rsidRDefault="00B6599E"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ENGL</w:t>
            </w:r>
          </w:p>
          <w:p w14:paraId="7745E91D" w14:textId="1F1E8438" w:rsidR="002F7E47" w:rsidRPr="006D7227" w:rsidRDefault="002F7E47"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CLASS</w:t>
            </w:r>
          </w:p>
        </w:tc>
        <w:tc>
          <w:tcPr>
            <w:tcW w:w="450" w:type="dxa"/>
          </w:tcPr>
          <w:p w14:paraId="500CE90E" w14:textId="081E3CF1" w:rsidR="00292110" w:rsidRPr="006D7227" w:rsidRDefault="00292110"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P</w:t>
            </w:r>
          </w:p>
        </w:tc>
        <w:tc>
          <w:tcPr>
            <w:tcW w:w="1890" w:type="dxa"/>
          </w:tcPr>
          <w:p w14:paraId="1A55B11A" w14:textId="74B4F103" w:rsidR="00292110" w:rsidRPr="006D7227" w:rsidRDefault="00292110" w:rsidP="00292110">
            <w:pPr>
              <w:widowControl w:val="0"/>
              <w:autoSpaceDE w:val="0"/>
              <w:autoSpaceDN w:val="0"/>
              <w:adjustRightInd w:val="0"/>
              <w:rPr>
                <w:rFonts w:ascii="Arial Narrow" w:eastAsia="Calibri" w:hAnsi="Arial Narrow" w:cs="Times New Roman"/>
                <w:sz w:val="20"/>
                <w:szCs w:val="20"/>
              </w:rPr>
            </w:pPr>
          </w:p>
        </w:tc>
        <w:tc>
          <w:tcPr>
            <w:tcW w:w="900" w:type="dxa"/>
          </w:tcPr>
          <w:p w14:paraId="2808709E" w14:textId="00A9F09D" w:rsidR="00B6599E" w:rsidRPr="006D7227" w:rsidRDefault="00B6599E" w:rsidP="00B6599E">
            <w:pPr>
              <w:widowControl w:val="0"/>
              <w:autoSpaceDE w:val="0"/>
              <w:autoSpaceDN w:val="0"/>
              <w:adjustRightInd w:val="0"/>
              <w:rPr>
                <w:rFonts w:ascii="Arial Narrow" w:eastAsia="Calibri" w:hAnsi="Arial Narrow" w:cs="Times New Roman"/>
                <w:sz w:val="20"/>
                <w:szCs w:val="20"/>
              </w:rPr>
            </w:pPr>
          </w:p>
          <w:p w14:paraId="64780550" w14:textId="2F78F206" w:rsidR="00292110" w:rsidRPr="006D7227" w:rsidRDefault="00292110" w:rsidP="00292110">
            <w:pPr>
              <w:widowControl w:val="0"/>
              <w:autoSpaceDE w:val="0"/>
              <w:autoSpaceDN w:val="0"/>
              <w:adjustRightInd w:val="0"/>
              <w:rPr>
                <w:rFonts w:ascii="Arial Narrow" w:eastAsia="Calibri" w:hAnsi="Arial Narrow" w:cs="Times New Roman"/>
                <w:sz w:val="20"/>
                <w:szCs w:val="20"/>
              </w:rPr>
            </w:pPr>
          </w:p>
        </w:tc>
        <w:tc>
          <w:tcPr>
            <w:tcW w:w="360" w:type="dxa"/>
          </w:tcPr>
          <w:p w14:paraId="6B70CA37" w14:textId="5BE65C8A" w:rsidR="00292110" w:rsidRPr="006D7227" w:rsidRDefault="00292110" w:rsidP="00292110">
            <w:pPr>
              <w:widowControl w:val="0"/>
              <w:autoSpaceDE w:val="0"/>
              <w:autoSpaceDN w:val="0"/>
              <w:adjustRightInd w:val="0"/>
              <w:rPr>
                <w:rFonts w:ascii="Arial Narrow" w:eastAsia="Calibri" w:hAnsi="Arial Narrow" w:cs="Times New Roman"/>
                <w:sz w:val="20"/>
                <w:szCs w:val="20"/>
              </w:rPr>
            </w:pPr>
          </w:p>
        </w:tc>
      </w:tr>
      <w:tr w:rsidR="00292110" w:rsidRPr="006D7227" w14:paraId="131BB02C" w14:textId="77777777" w:rsidTr="002F7E47">
        <w:tc>
          <w:tcPr>
            <w:tcW w:w="1165" w:type="dxa"/>
          </w:tcPr>
          <w:p w14:paraId="6F905E2B" w14:textId="3CBA98A6" w:rsidR="00292110" w:rsidRPr="006D7227" w:rsidRDefault="003C595F" w:rsidP="00292110">
            <w:pPr>
              <w:widowControl w:val="0"/>
              <w:autoSpaceDE w:val="0"/>
              <w:autoSpaceDN w:val="0"/>
              <w:adjustRightInd w:val="0"/>
              <w:rPr>
                <w:rFonts w:ascii="Arial Narrow" w:eastAsia="Calibri" w:hAnsi="Arial Narrow" w:cs="Times New Roman"/>
                <w:b/>
                <w:sz w:val="20"/>
                <w:szCs w:val="20"/>
              </w:rPr>
            </w:pPr>
            <w:r w:rsidRPr="006D7227">
              <w:rPr>
                <w:rFonts w:ascii="Arial Narrow" w:eastAsia="Calibri" w:hAnsi="Arial Narrow" w:cs="Times New Roman"/>
                <w:b/>
                <w:sz w:val="20"/>
                <w:szCs w:val="20"/>
              </w:rPr>
              <w:t>Chamberlin, Adam</w:t>
            </w:r>
          </w:p>
        </w:tc>
        <w:tc>
          <w:tcPr>
            <w:tcW w:w="900" w:type="dxa"/>
          </w:tcPr>
          <w:p w14:paraId="041A2804" w14:textId="073FC2A4" w:rsidR="003C595F" w:rsidRPr="006D7227" w:rsidRDefault="003C595F" w:rsidP="003C595F">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D</w:t>
            </w:r>
            <w:r w:rsidR="003F441D" w:rsidRPr="006D7227">
              <w:rPr>
                <w:rFonts w:ascii="Arial Narrow" w:eastAsia="Calibri" w:hAnsi="Arial Narrow" w:cs="Times New Roman"/>
                <w:sz w:val="20"/>
                <w:szCs w:val="20"/>
              </w:rPr>
              <w:t>NCE</w:t>
            </w:r>
          </w:p>
          <w:p w14:paraId="107977FB" w14:textId="7A7DC7E3" w:rsidR="00292110" w:rsidRPr="006D7227" w:rsidRDefault="003C595F" w:rsidP="003C595F">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CLASS</w:t>
            </w:r>
          </w:p>
        </w:tc>
        <w:tc>
          <w:tcPr>
            <w:tcW w:w="540" w:type="dxa"/>
          </w:tcPr>
          <w:p w14:paraId="1EFCA271" w14:textId="466A56A3" w:rsidR="00292110" w:rsidRPr="006D7227" w:rsidRDefault="003C595F"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P</w:t>
            </w:r>
          </w:p>
        </w:tc>
        <w:tc>
          <w:tcPr>
            <w:tcW w:w="1260" w:type="dxa"/>
          </w:tcPr>
          <w:p w14:paraId="5CF07CC0" w14:textId="0E73434D" w:rsidR="00292110" w:rsidRPr="006D7227" w:rsidRDefault="00B6599E" w:rsidP="00292110">
            <w:pPr>
              <w:widowControl w:val="0"/>
              <w:autoSpaceDE w:val="0"/>
              <w:autoSpaceDN w:val="0"/>
              <w:adjustRightInd w:val="0"/>
              <w:rPr>
                <w:rFonts w:ascii="Arial Narrow" w:eastAsia="Calibri" w:hAnsi="Arial Narrow" w:cs="Times New Roman"/>
                <w:b/>
                <w:sz w:val="20"/>
                <w:szCs w:val="20"/>
              </w:rPr>
            </w:pPr>
            <w:r w:rsidRPr="006D7227">
              <w:rPr>
                <w:rFonts w:ascii="Arial Narrow" w:eastAsia="Calibri" w:hAnsi="Arial Narrow" w:cs="Times New Roman"/>
                <w:b/>
                <w:sz w:val="20"/>
                <w:szCs w:val="20"/>
              </w:rPr>
              <w:t>Manzo, Maurizio</w:t>
            </w:r>
          </w:p>
        </w:tc>
        <w:tc>
          <w:tcPr>
            <w:tcW w:w="810" w:type="dxa"/>
          </w:tcPr>
          <w:p w14:paraId="6469B13A" w14:textId="77777777" w:rsidR="00292110" w:rsidRPr="006D7227" w:rsidRDefault="00B6599E"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MEEN</w:t>
            </w:r>
          </w:p>
          <w:p w14:paraId="10EEB854" w14:textId="333A89CA" w:rsidR="00333B9B" w:rsidRPr="006D7227" w:rsidRDefault="00333B9B"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CENG</w:t>
            </w:r>
          </w:p>
        </w:tc>
        <w:tc>
          <w:tcPr>
            <w:tcW w:w="270" w:type="dxa"/>
          </w:tcPr>
          <w:p w14:paraId="31223B8B" w14:textId="5C5AFBF0" w:rsidR="00292110" w:rsidRPr="006D7227" w:rsidRDefault="00B6599E"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P</w:t>
            </w:r>
          </w:p>
        </w:tc>
        <w:tc>
          <w:tcPr>
            <w:tcW w:w="1530" w:type="dxa"/>
          </w:tcPr>
          <w:p w14:paraId="095312D9" w14:textId="2DBDF28B" w:rsidR="00292110" w:rsidRPr="006D7227" w:rsidRDefault="00B6599E" w:rsidP="00292110">
            <w:pPr>
              <w:widowControl w:val="0"/>
              <w:autoSpaceDE w:val="0"/>
              <w:autoSpaceDN w:val="0"/>
              <w:adjustRightInd w:val="0"/>
              <w:rPr>
                <w:rFonts w:ascii="Arial Narrow" w:eastAsia="Calibri" w:hAnsi="Arial Narrow" w:cs="Times New Roman"/>
                <w:b/>
                <w:sz w:val="20"/>
                <w:szCs w:val="20"/>
              </w:rPr>
            </w:pPr>
            <w:r w:rsidRPr="006D7227">
              <w:rPr>
                <w:rFonts w:ascii="Arial Narrow" w:eastAsia="Calibri" w:hAnsi="Arial Narrow" w:cs="Times New Roman"/>
                <w:b/>
                <w:sz w:val="20"/>
                <w:szCs w:val="20"/>
              </w:rPr>
              <w:t>Petros, Amy</w:t>
            </w:r>
          </w:p>
        </w:tc>
        <w:tc>
          <w:tcPr>
            <w:tcW w:w="810" w:type="dxa"/>
          </w:tcPr>
          <w:p w14:paraId="7F7F7E35" w14:textId="77777777" w:rsidR="00292110" w:rsidRPr="006D7227" w:rsidRDefault="00B6599E"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CHEM</w:t>
            </w:r>
          </w:p>
          <w:p w14:paraId="5306D005" w14:textId="2B872A06" w:rsidR="003F441D" w:rsidRPr="006D7227" w:rsidRDefault="003F441D"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COS</w:t>
            </w:r>
          </w:p>
        </w:tc>
        <w:tc>
          <w:tcPr>
            <w:tcW w:w="450" w:type="dxa"/>
          </w:tcPr>
          <w:p w14:paraId="47672AB4" w14:textId="3DBF3021" w:rsidR="00292110" w:rsidRPr="006D7227" w:rsidRDefault="00621A02" w:rsidP="0029211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890" w:type="dxa"/>
          </w:tcPr>
          <w:p w14:paraId="5BDE21E4" w14:textId="3386CC64" w:rsidR="00292110" w:rsidRPr="006D7227" w:rsidRDefault="00292110" w:rsidP="00292110">
            <w:pPr>
              <w:widowControl w:val="0"/>
              <w:autoSpaceDE w:val="0"/>
              <w:autoSpaceDN w:val="0"/>
              <w:adjustRightInd w:val="0"/>
              <w:rPr>
                <w:rFonts w:ascii="Arial Narrow" w:eastAsia="Calibri" w:hAnsi="Arial Narrow" w:cs="Times New Roman"/>
                <w:sz w:val="20"/>
                <w:szCs w:val="20"/>
              </w:rPr>
            </w:pPr>
          </w:p>
        </w:tc>
        <w:tc>
          <w:tcPr>
            <w:tcW w:w="900" w:type="dxa"/>
          </w:tcPr>
          <w:p w14:paraId="73C7143F" w14:textId="2E9F6231" w:rsidR="00292110" w:rsidRPr="006D7227" w:rsidRDefault="00292110" w:rsidP="00292110">
            <w:pPr>
              <w:widowControl w:val="0"/>
              <w:autoSpaceDE w:val="0"/>
              <w:autoSpaceDN w:val="0"/>
              <w:adjustRightInd w:val="0"/>
              <w:rPr>
                <w:rFonts w:ascii="Arial Narrow" w:eastAsia="Calibri" w:hAnsi="Arial Narrow" w:cs="Times New Roman"/>
                <w:sz w:val="20"/>
                <w:szCs w:val="20"/>
              </w:rPr>
            </w:pPr>
          </w:p>
        </w:tc>
        <w:tc>
          <w:tcPr>
            <w:tcW w:w="360" w:type="dxa"/>
          </w:tcPr>
          <w:p w14:paraId="3760AEB9" w14:textId="188B2F39" w:rsidR="00292110" w:rsidRPr="006D7227" w:rsidRDefault="00292110" w:rsidP="00292110">
            <w:pPr>
              <w:widowControl w:val="0"/>
              <w:autoSpaceDE w:val="0"/>
              <w:autoSpaceDN w:val="0"/>
              <w:adjustRightInd w:val="0"/>
              <w:rPr>
                <w:rFonts w:ascii="Arial Narrow" w:eastAsia="Calibri" w:hAnsi="Arial Narrow" w:cs="Times New Roman"/>
                <w:sz w:val="20"/>
                <w:szCs w:val="20"/>
              </w:rPr>
            </w:pPr>
          </w:p>
        </w:tc>
      </w:tr>
      <w:tr w:rsidR="00292110" w:rsidRPr="006D7227" w14:paraId="5E73603C" w14:textId="77777777" w:rsidTr="002F7E47">
        <w:tc>
          <w:tcPr>
            <w:tcW w:w="1165" w:type="dxa"/>
          </w:tcPr>
          <w:p w14:paraId="28424DF8" w14:textId="1E812370" w:rsidR="00292110" w:rsidRPr="006D7227" w:rsidRDefault="003C595F" w:rsidP="00292110">
            <w:pPr>
              <w:widowControl w:val="0"/>
              <w:autoSpaceDE w:val="0"/>
              <w:autoSpaceDN w:val="0"/>
              <w:adjustRightInd w:val="0"/>
              <w:rPr>
                <w:rFonts w:ascii="Arial Narrow" w:eastAsia="Calibri" w:hAnsi="Arial Narrow" w:cs="Times New Roman"/>
                <w:b/>
                <w:sz w:val="20"/>
                <w:szCs w:val="20"/>
              </w:rPr>
            </w:pPr>
            <w:r w:rsidRPr="006D7227">
              <w:rPr>
                <w:rFonts w:ascii="Arial Narrow" w:eastAsia="Calibri" w:hAnsi="Arial Narrow" w:cs="Times New Roman"/>
                <w:b/>
                <w:sz w:val="20"/>
                <w:szCs w:val="20"/>
              </w:rPr>
              <w:t>Cherry, William</w:t>
            </w:r>
          </w:p>
        </w:tc>
        <w:tc>
          <w:tcPr>
            <w:tcW w:w="900" w:type="dxa"/>
          </w:tcPr>
          <w:p w14:paraId="68B58584" w14:textId="42BEFF59" w:rsidR="00292110" w:rsidRPr="006D7227" w:rsidRDefault="003C595F"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MATH COS</w:t>
            </w:r>
          </w:p>
        </w:tc>
        <w:tc>
          <w:tcPr>
            <w:tcW w:w="540" w:type="dxa"/>
          </w:tcPr>
          <w:p w14:paraId="16CFF6FE" w14:textId="193B04FC" w:rsidR="00292110" w:rsidRPr="006D7227" w:rsidRDefault="003C595F"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P</w:t>
            </w:r>
          </w:p>
        </w:tc>
        <w:tc>
          <w:tcPr>
            <w:tcW w:w="1260" w:type="dxa"/>
          </w:tcPr>
          <w:p w14:paraId="4343202D" w14:textId="3C34A9EB" w:rsidR="00292110" w:rsidRPr="006D7227" w:rsidRDefault="00292110" w:rsidP="00292110">
            <w:pPr>
              <w:widowControl w:val="0"/>
              <w:autoSpaceDE w:val="0"/>
              <w:autoSpaceDN w:val="0"/>
              <w:adjustRightInd w:val="0"/>
              <w:rPr>
                <w:rFonts w:ascii="Arial Narrow" w:eastAsia="Calibri" w:hAnsi="Arial Narrow" w:cs="Times New Roman"/>
                <w:b/>
                <w:sz w:val="20"/>
                <w:szCs w:val="20"/>
              </w:rPr>
            </w:pPr>
            <w:r w:rsidRPr="006D7227">
              <w:rPr>
                <w:rFonts w:ascii="Arial Narrow" w:eastAsia="Calibri" w:hAnsi="Arial Narrow" w:cs="Times New Roman"/>
                <w:b/>
                <w:sz w:val="20"/>
                <w:szCs w:val="20"/>
              </w:rPr>
              <w:t>May, Andrew</w:t>
            </w:r>
          </w:p>
        </w:tc>
        <w:tc>
          <w:tcPr>
            <w:tcW w:w="810" w:type="dxa"/>
          </w:tcPr>
          <w:p w14:paraId="59C49795" w14:textId="77777777" w:rsidR="00292110" w:rsidRPr="006D7227" w:rsidRDefault="00292110"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MUCS</w:t>
            </w:r>
          </w:p>
          <w:p w14:paraId="17EE1CEC" w14:textId="65F81D0C" w:rsidR="00292110" w:rsidRPr="006D7227" w:rsidRDefault="00292110"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COM</w:t>
            </w:r>
          </w:p>
        </w:tc>
        <w:tc>
          <w:tcPr>
            <w:tcW w:w="270" w:type="dxa"/>
          </w:tcPr>
          <w:p w14:paraId="24D85018" w14:textId="7EF18A49" w:rsidR="00292110" w:rsidRPr="006D7227" w:rsidRDefault="00292110"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P</w:t>
            </w:r>
          </w:p>
        </w:tc>
        <w:tc>
          <w:tcPr>
            <w:tcW w:w="1530" w:type="dxa"/>
          </w:tcPr>
          <w:p w14:paraId="19857D34" w14:textId="217B73B0" w:rsidR="00292110" w:rsidRPr="006D7227" w:rsidRDefault="00B6599E" w:rsidP="00292110">
            <w:pPr>
              <w:widowControl w:val="0"/>
              <w:autoSpaceDE w:val="0"/>
              <w:autoSpaceDN w:val="0"/>
              <w:adjustRightInd w:val="0"/>
              <w:rPr>
                <w:rFonts w:ascii="Arial Narrow" w:eastAsia="Calibri" w:hAnsi="Arial Narrow" w:cs="Times New Roman"/>
                <w:b/>
                <w:sz w:val="20"/>
                <w:szCs w:val="20"/>
              </w:rPr>
            </w:pPr>
            <w:r w:rsidRPr="006D7227">
              <w:rPr>
                <w:rFonts w:ascii="Arial Narrow" w:eastAsia="Calibri" w:hAnsi="Arial Narrow" w:cs="Times New Roman"/>
                <w:b/>
                <w:sz w:val="20"/>
                <w:szCs w:val="20"/>
              </w:rPr>
              <w:t>Philbrick, Jodi</w:t>
            </w:r>
          </w:p>
        </w:tc>
        <w:tc>
          <w:tcPr>
            <w:tcW w:w="810" w:type="dxa"/>
          </w:tcPr>
          <w:p w14:paraId="58120EF8" w14:textId="48D380C5" w:rsidR="00292110" w:rsidRPr="006D7227" w:rsidRDefault="00B6599E" w:rsidP="00B6599E">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IS</w:t>
            </w:r>
            <w:r w:rsidRPr="006D7227">
              <w:rPr>
                <w:rFonts w:ascii="Arial Narrow" w:eastAsia="Calibri" w:hAnsi="Arial Narrow" w:cs="Times New Roman"/>
                <w:sz w:val="20"/>
                <w:szCs w:val="20"/>
              </w:rPr>
              <w:br/>
              <w:t>COI</w:t>
            </w:r>
          </w:p>
        </w:tc>
        <w:tc>
          <w:tcPr>
            <w:tcW w:w="450" w:type="dxa"/>
          </w:tcPr>
          <w:p w14:paraId="47D519E5" w14:textId="4669B665" w:rsidR="00292110" w:rsidRPr="006D7227" w:rsidRDefault="00292110" w:rsidP="00292110">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P</w:t>
            </w:r>
          </w:p>
        </w:tc>
        <w:tc>
          <w:tcPr>
            <w:tcW w:w="1890" w:type="dxa"/>
          </w:tcPr>
          <w:p w14:paraId="554F4799" w14:textId="77777777" w:rsidR="00292110" w:rsidRPr="006D7227" w:rsidRDefault="00292110" w:rsidP="00292110">
            <w:pPr>
              <w:widowControl w:val="0"/>
              <w:autoSpaceDE w:val="0"/>
              <w:autoSpaceDN w:val="0"/>
              <w:adjustRightInd w:val="0"/>
              <w:rPr>
                <w:rFonts w:ascii="Arial Narrow" w:eastAsia="Calibri" w:hAnsi="Arial Narrow" w:cs="Times New Roman"/>
                <w:sz w:val="20"/>
                <w:szCs w:val="20"/>
              </w:rPr>
            </w:pPr>
          </w:p>
        </w:tc>
        <w:tc>
          <w:tcPr>
            <w:tcW w:w="900" w:type="dxa"/>
          </w:tcPr>
          <w:p w14:paraId="5D7A9784" w14:textId="77777777" w:rsidR="00292110" w:rsidRPr="006D7227" w:rsidRDefault="00292110" w:rsidP="00292110">
            <w:pPr>
              <w:widowControl w:val="0"/>
              <w:autoSpaceDE w:val="0"/>
              <w:autoSpaceDN w:val="0"/>
              <w:adjustRightInd w:val="0"/>
              <w:rPr>
                <w:rFonts w:ascii="Arial Narrow" w:eastAsia="Calibri" w:hAnsi="Arial Narrow" w:cs="Times New Roman"/>
                <w:sz w:val="20"/>
                <w:szCs w:val="20"/>
              </w:rPr>
            </w:pPr>
          </w:p>
        </w:tc>
        <w:tc>
          <w:tcPr>
            <w:tcW w:w="360" w:type="dxa"/>
          </w:tcPr>
          <w:p w14:paraId="4313821D" w14:textId="77777777" w:rsidR="00292110" w:rsidRPr="006D7227" w:rsidRDefault="00292110" w:rsidP="00292110">
            <w:pPr>
              <w:widowControl w:val="0"/>
              <w:autoSpaceDE w:val="0"/>
              <w:autoSpaceDN w:val="0"/>
              <w:adjustRightInd w:val="0"/>
              <w:rPr>
                <w:rFonts w:ascii="Arial Narrow" w:eastAsia="Calibri" w:hAnsi="Arial Narrow" w:cs="Times New Roman"/>
                <w:sz w:val="20"/>
                <w:szCs w:val="20"/>
              </w:rPr>
            </w:pPr>
          </w:p>
        </w:tc>
      </w:tr>
      <w:tr w:rsidR="003F441D" w:rsidRPr="006D7227" w14:paraId="0075BE47" w14:textId="77777777" w:rsidTr="002F7E47">
        <w:tc>
          <w:tcPr>
            <w:tcW w:w="1165" w:type="dxa"/>
          </w:tcPr>
          <w:p w14:paraId="0B3FC580" w14:textId="515CA3D8"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roofErr w:type="spellStart"/>
            <w:r w:rsidRPr="006D7227">
              <w:rPr>
                <w:rFonts w:ascii="Arial Narrow" w:eastAsia="Calibri" w:hAnsi="Arial Narrow" w:cs="Times New Roman"/>
                <w:b/>
                <w:sz w:val="20"/>
                <w:szCs w:val="20"/>
              </w:rPr>
              <w:t>Chesky</w:t>
            </w:r>
            <w:proofErr w:type="spellEnd"/>
            <w:r w:rsidRPr="006D7227">
              <w:rPr>
                <w:rFonts w:ascii="Arial Narrow" w:eastAsia="Calibri" w:hAnsi="Arial Narrow" w:cs="Times New Roman"/>
                <w:b/>
                <w:sz w:val="20"/>
                <w:szCs w:val="20"/>
              </w:rPr>
              <w:t>, Kris</w:t>
            </w:r>
          </w:p>
        </w:tc>
        <w:tc>
          <w:tcPr>
            <w:tcW w:w="900" w:type="dxa"/>
          </w:tcPr>
          <w:p w14:paraId="1D486D3A"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MUIS</w:t>
            </w:r>
          </w:p>
          <w:p w14:paraId="288881F7" w14:textId="090D4031" w:rsidR="00333B9B" w:rsidRPr="006D7227" w:rsidRDefault="00333B9B" w:rsidP="003F441D">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MUSIC</w:t>
            </w:r>
          </w:p>
        </w:tc>
        <w:tc>
          <w:tcPr>
            <w:tcW w:w="540" w:type="dxa"/>
          </w:tcPr>
          <w:p w14:paraId="17EE98A1" w14:textId="1A35CD80" w:rsidR="003F441D" w:rsidRPr="006D7227" w:rsidRDefault="003F441D" w:rsidP="003F441D">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P</w:t>
            </w:r>
          </w:p>
        </w:tc>
        <w:tc>
          <w:tcPr>
            <w:tcW w:w="1260" w:type="dxa"/>
          </w:tcPr>
          <w:p w14:paraId="37621F4C" w14:textId="76D3C000"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r w:rsidRPr="006D7227">
              <w:rPr>
                <w:rFonts w:ascii="Arial Narrow" w:eastAsia="Calibri" w:hAnsi="Arial Narrow" w:cs="Times New Roman"/>
                <w:b/>
                <w:sz w:val="20"/>
                <w:szCs w:val="20"/>
              </w:rPr>
              <w:t>McKay, Melissa</w:t>
            </w:r>
          </w:p>
        </w:tc>
        <w:tc>
          <w:tcPr>
            <w:tcW w:w="810" w:type="dxa"/>
          </w:tcPr>
          <w:p w14:paraId="17E5049A" w14:textId="3C794BF4" w:rsidR="003F441D" w:rsidRPr="006D7227" w:rsidRDefault="003F441D" w:rsidP="003F441D">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NCF</w:t>
            </w:r>
          </w:p>
        </w:tc>
        <w:tc>
          <w:tcPr>
            <w:tcW w:w="270" w:type="dxa"/>
          </w:tcPr>
          <w:p w14:paraId="47EE43BD" w14:textId="6356742D" w:rsidR="003F441D" w:rsidRPr="006D7227" w:rsidRDefault="00621A02" w:rsidP="003F441D">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530" w:type="dxa"/>
          </w:tcPr>
          <w:p w14:paraId="1AA9818E" w14:textId="45AF5665" w:rsidR="003F441D" w:rsidRPr="006D7227" w:rsidRDefault="003F441D" w:rsidP="003F441D">
            <w:pPr>
              <w:widowControl w:val="0"/>
              <w:autoSpaceDE w:val="0"/>
              <w:autoSpaceDN w:val="0"/>
              <w:adjustRightInd w:val="0"/>
              <w:rPr>
                <w:rFonts w:ascii="Arial Narrow" w:eastAsia="Calibri" w:hAnsi="Arial Narrow" w:cs="Times New Roman"/>
                <w:b/>
                <w:sz w:val="20"/>
                <w:szCs w:val="20"/>
                <w:highlight w:val="yellow"/>
              </w:rPr>
            </w:pPr>
            <w:r w:rsidRPr="006D7227">
              <w:rPr>
                <w:rFonts w:ascii="Arial Narrow" w:eastAsia="Calibri" w:hAnsi="Arial Narrow" w:cs="Times New Roman"/>
                <w:b/>
                <w:sz w:val="20"/>
                <w:szCs w:val="20"/>
              </w:rPr>
              <w:t>Sankofa, Nicole</w:t>
            </w:r>
          </w:p>
        </w:tc>
        <w:tc>
          <w:tcPr>
            <w:tcW w:w="810" w:type="dxa"/>
          </w:tcPr>
          <w:p w14:paraId="6CD0FA7B"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EPSY</w:t>
            </w:r>
          </w:p>
          <w:p w14:paraId="545B8B37" w14:textId="28262D7B" w:rsidR="003F441D" w:rsidRPr="006D7227" w:rsidRDefault="003F441D" w:rsidP="003F441D">
            <w:pPr>
              <w:widowControl w:val="0"/>
              <w:autoSpaceDE w:val="0"/>
              <w:autoSpaceDN w:val="0"/>
              <w:adjustRightInd w:val="0"/>
              <w:rPr>
                <w:rFonts w:ascii="Arial Narrow" w:eastAsia="Calibri" w:hAnsi="Arial Narrow" w:cs="Times New Roman"/>
                <w:sz w:val="20"/>
                <w:szCs w:val="20"/>
                <w:highlight w:val="yellow"/>
              </w:rPr>
            </w:pPr>
            <w:r w:rsidRPr="006D7227">
              <w:rPr>
                <w:rFonts w:ascii="Arial Narrow" w:eastAsia="Calibri" w:hAnsi="Arial Narrow" w:cs="Times New Roman"/>
                <w:sz w:val="20"/>
                <w:szCs w:val="20"/>
              </w:rPr>
              <w:t>COE</w:t>
            </w:r>
          </w:p>
        </w:tc>
        <w:tc>
          <w:tcPr>
            <w:tcW w:w="450" w:type="dxa"/>
          </w:tcPr>
          <w:p w14:paraId="56F8A7E7" w14:textId="3AB3E476" w:rsidR="003F441D" w:rsidRPr="006D7227" w:rsidRDefault="003F441D" w:rsidP="003F441D">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P</w:t>
            </w:r>
          </w:p>
        </w:tc>
        <w:tc>
          <w:tcPr>
            <w:tcW w:w="1890" w:type="dxa"/>
          </w:tcPr>
          <w:p w14:paraId="1C4E2A7A"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900" w:type="dxa"/>
          </w:tcPr>
          <w:p w14:paraId="7DC050D3"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360" w:type="dxa"/>
          </w:tcPr>
          <w:p w14:paraId="55E9ABEE"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r>
      <w:tr w:rsidR="003F441D" w:rsidRPr="006D7227" w14:paraId="733D9117" w14:textId="77777777" w:rsidTr="002F7E47">
        <w:tc>
          <w:tcPr>
            <w:tcW w:w="1165" w:type="dxa"/>
          </w:tcPr>
          <w:p w14:paraId="4F7AD485" w14:textId="3D6BA368"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r w:rsidRPr="006D7227">
              <w:rPr>
                <w:rFonts w:ascii="Arial Narrow" w:eastAsia="Calibri" w:hAnsi="Arial Narrow" w:cs="Times New Roman"/>
                <w:b/>
                <w:sz w:val="20"/>
                <w:szCs w:val="20"/>
              </w:rPr>
              <w:t>Chiang, Jason</w:t>
            </w:r>
          </w:p>
        </w:tc>
        <w:tc>
          <w:tcPr>
            <w:tcW w:w="900" w:type="dxa"/>
          </w:tcPr>
          <w:p w14:paraId="34950C5E"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EPSY</w:t>
            </w:r>
          </w:p>
          <w:p w14:paraId="3637E4F5" w14:textId="391F2A9F" w:rsidR="00333B9B" w:rsidRPr="006D7227" w:rsidRDefault="00333B9B" w:rsidP="003F441D">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COE</w:t>
            </w:r>
          </w:p>
        </w:tc>
        <w:tc>
          <w:tcPr>
            <w:tcW w:w="540" w:type="dxa"/>
          </w:tcPr>
          <w:p w14:paraId="19576166" w14:textId="4D2179CF" w:rsidR="003F441D" w:rsidRPr="006D7227" w:rsidRDefault="003F441D" w:rsidP="003F441D">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P</w:t>
            </w:r>
          </w:p>
        </w:tc>
        <w:tc>
          <w:tcPr>
            <w:tcW w:w="1260" w:type="dxa"/>
          </w:tcPr>
          <w:p w14:paraId="48404A17" w14:textId="0B07FB48"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r w:rsidRPr="006D7227">
              <w:rPr>
                <w:rFonts w:ascii="Arial Narrow" w:eastAsia="Calibri" w:hAnsi="Arial Narrow" w:cs="Times New Roman"/>
                <w:b/>
                <w:sz w:val="20"/>
                <w:szCs w:val="20"/>
              </w:rPr>
              <w:t>Moreland, Kimberly</w:t>
            </w:r>
          </w:p>
        </w:tc>
        <w:tc>
          <w:tcPr>
            <w:tcW w:w="810" w:type="dxa"/>
          </w:tcPr>
          <w:p w14:paraId="65672B7F" w14:textId="43F39BD2" w:rsidR="003F441D" w:rsidRPr="006D7227" w:rsidRDefault="003F441D" w:rsidP="003F441D">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ENGL</w:t>
            </w:r>
            <w:r w:rsidRPr="006D7227">
              <w:rPr>
                <w:rFonts w:ascii="Arial Narrow" w:eastAsia="Calibri" w:hAnsi="Arial Narrow" w:cs="Times New Roman"/>
                <w:sz w:val="20"/>
                <w:szCs w:val="20"/>
              </w:rPr>
              <w:br/>
              <w:t>CLASS</w:t>
            </w:r>
          </w:p>
        </w:tc>
        <w:tc>
          <w:tcPr>
            <w:tcW w:w="270" w:type="dxa"/>
          </w:tcPr>
          <w:p w14:paraId="41FC8A7E" w14:textId="69C0017E" w:rsidR="003F441D" w:rsidRPr="006D7227" w:rsidRDefault="003F441D" w:rsidP="003F441D">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P</w:t>
            </w:r>
          </w:p>
        </w:tc>
        <w:tc>
          <w:tcPr>
            <w:tcW w:w="1530" w:type="dxa"/>
          </w:tcPr>
          <w:p w14:paraId="1059D812" w14:textId="79FDA041"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roofErr w:type="spellStart"/>
            <w:r w:rsidRPr="006D7227">
              <w:rPr>
                <w:rFonts w:ascii="Arial Narrow" w:eastAsia="Calibri" w:hAnsi="Arial Narrow" w:cs="Times New Roman"/>
                <w:b/>
                <w:sz w:val="20"/>
                <w:szCs w:val="20"/>
              </w:rPr>
              <w:t>Schoolfield</w:t>
            </w:r>
            <w:proofErr w:type="spellEnd"/>
            <w:r w:rsidRPr="006D7227">
              <w:rPr>
                <w:rFonts w:ascii="Arial Narrow" w:eastAsia="Calibri" w:hAnsi="Arial Narrow" w:cs="Times New Roman"/>
                <w:b/>
                <w:sz w:val="20"/>
                <w:szCs w:val="20"/>
              </w:rPr>
              <w:t>, Anne</w:t>
            </w:r>
          </w:p>
        </w:tc>
        <w:tc>
          <w:tcPr>
            <w:tcW w:w="810" w:type="dxa"/>
          </w:tcPr>
          <w:p w14:paraId="0260F6B3"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ENGL</w:t>
            </w:r>
          </w:p>
          <w:p w14:paraId="61C2EB46" w14:textId="315615B0" w:rsidR="002F7E47" w:rsidRPr="006D7227" w:rsidRDefault="002F7E47" w:rsidP="003F441D">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CLASS</w:t>
            </w:r>
          </w:p>
        </w:tc>
        <w:tc>
          <w:tcPr>
            <w:tcW w:w="450" w:type="dxa"/>
          </w:tcPr>
          <w:p w14:paraId="0DC8DA3D" w14:textId="5FE58E3B" w:rsidR="003F441D" w:rsidRPr="006D7227" w:rsidRDefault="00621A02" w:rsidP="003F441D">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890" w:type="dxa"/>
          </w:tcPr>
          <w:p w14:paraId="6D6908A9"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900" w:type="dxa"/>
          </w:tcPr>
          <w:p w14:paraId="717E2591"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360" w:type="dxa"/>
          </w:tcPr>
          <w:p w14:paraId="0F74145B"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r>
      <w:tr w:rsidR="003F441D" w:rsidRPr="006D7227" w14:paraId="1892A0BA" w14:textId="77777777" w:rsidTr="002F7E47">
        <w:tc>
          <w:tcPr>
            <w:tcW w:w="1165" w:type="dxa"/>
          </w:tcPr>
          <w:p w14:paraId="2692FA02" w14:textId="0BD1BCFF"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r w:rsidRPr="006D7227">
              <w:rPr>
                <w:rFonts w:ascii="Arial Narrow" w:eastAsia="Calibri" w:hAnsi="Arial Narrow" w:cs="Times New Roman"/>
                <w:b/>
                <w:sz w:val="20"/>
                <w:szCs w:val="20"/>
              </w:rPr>
              <w:t>Christian, Jack</w:t>
            </w:r>
          </w:p>
        </w:tc>
        <w:tc>
          <w:tcPr>
            <w:tcW w:w="900" w:type="dxa"/>
          </w:tcPr>
          <w:p w14:paraId="6D9415EA" w14:textId="04896B02" w:rsidR="003F441D" w:rsidRPr="006D7227" w:rsidRDefault="003F441D" w:rsidP="003F441D">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ENGL</w:t>
            </w:r>
          </w:p>
          <w:p w14:paraId="6F8DE502" w14:textId="65199A3B" w:rsidR="003F441D" w:rsidRPr="006D7227" w:rsidRDefault="003F441D" w:rsidP="003F441D">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CLASS</w:t>
            </w:r>
          </w:p>
        </w:tc>
        <w:tc>
          <w:tcPr>
            <w:tcW w:w="540" w:type="dxa"/>
          </w:tcPr>
          <w:p w14:paraId="3197661A" w14:textId="5BDBDA21" w:rsidR="003F441D" w:rsidRPr="006D7227" w:rsidRDefault="003F441D" w:rsidP="003F441D">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P</w:t>
            </w:r>
          </w:p>
        </w:tc>
        <w:tc>
          <w:tcPr>
            <w:tcW w:w="1260" w:type="dxa"/>
          </w:tcPr>
          <w:p w14:paraId="1834CE56" w14:textId="164BF1F5"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r w:rsidRPr="006D7227">
              <w:rPr>
                <w:rFonts w:ascii="Arial Narrow" w:eastAsia="Calibri" w:hAnsi="Arial Narrow" w:cs="Times New Roman"/>
                <w:b/>
                <w:sz w:val="20"/>
                <w:szCs w:val="20"/>
              </w:rPr>
              <w:t>Mukherjee, Sundeep</w:t>
            </w:r>
          </w:p>
        </w:tc>
        <w:tc>
          <w:tcPr>
            <w:tcW w:w="810" w:type="dxa"/>
          </w:tcPr>
          <w:p w14:paraId="16C3C642"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MSE</w:t>
            </w:r>
          </w:p>
          <w:p w14:paraId="3CDC7962" w14:textId="10BEB6D3" w:rsidR="003F441D" w:rsidRPr="006D7227" w:rsidRDefault="003F441D" w:rsidP="003F441D">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CENG</w:t>
            </w:r>
          </w:p>
        </w:tc>
        <w:tc>
          <w:tcPr>
            <w:tcW w:w="270" w:type="dxa"/>
          </w:tcPr>
          <w:p w14:paraId="71296AA8" w14:textId="1C3307C3" w:rsidR="003F441D" w:rsidRPr="006D7227" w:rsidRDefault="003F441D" w:rsidP="003F441D">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P</w:t>
            </w:r>
          </w:p>
        </w:tc>
        <w:tc>
          <w:tcPr>
            <w:tcW w:w="1530" w:type="dxa"/>
          </w:tcPr>
          <w:p w14:paraId="5CEDA8DD" w14:textId="6D8670DF"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roofErr w:type="spellStart"/>
            <w:r w:rsidRPr="006D7227">
              <w:rPr>
                <w:rFonts w:ascii="Arial Narrow" w:eastAsia="Calibri" w:hAnsi="Arial Narrow" w:cs="Times New Roman"/>
                <w:b/>
                <w:sz w:val="20"/>
                <w:szCs w:val="20"/>
              </w:rPr>
              <w:t>Siller</w:t>
            </w:r>
            <w:proofErr w:type="spellEnd"/>
            <w:r w:rsidRPr="006D7227">
              <w:rPr>
                <w:rFonts w:ascii="Arial Narrow" w:eastAsia="Calibri" w:hAnsi="Arial Narrow" w:cs="Times New Roman"/>
                <w:b/>
                <w:sz w:val="20"/>
                <w:szCs w:val="20"/>
              </w:rPr>
              <w:t xml:space="preserve"> Carrillo, Hector</w:t>
            </w:r>
          </w:p>
        </w:tc>
        <w:tc>
          <w:tcPr>
            <w:tcW w:w="810" w:type="dxa"/>
          </w:tcPr>
          <w:p w14:paraId="06758280"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MEEN</w:t>
            </w:r>
          </w:p>
          <w:p w14:paraId="24740D9D" w14:textId="2C444B9A" w:rsidR="003F441D" w:rsidRPr="006D7227" w:rsidRDefault="003F441D" w:rsidP="003F441D">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CENG</w:t>
            </w:r>
          </w:p>
        </w:tc>
        <w:tc>
          <w:tcPr>
            <w:tcW w:w="450" w:type="dxa"/>
          </w:tcPr>
          <w:p w14:paraId="133B0605" w14:textId="62C9A928" w:rsidR="003F441D" w:rsidRPr="006D7227" w:rsidRDefault="00621A02" w:rsidP="003F441D">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3150" w:type="dxa"/>
            <w:gridSpan w:val="3"/>
            <w:shd w:val="clear" w:color="auto" w:fill="E2EFD9"/>
          </w:tcPr>
          <w:p w14:paraId="5A62BA51" w14:textId="0F99717D" w:rsidR="003F441D" w:rsidRPr="006D7227" w:rsidRDefault="003F441D" w:rsidP="003F441D">
            <w:pPr>
              <w:widowControl w:val="0"/>
              <w:autoSpaceDE w:val="0"/>
              <w:autoSpaceDN w:val="0"/>
              <w:adjustRightInd w:val="0"/>
              <w:ind w:right="-1192"/>
              <w:rPr>
                <w:rFonts w:ascii="Arial Narrow" w:eastAsia="Calibri" w:hAnsi="Arial Narrow" w:cs="Times New Roman"/>
                <w:b/>
                <w:sz w:val="20"/>
                <w:szCs w:val="20"/>
              </w:rPr>
            </w:pPr>
            <w:r w:rsidRPr="006D7227">
              <w:rPr>
                <w:rFonts w:ascii="Arial Narrow" w:eastAsia="Calibri" w:hAnsi="Arial Narrow" w:cs="Times New Roman"/>
                <w:b/>
                <w:sz w:val="20"/>
                <w:szCs w:val="20"/>
              </w:rPr>
              <w:t>TEMPORARY SENATORS</w:t>
            </w:r>
          </w:p>
        </w:tc>
      </w:tr>
      <w:tr w:rsidR="003F441D" w:rsidRPr="006D7227" w14:paraId="072D266C" w14:textId="77777777" w:rsidTr="002F7E47">
        <w:tc>
          <w:tcPr>
            <w:tcW w:w="1165" w:type="dxa"/>
          </w:tcPr>
          <w:p w14:paraId="034BEFB2" w14:textId="6378D2FB"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roofErr w:type="spellStart"/>
            <w:r w:rsidRPr="006D7227">
              <w:rPr>
                <w:rFonts w:ascii="Arial Narrow" w:eastAsia="Calibri" w:hAnsi="Arial Narrow" w:cs="Times New Roman"/>
                <w:b/>
                <w:sz w:val="20"/>
                <w:szCs w:val="20"/>
              </w:rPr>
              <w:t>Condrey</w:t>
            </w:r>
            <w:proofErr w:type="spellEnd"/>
            <w:r w:rsidRPr="006D7227">
              <w:rPr>
                <w:rFonts w:ascii="Arial Narrow" w:eastAsia="Calibri" w:hAnsi="Arial Narrow" w:cs="Times New Roman"/>
                <w:b/>
                <w:sz w:val="20"/>
                <w:szCs w:val="20"/>
              </w:rPr>
              <w:t>, Coby</w:t>
            </w:r>
          </w:p>
        </w:tc>
        <w:tc>
          <w:tcPr>
            <w:tcW w:w="900" w:type="dxa"/>
          </w:tcPr>
          <w:p w14:paraId="13372428" w14:textId="496867FB" w:rsidR="003F441D" w:rsidRPr="006D7227" w:rsidRDefault="003F441D" w:rsidP="003F441D">
            <w:pPr>
              <w:widowControl w:val="0"/>
              <w:autoSpaceDE w:val="0"/>
              <w:autoSpaceDN w:val="0"/>
              <w:adjustRightInd w:val="0"/>
              <w:rPr>
                <w:rFonts w:ascii="Arial Narrow" w:eastAsia="Calibri" w:hAnsi="Arial Narrow" w:cs="Times New Roman"/>
                <w:bCs/>
                <w:sz w:val="20"/>
                <w:szCs w:val="20"/>
              </w:rPr>
            </w:pPr>
            <w:r w:rsidRPr="006D7227">
              <w:rPr>
                <w:rFonts w:ascii="Arial Narrow" w:eastAsia="Calibri" w:hAnsi="Arial Narrow" w:cs="Times New Roman"/>
                <w:bCs/>
                <w:sz w:val="20"/>
                <w:szCs w:val="20"/>
              </w:rPr>
              <w:t>LIBR</w:t>
            </w:r>
          </w:p>
        </w:tc>
        <w:tc>
          <w:tcPr>
            <w:tcW w:w="540" w:type="dxa"/>
          </w:tcPr>
          <w:p w14:paraId="4572D79E" w14:textId="70415F63" w:rsidR="003F441D" w:rsidRPr="006D7227" w:rsidRDefault="003F441D" w:rsidP="003F441D">
            <w:pPr>
              <w:widowControl w:val="0"/>
              <w:autoSpaceDE w:val="0"/>
              <w:autoSpaceDN w:val="0"/>
              <w:adjustRightInd w:val="0"/>
              <w:rPr>
                <w:rFonts w:ascii="Arial Narrow" w:eastAsia="Calibri" w:hAnsi="Arial Narrow" w:cs="Times New Roman"/>
                <w:bCs/>
                <w:sz w:val="20"/>
                <w:szCs w:val="20"/>
              </w:rPr>
            </w:pPr>
            <w:r w:rsidRPr="006D7227">
              <w:rPr>
                <w:rFonts w:ascii="Arial Narrow" w:eastAsia="Calibri" w:hAnsi="Arial Narrow" w:cs="Times New Roman"/>
                <w:bCs/>
                <w:sz w:val="20"/>
                <w:szCs w:val="20"/>
              </w:rPr>
              <w:t>P</w:t>
            </w:r>
          </w:p>
        </w:tc>
        <w:tc>
          <w:tcPr>
            <w:tcW w:w="1260" w:type="dxa"/>
          </w:tcPr>
          <w:p w14:paraId="61C6A502" w14:textId="636E1A41"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roofErr w:type="spellStart"/>
            <w:r w:rsidRPr="006D7227">
              <w:rPr>
                <w:rFonts w:ascii="Arial Narrow" w:eastAsia="Calibri" w:hAnsi="Arial Narrow" w:cs="Times New Roman"/>
                <w:b/>
                <w:sz w:val="20"/>
                <w:szCs w:val="20"/>
              </w:rPr>
              <w:t>Najour</w:t>
            </w:r>
            <w:proofErr w:type="spellEnd"/>
            <w:r w:rsidRPr="006D7227">
              <w:rPr>
                <w:rFonts w:ascii="Arial Narrow" w:eastAsia="Calibri" w:hAnsi="Arial Narrow" w:cs="Times New Roman"/>
                <w:b/>
                <w:sz w:val="20"/>
                <w:szCs w:val="20"/>
              </w:rPr>
              <w:t>, Caroline</w:t>
            </w:r>
          </w:p>
        </w:tc>
        <w:tc>
          <w:tcPr>
            <w:tcW w:w="810" w:type="dxa"/>
          </w:tcPr>
          <w:p w14:paraId="04B11032"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WLLC</w:t>
            </w:r>
          </w:p>
          <w:p w14:paraId="1CB52B0D" w14:textId="7F27FBD0" w:rsidR="00333B9B" w:rsidRPr="006D7227" w:rsidRDefault="00333B9B" w:rsidP="003F441D">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CLASS</w:t>
            </w:r>
          </w:p>
        </w:tc>
        <w:tc>
          <w:tcPr>
            <w:tcW w:w="270" w:type="dxa"/>
          </w:tcPr>
          <w:p w14:paraId="6D4145B8" w14:textId="31E4E381" w:rsidR="003F441D" w:rsidRPr="006D7227" w:rsidRDefault="003F441D" w:rsidP="003F441D">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P</w:t>
            </w:r>
          </w:p>
        </w:tc>
        <w:tc>
          <w:tcPr>
            <w:tcW w:w="1530" w:type="dxa"/>
          </w:tcPr>
          <w:p w14:paraId="7C1CA64A" w14:textId="1DD14B92"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roofErr w:type="spellStart"/>
            <w:r w:rsidRPr="006D7227">
              <w:rPr>
                <w:rFonts w:ascii="Arial Narrow" w:eastAsia="Calibri" w:hAnsi="Arial Narrow" w:cs="Times New Roman"/>
                <w:b/>
                <w:sz w:val="20"/>
                <w:szCs w:val="20"/>
              </w:rPr>
              <w:t>Thepaut</w:t>
            </w:r>
            <w:proofErr w:type="spellEnd"/>
            <w:r w:rsidRPr="006D7227">
              <w:rPr>
                <w:rFonts w:ascii="Arial Narrow" w:eastAsia="Calibri" w:hAnsi="Arial Narrow" w:cs="Times New Roman"/>
                <w:b/>
                <w:sz w:val="20"/>
                <w:szCs w:val="20"/>
              </w:rPr>
              <w:t>, Sabine</w:t>
            </w:r>
          </w:p>
        </w:tc>
        <w:tc>
          <w:tcPr>
            <w:tcW w:w="810" w:type="dxa"/>
          </w:tcPr>
          <w:p w14:paraId="3D76D2CE"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MGMT</w:t>
            </w:r>
          </w:p>
          <w:p w14:paraId="72246E39" w14:textId="35C05B1A" w:rsidR="002F7E47" w:rsidRPr="006D7227" w:rsidRDefault="002F7E47" w:rsidP="003F441D">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RCOB</w:t>
            </w:r>
          </w:p>
        </w:tc>
        <w:tc>
          <w:tcPr>
            <w:tcW w:w="450" w:type="dxa"/>
          </w:tcPr>
          <w:p w14:paraId="7AA57EF5" w14:textId="267CC388" w:rsidR="003F441D" w:rsidRPr="006D7227" w:rsidRDefault="003F441D" w:rsidP="003F441D">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P</w:t>
            </w:r>
          </w:p>
        </w:tc>
        <w:tc>
          <w:tcPr>
            <w:tcW w:w="1890" w:type="dxa"/>
          </w:tcPr>
          <w:p w14:paraId="3A047FC1"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900" w:type="dxa"/>
          </w:tcPr>
          <w:p w14:paraId="59A5E79A"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360" w:type="dxa"/>
          </w:tcPr>
          <w:p w14:paraId="4CB2ECA4"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r>
      <w:tr w:rsidR="003F441D" w:rsidRPr="006D7227" w14:paraId="51962870" w14:textId="77777777" w:rsidTr="002F7E47">
        <w:tc>
          <w:tcPr>
            <w:tcW w:w="1165" w:type="dxa"/>
          </w:tcPr>
          <w:p w14:paraId="3950E69E" w14:textId="1FE6F193"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r w:rsidRPr="006D7227">
              <w:rPr>
                <w:rFonts w:ascii="Arial Narrow" w:eastAsia="Calibri" w:hAnsi="Arial Narrow" w:cs="Times New Roman"/>
                <w:b/>
                <w:sz w:val="20"/>
                <w:szCs w:val="20"/>
              </w:rPr>
              <w:t>Cook, Daniel</w:t>
            </w:r>
          </w:p>
        </w:tc>
        <w:tc>
          <w:tcPr>
            <w:tcW w:w="900" w:type="dxa"/>
          </w:tcPr>
          <w:p w14:paraId="198AC509" w14:textId="7BB5A96E" w:rsidR="00333B9B" w:rsidRPr="006D7227" w:rsidRDefault="003F441D" w:rsidP="003F441D">
            <w:pPr>
              <w:widowControl w:val="0"/>
              <w:autoSpaceDE w:val="0"/>
              <w:autoSpaceDN w:val="0"/>
              <w:adjustRightInd w:val="0"/>
              <w:rPr>
                <w:rFonts w:ascii="Arial Narrow" w:eastAsia="Calibri" w:hAnsi="Arial Narrow" w:cs="Times New Roman"/>
                <w:bCs/>
                <w:sz w:val="20"/>
                <w:szCs w:val="20"/>
              </w:rPr>
            </w:pPr>
            <w:r w:rsidRPr="006D7227">
              <w:rPr>
                <w:rFonts w:ascii="Arial Narrow" w:eastAsia="Calibri" w:hAnsi="Arial Narrow" w:cs="Times New Roman"/>
                <w:bCs/>
                <w:sz w:val="20"/>
                <w:szCs w:val="20"/>
              </w:rPr>
              <w:t>MUCE</w:t>
            </w:r>
          </w:p>
          <w:p w14:paraId="6FAC1995" w14:textId="1EEA27B5" w:rsidR="00333B9B" w:rsidRPr="006D7227" w:rsidRDefault="00333B9B" w:rsidP="003F441D">
            <w:pPr>
              <w:widowControl w:val="0"/>
              <w:autoSpaceDE w:val="0"/>
              <w:autoSpaceDN w:val="0"/>
              <w:adjustRightInd w:val="0"/>
              <w:rPr>
                <w:rFonts w:ascii="Arial Narrow" w:eastAsia="Calibri" w:hAnsi="Arial Narrow" w:cs="Times New Roman"/>
                <w:bCs/>
                <w:sz w:val="20"/>
                <w:szCs w:val="20"/>
              </w:rPr>
            </w:pPr>
            <w:r w:rsidRPr="006D7227">
              <w:rPr>
                <w:rFonts w:ascii="Arial Narrow" w:eastAsia="Calibri" w:hAnsi="Arial Narrow" w:cs="Times New Roman"/>
                <w:bCs/>
                <w:sz w:val="20"/>
                <w:szCs w:val="20"/>
              </w:rPr>
              <w:t>COM</w:t>
            </w:r>
          </w:p>
        </w:tc>
        <w:tc>
          <w:tcPr>
            <w:tcW w:w="540" w:type="dxa"/>
          </w:tcPr>
          <w:p w14:paraId="385E4F55" w14:textId="16F54816" w:rsidR="003F441D" w:rsidRPr="006D7227" w:rsidRDefault="003F441D" w:rsidP="003F441D">
            <w:pPr>
              <w:widowControl w:val="0"/>
              <w:autoSpaceDE w:val="0"/>
              <w:autoSpaceDN w:val="0"/>
              <w:adjustRightInd w:val="0"/>
              <w:rPr>
                <w:rFonts w:ascii="Arial Narrow" w:eastAsia="Calibri" w:hAnsi="Arial Narrow" w:cs="Times New Roman"/>
                <w:bCs/>
                <w:sz w:val="20"/>
                <w:szCs w:val="20"/>
              </w:rPr>
            </w:pPr>
            <w:r w:rsidRPr="006D7227">
              <w:rPr>
                <w:rFonts w:ascii="Arial Narrow" w:eastAsia="Calibri" w:hAnsi="Arial Narrow" w:cs="Times New Roman"/>
                <w:bCs/>
                <w:sz w:val="20"/>
                <w:szCs w:val="20"/>
              </w:rPr>
              <w:t>P</w:t>
            </w:r>
          </w:p>
        </w:tc>
        <w:tc>
          <w:tcPr>
            <w:tcW w:w="1260" w:type="dxa"/>
          </w:tcPr>
          <w:p w14:paraId="1516406E" w14:textId="29C979BF"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r w:rsidRPr="006D7227">
              <w:rPr>
                <w:rFonts w:ascii="Arial Narrow" w:eastAsia="Calibri" w:hAnsi="Arial Narrow" w:cs="Times New Roman"/>
                <w:b/>
                <w:sz w:val="20"/>
                <w:szCs w:val="20"/>
              </w:rPr>
              <w:t>Narayanan Arunachalam</w:t>
            </w:r>
          </w:p>
        </w:tc>
        <w:tc>
          <w:tcPr>
            <w:tcW w:w="810" w:type="dxa"/>
          </w:tcPr>
          <w:p w14:paraId="3CFBE703"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ITDS</w:t>
            </w:r>
          </w:p>
          <w:p w14:paraId="11B2798E" w14:textId="3D6AA142" w:rsidR="00333B9B" w:rsidRPr="006D7227" w:rsidRDefault="00333B9B" w:rsidP="003F441D">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RCOB</w:t>
            </w:r>
          </w:p>
        </w:tc>
        <w:tc>
          <w:tcPr>
            <w:tcW w:w="270" w:type="dxa"/>
          </w:tcPr>
          <w:p w14:paraId="06EDFBE7" w14:textId="6C2AF089" w:rsidR="003F441D" w:rsidRPr="006D7227" w:rsidRDefault="004859F5" w:rsidP="003F441D">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530" w:type="dxa"/>
          </w:tcPr>
          <w:p w14:paraId="72E5930C" w14:textId="6F19C6A9"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roofErr w:type="spellStart"/>
            <w:r w:rsidRPr="006D7227">
              <w:rPr>
                <w:rFonts w:ascii="Arial Narrow" w:eastAsia="Calibri" w:hAnsi="Arial Narrow" w:cs="Times New Roman"/>
                <w:b/>
                <w:sz w:val="20"/>
                <w:szCs w:val="20"/>
              </w:rPr>
              <w:t>Tixier</w:t>
            </w:r>
            <w:proofErr w:type="spellEnd"/>
            <w:r w:rsidRPr="006D7227">
              <w:rPr>
                <w:rFonts w:ascii="Arial Narrow" w:eastAsia="Calibri" w:hAnsi="Arial Narrow" w:cs="Times New Roman"/>
                <w:b/>
                <w:sz w:val="20"/>
                <w:szCs w:val="20"/>
              </w:rPr>
              <w:t>, Scott</w:t>
            </w:r>
          </w:p>
        </w:tc>
        <w:tc>
          <w:tcPr>
            <w:tcW w:w="810" w:type="dxa"/>
          </w:tcPr>
          <w:p w14:paraId="04AFE6E2"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MUIS</w:t>
            </w:r>
          </w:p>
          <w:p w14:paraId="6C473429" w14:textId="62AF6329" w:rsidR="002F7E47" w:rsidRPr="006D7227" w:rsidRDefault="002F7E47" w:rsidP="003F441D">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COM</w:t>
            </w:r>
          </w:p>
        </w:tc>
        <w:tc>
          <w:tcPr>
            <w:tcW w:w="450" w:type="dxa"/>
          </w:tcPr>
          <w:p w14:paraId="02A8EC07" w14:textId="1FBF41C0" w:rsidR="003F441D" w:rsidRPr="006D7227" w:rsidRDefault="003F441D" w:rsidP="003F441D">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P</w:t>
            </w:r>
          </w:p>
        </w:tc>
        <w:tc>
          <w:tcPr>
            <w:tcW w:w="1890" w:type="dxa"/>
          </w:tcPr>
          <w:p w14:paraId="25738802"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900" w:type="dxa"/>
          </w:tcPr>
          <w:p w14:paraId="5C3588CC"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360" w:type="dxa"/>
          </w:tcPr>
          <w:p w14:paraId="0CCDE350"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r>
      <w:tr w:rsidR="003F441D" w:rsidRPr="006D7227" w14:paraId="1B210EC2" w14:textId="77777777" w:rsidTr="002F7E47">
        <w:tc>
          <w:tcPr>
            <w:tcW w:w="1165" w:type="dxa"/>
          </w:tcPr>
          <w:p w14:paraId="1430B29A" w14:textId="590B08D0"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r w:rsidRPr="006D7227">
              <w:rPr>
                <w:rFonts w:ascii="Arial Narrow" w:eastAsia="Calibri" w:hAnsi="Arial Narrow" w:cs="Times New Roman"/>
                <w:b/>
                <w:sz w:val="20"/>
                <w:szCs w:val="20"/>
              </w:rPr>
              <w:t>Evans, Sarah</w:t>
            </w:r>
          </w:p>
        </w:tc>
        <w:tc>
          <w:tcPr>
            <w:tcW w:w="900" w:type="dxa"/>
          </w:tcPr>
          <w:p w14:paraId="238520F0" w14:textId="77777777" w:rsidR="003F441D" w:rsidRPr="006D7227" w:rsidRDefault="003F441D" w:rsidP="003F441D">
            <w:pPr>
              <w:widowControl w:val="0"/>
              <w:autoSpaceDE w:val="0"/>
              <w:autoSpaceDN w:val="0"/>
              <w:adjustRightInd w:val="0"/>
              <w:rPr>
                <w:rFonts w:ascii="Arial Narrow" w:eastAsia="Calibri" w:hAnsi="Arial Narrow" w:cs="Times New Roman"/>
                <w:bCs/>
                <w:sz w:val="20"/>
                <w:szCs w:val="20"/>
              </w:rPr>
            </w:pPr>
            <w:r w:rsidRPr="006D7227">
              <w:rPr>
                <w:rFonts w:ascii="Arial Narrow" w:eastAsia="Calibri" w:hAnsi="Arial Narrow" w:cs="Times New Roman"/>
                <w:bCs/>
                <w:sz w:val="20"/>
                <w:szCs w:val="20"/>
              </w:rPr>
              <w:t>IS</w:t>
            </w:r>
          </w:p>
          <w:p w14:paraId="2B40770B" w14:textId="5F2BC326" w:rsidR="00333B9B" w:rsidRPr="006D7227" w:rsidRDefault="00333B9B" w:rsidP="003F441D">
            <w:pPr>
              <w:widowControl w:val="0"/>
              <w:autoSpaceDE w:val="0"/>
              <w:autoSpaceDN w:val="0"/>
              <w:adjustRightInd w:val="0"/>
              <w:rPr>
                <w:rFonts w:ascii="Arial Narrow" w:eastAsia="Calibri" w:hAnsi="Arial Narrow" w:cs="Times New Roman"/>
                <w:bCs/>
                <w:sz w:val="20"/>
                <w:szCs w:val="20"/>
              </w:rPr>
            </w:pPr>
            <w:r w:rsidRPr="006D7227">
              <w:rPr>
                <w:rFonts w:ascii="Arial Narrow" w:eastAsia="Calibri" w:hAnsi="Arial Narrow" w:cs="Times New Roman"/>
                <w:bCs/>
                <w:sz w:val="20"/>
                <w:szCs w:val="20"/>
              </w:rPr>
              <w:t>COI</w:t>
            </w:r>
          </w:p>
        </w:tc>
        <w:tc>
          <w:tcPr>
            <w:tcW w:w="540" w:type="dxa"/>
          </w:tcPr>
          <w:p w14:paraId="6323A434" w14:textId="1B25049B" w:rsidR="003F441D" w:rsidRPr="006D7227" w:rsidRDefault="004859F5" w:rsidP="003F441D">
            <w:pPr>
              <w:widowControl w:val="0"/>
              <w:autoSpaceDE w:val="0"/>
              <w:autoSpaceDN w:val="0"/>
              <w:adjustRightInd w:val="0"/>
              <w:rPr>
                <w:rFonts w:ascii="Arial Narrow" w:eastAsia="Calibri" w:hAnsi="Arial Narrow" w:cs="Times New Roman"/>
                <w:bCs/>
                <w:sz w:val="20"/>
                <w:szCs w:val="20"/>
              </w:rPr>
            </w:pPr>
            <w:r>
              <w:rPr>
                <w:rFonts w:ascii="Arial Narrow" w:eastAsia="Calibri" w:hAnsi="Arial Narrow" w:cs="Times New Roman"/>
                <w:bCs/>
                <w:sz w:val="20"/>
                <w:szCs w:val="20"/>
              </w:rPr>
              <w:t>A</w:t>
            </w:r>
          </w:p>
        </w:tc>
        <w:tc>
          <w:tcPr>
            <w:tcW w:w="1260" w:type="dxa"/>
          </w:tcPr>
          <w:p w14:paraId="695F5C78" w14:textId="31879363"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roofErr w:type="spellStart"/>
            <w:r w:rsidRPr="006D7227">
              <w:rPr>
                <w:rFonts w:ascii="Arial Narrow" w:eastAsia="Calibri" w:hAnsi="Arial Narrow" w:cs="Times New Roman"/>
                <w:b/>
                <w:sz w:val="20"/>
                <w:szCs w:val="20"/>
              </w:rPr>
              <w:t>Nasco</w:t>
            </w:r>
            <w:proofErr w:type="spellEnd"/>
            <w:r w:rsidRPr="006D7227">
              <w:rPr>
                <w:rFonts w:ascii="Arial Narrow" w:eastAsia="Calibri" w:hAnsi="Arial Narrow" w:cs="Times New Roman"/>
                <w:b/>
                <w:sz w:val="20"/>
                <w:szCs w:val="20"/>
              </w:rPr>
              <w:t>, Dennis</w:t>
            </w:r>
          </w:p>
        </w:tc>
        <w:tc>
          <w:tcPr>
            <w:tcW w:w="810" w:type="dxa"/>
          </w:tcPr>
          <w:p w14:paraId="6357327E"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MGMT</w:t>
            </w:r>
          </w:p>
          <w:p w14:paraId="0A6B51EC" w14:textId="4AAD2A3F" w:rsidR="00333B9B" w:rsidRPr="006D7227" w:rsidRDefault="00333B9B" w:rsidP="003F441D">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RCOB</w:t>
            </w:r>
          </w:p>
        </w:tc>
        <w:tc>
          <w:tcPr>
            <w:tcW w:w="270" w:type="dxa"/>
          </w:tcPr>
          <w:p w14:paraId="5232748B" w14:textId="465A9F18" w:rsidR="003F441D" w:rsidRPr="006D7227" w:rsidRDefault="004859F5" w:rsidP="003F441D">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74ADDFF8" w14:textId="3AC98ADE"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r w:rsidRPr="006D7227">
              <w:rPr>
                <w:rFonts w:ascii="Arial Narrow" w:eastAsia="Calibri" w:hAnsi="Arial Narrow" w:cs="Times New Roman"/>
                <w:b/>
                <w:sz w:val="20"/>
                <w:szCs w:val="20"/>
              </w:rPr>
              <w:t>Tomlin, J.</w:t>
            </w:r>
          </w:p>
        </w:tc>
        <w:tc>
          <w:tcPr>
            <w:tcW w:w="810" w:type="dxa"/>
          </w:tcPr>
          <w:p w14:paraId="7AB2803E"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HIST</w:t>
            </w:r>
          </w:p>
          <w:p w14:paraId="4D762760" w14:textId="46595F75" w:rsidR="00EF5013" w:rsidRPr="006D7227" w:rsidRDefault="00EF5013" w:rsidP="003F441D">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sz w:val="20"/>
                <w:szCs w:val="20"/>
              </w:rPr>
              <w:t>CLASS</w:t>
            </w:r>
          </w:p>
        </w:tc>
        <w:tc>
          <w:tcPr>
            <w:tcW w:w="450" w:type="dxa"/>
          </w:tcPr>
          <w:p w14:paraId="48D1787F" w14:textId="4B625A88" w:rsidR="003F441D" w:rsidRPr="006D7227" w:rsidRDefault="00621A02" w:rsidP="003F441D">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890" w:type="dxa"/>
          </w:tcPr>
          <w:p w14:paraId="27088C2F"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900" w:type="dxa"/>
          </w:tcPr>
          <w:p w14:paraId="0DF6BE12"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360" w:type="dxa"/>
          </w:tcPr>
          <w:p w14:paraId="4DE66798"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r>
      <w:tr w:rsidR="003F441D" w:rsidRPr="006D7227" w14:paraId="543CEB81" w14:textId="77777777" w:rsidTr="002F7E47">
        <w:tc>
          <w:tcPr>
            <w:tcW w:w="1165" w:type="dxa"/>
          </w:tcPr>
          <w:p w14:paraId="4C2CB73E" w14:textId="45C291E3"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r w:rsidRPr="006D7227">
              <w:rPr>
                <w:rFonts w:ascii="Arial Narrow" w:eastAsia="Calibri" w:hAnsi="Arial Narrow" w:cs="Times New Roman"/>
                <w:b/>
                <w:sz w:val="20"/>
                <w:szCs w:val="20"/>
              </w:rPr>
              <w:t>Ginther, Jeannette</w:t>
            </w:r>
          </w:p>
        </w:tc>
        <w:tc>
          <w:tcPr>
            <w:tcW w:w="900" w:type="dxa"/>
          </w:tcPr>
          <w:p w14:paraId="08DB8CE9" w14:textId="77777777" w:rsidR="003F441D" w:rsidRPr="006D7227" w:rsidRDefault="003F441D" w:rsidP="003F441D">
            <w:pPr>
              <w:widowControl w:val="0"/>
              <w:autoSpaceDE w:val="0"/>
              <w:autoSpaceDN w:val="0"/>
              <w:adjustRightInd w:val="0"/>
              <w:rPr>
                <w:rFonts w:ascii="Arial Narrow" w:eastAsia="Calibri" w:hAnsi="Arial Narrow" w:cs="Times New Roman"/>
                <w:bCs/>
                <w:sz w:val="20"/>
                <w:szCs w:val="20"/>
              </w:rPr>
            </w:pPr>
            <w:r w:rsidRPr="006D7227">
              <w:rPr>
                <w:rFonts w:ascii="Arial Narrow" w:eastAsia="Calibri" w:hAnsi="Arial Narrow" w:cs="Times New Roman"/>
                <w:bCs/>
                <w:sz w:val="20"/>
                <w:szCs w:val="20"/>
              </w:rPr>
              <w:t>TE&amp;A</w:t>
            </w:r>
          </w:p>
          <w:p w14:paraId="6A7E9DC9" w14:textId="69B9752C" w:rsidR="003F441D" w:rsidRPr="006D7227" w:rsidRDefault="003F441D" w:rsidP="003F441D">
            <w:pPr>
              <w:widowControl w:val="0"/>
              <w:autoSpaceDE w:val="0"/>
              <w:autoSpaceDN w:val="0"/>
              <w:adjustRightInd w:val="0"/>
              <w:rPr>
                <w:rFonts w:ascii="Arial Narrow" w:eastAsia="Calibri" w:hAnsi="Arial Narrow" w:cs="Times New Roman"/>
                <w:sz w:val="20"/>
                <w:szCs w:val="20"/>
              </w:rPr>
            </w:pPr>
            <w:r w:rsidRPr="006D7227">
              <w:rPr>
                <w:rFonts w:ascii="Arial Narrow" w:eastAsia="Calibri" w:hAnsi="Arial Narrow" w:cs="Times New Roman"/>
                <w:bCs/>
                <w:sz w:val="20"/>
                <w:szCs w:val="20"/>
              </w:rPr>
              <w:t>COE</w:t>
            </w:r>
          </w:p>
        </w:tc>
        <w:tc>
          <w:tcPr>
            <w:tcW w:w="540" w:type="dxa"/>
          </w:tcPr>
          <w:p w14:paraId="1678272D" w14:textId="1198056F" w:rsidR="003F441D" w:rsidRPr="006D7227" w:rsidRDefault="003F441D" w:rsidP="003F441D">
            <w:pPr>
              <w:widowControl w:val="0"/>
              <w:autoSpaceDE w:val="0"/>
              <w:autoSpaceDN w:val="0"/>
              <w:adjustRightInd w:val="0"/>
              <w:rPr>
                <w:rFonts w:ascii="Arial Narrow" w:eastAsia="Calibri" w:hAnsi="Arial Narrow" w:cs="Times New Roman"/>
                <w:sz w:val="20"/>
                <w:szCs w:val="20"/>
                <w:highlight w:val="yellow"/>
              </w:rPr>
            </w:pPr>
            <w:r w:rsidRPr="006D7227">
              <w:rPr>
                <w:rFonts w:ascii="Arial Narrow" w:eastAsia="Calibri" w:hAnsi="Arial Narrow" w:cs="Times New Roman"/>
                <w:bCs/>
                <w:sz w:val="20"/>
                <w:szCs w:val="20"/>
              </w:rPr>
              <w:t>P</w:t>
            </w:r>
          </w:p>
        </w:tc>
        <w:tc>
          <w:tcPr>
            <w:tcW w:w="1260" w:type="dxa"/>
          </w:tcPr>
          <w:p w14:paraId="1A83A631" w14:textId="7D0B31EF"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4AC129E0" w14:textId="036ACF20"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270" w:type="dxa"/>
          </w:tcPr>
          <w:p w14:paraId="6F704D11" w14:textId="6F2DA53F"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1530" w:type="dxa"/>
          </w:tcPr>
          <w:p w14:paraId="42496516" w14:textId="1ADD671D"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14B7C3A7" w14:textId="068EEC65"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450" w:type="dxa"/>
          </w:tcPr>
          <w:p w14:paraId="68D99C28" w14:textId="0D4691F1"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1890" w:type="dxa"/>
          </w:tcPr>
          <w:p w14:paraId="7F489719" w14:textId="28030332"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900" w:type="dxa"/>
          </w:tcPr>
          <w:p w14:paraId="1E230722" w14:textId="70A5E9B0"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360" w:type="dxa"/>
          </w:tcPr>
          <w:p w14:paraId="40D55C26" w14:textId="6E348A2E"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r>
      <w:tr w:rsidR="003F441D" w:rsidRPr="006D7227" w14:paraId="51383788" w14:textId="77777777" w:rsidTr="002F7E47">
        <w:tc>
          <w:tcPr>
            <w:tcW w:w="1165" w:type="dxa"/>
          </w:tcPr>
          <w:p w14:paraId="40239B90" w14:textId="26ADDF70" w:rsidR="003F441D" w:rsidRPr="006D7227" w:rsidRDefault="003F441D" w:rsidP="003F441D">
            <w:pPr>
              <w:widowControl w:val="0"/>
              <w:autoSpaceDE w:val="0"/>
              <w:autoSpaceDN w:val="0"/>
              <w:adjustRightInd w:val="0"/>
              <w:rPr>
                <w:rFonts w:ascii="Arial Narrow" w:eastAsia="Calibri" w:hAnsi="Arial Narrow" w:cs="Times New Roman"/>
                <w:b/>
                <w:sz w:val="20"/>
                <w:szCs w:val="20"/>
                <w:highlight w:val="yellow"/>
              </w:rPr>
            </w:pPr>
          </w:p>
        </w:tc>
        <w:tc>
          <w:tcPr>
            <w:tcW w:w="900" w:type="dxa"/>
          </w:tcPr>
          <w:p w14:paraId="5F8B38F9" w14:textId="037DCD37" w:rsidR="003F441D" w:rsidRPr="006D7227" w:rsidRDefault="003F441D" w:rsidP="003F441D">
            <w:pPr>
              <w:widowControl w:val="0"/>
              <w:autoSpaceDE w:val="0"/>
              <w:autoSpaceDN w:val="0"/>
              <w:adjustRightInd w:val="0"/>
              <w:rPr>
                <w:rFonts w:ascii="Arial Narrow" w:eastAsia="Calibri" w:hAnsi="Arial Narrow" w:cs="Times New Roman"/>
                <w:sz w:val="20"/>
                <w:szCs w:val="20"/>
                <w:highlight w:val="yellow"/>
              </w:rPr>
            </w:pPr>
          </w:p>
        </w:tc>
        <w:tc>
          <w:tcPr>
            <w:tcW w:w="540" w:type="dxa"/>
          </w:tcPr>
          <w:p w14:paraId="7B1595A0" w14:textId="3275769B"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1260" w:type="dxa"/>
          </w:tcPr>
          <w:p w14:paraId="061A0DEB" w14:textId="3B267097"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52F0FB66" w14:textId="4EE72DFC"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270" w:type="dxa"/>
          </w:tcPr>
          <w:p w14:paraId="01E94FF3" w14:textId="45295C3F"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1530" w:type="dxa"/>
          </w:tcPr>
          <w:p w14:paraId="6EACD339" w14:textId="44014692"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0DB5AECF" w14:textId="7FFD24E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450" w:type="dxa"/>
          </w:tcPr>
          <w:p w14:paraId="0DFFE670" w14:textId="2D7DB844"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1890" w:type="dxa"/>
          </w:tcPr>
          <w:p w14:paraId="2D3802BF" w14:textId="590A9878"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787096AC" w14:textId="0D1AD283"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360" w:type="dxa"/>
          </w:tcPr>
          <w:p w14:paraId="12513A5A" w14:textId="759C6D52"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r>
      <w:tr w:rsidR="003F441D" w:rsidRPr="006D7227" w14:paraId="3089B4C9" w14:textId="77777777" w:rsidTr="002F7E47">
        <w:tc>
          <w:tcPr>
            <w:tcW w:w="1165" w:type="dxa"/>
          </w:tcPr>
          <w:p w14:paraId="74B73605" w14:textId="6FDCCA2F"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33A040F3" w14:textId="6BF66EE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540" w:type="dxa"/>
          </w:tcPr>
          <w:p w14:paraId="25E869BE" w14:textId="04581E60"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1260" w:type="dxa"/>
          </w:tcPr>
          <w:p w14:paraId="602D7217" w14:textId="377DE97A"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4A7ED4EA" w14:textId="6E6E44E0"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270" w:type="dxa"/>
          </w:tcPr>
          <w:p w14:paraId="7EBAF8CF" w14:textId="5EC4A830"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1530" w:type="dxa"/>
          </w:tcPr>
          <w:p w14:paraId="146C4DCA" w14:textId="687DA17A"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19F0F8AE" w14:textId="4569242C"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450" w:type="dxa"/>
          </w:tcPr>
          <w:p w14:paraId="4C80EAD3" w14:textId="67597D6D"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1890" w:type="dxa"/>
          </w:tcPr>
          <w:p w14:paraId="08BD82AA" w14:textId="60A0E48F" w:rsidR="003F441D" w:rsidRPr="006D7227" w:rsidRDefault="003F441D" w:rsidP="003F441D">
            <w:pPr>
              <w:widowControl w:val="0"/>
              <w:autoSpaceDE w:val="0"/>
              <w:autoSpaceDN w:val="0"/>
              <w:adjustRightInd w:val="0"/>
              <w:rPr>
                <w:rFonts w:ascii="Arial Narrow" w:eastAsia="Calibri" w:hAnsi="Arial Narrow" w:cs="Times New Roman"/>
                <w:b/>
                <w:bCs/>
                <w:sz w:val="20"/>
                <w:szCs w:val="20"/>
              </w:rPr>
            </w:pPr>
          </w:p>
        </w:tc>
        <w:tc>
          <w:tcPr>
            <w:tcW w:w="900" w:type="dxa"/>
          </w:tcPr>
          <w:p w14:paraId="6405D5E2" w14:textId="1BB74363"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360" w:type="dxa"/>
          </w:tcPr>
          <w:p w14:paraId="4EEB3629" w14:textId="1B3D5A20"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r>
      <w:tr w:rsidR="003F441D" w:rsidRPr="006D7227" w14:paraId="0E5D5CDD" w14:textId="77777777" w:rsidTr="002F7E47">
        <w:tc>
          <w:tcPr>
            <w:tcW w:w="1165" w:type="dxa"/>
          </w:tcPr>
          <w:p w14:paraId="5260D3FD" w14:textId="7D8AA472"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67B17E87" w14:textId="4AD3B6CE" w:rsidR="003F441D" w:rsidRPr="006D7227" w:rsidRDefault="003F441D" w:rsidP="003F441D">
            <w:pPr>
              <w:widowControl w:val="0"/>
              <w:autoSpaceDE w:val="0"/>
              <w:autoSpaceDN w:val="0"/>
              <w:adjustRightInd w:val="0"/>
              <w:rPr>
                <w:rFonts w:ascii="Arial Narrow" w:eastAsia="Calibri" w:hAnsi="Arial Narrow" w:cs="Times New Roman"/>
                <w:bCs/>
                <w:sz w:val="20"/>
                <w:szCs w:val="20"/>
              </w:rPr>
            </w:pPr>
          </w:p>
        </w:tc>
        <w:tc>
          <w:tcPr>
            <w:tcW w:w="540" w:type="dxa"/>
          </w:tcPr>
          <w:p w14:paraId="1F4FF748" w14:textId="3718CD62" w:rsidR="003F441D" w:rsidRPr="006D7227" w:rsidRDefault="003F441D" w:rsidP="003F441D">
            <w:pPr>
              <w:widowControl w:val="0"/>
              <w:autoSpaceDE w:val="0"/>
              <w:autoSpaceDN w:val="0"/>
              <w:adjustRightInd w:val="0"/>
              <w:rPr>
                <w:rFonts w:ascii="Arial Narrow" w:eastAsia="Calibri" w:hAnsi="Arial Narrow" w:cs="Times New Roman"/>
                <w:bCs/>
                <w:sz w:val="20"/>
                <w:szCs w:val="20"/>
              </w:rPr>
            </w:pPr>
          </w:p>
        </w:tc>
        <w:tc>
          <w:tcPr>
            <w:tcW w:w="1260" w:type="dxa"/>
          </w:tcPr>
          <w:p w14:paraId="59CE50C2" w14:textId="67EF4EB0"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5AFD06E1" w14:textId="2A2BA9F8"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270" w:type="dxa"/>
          </w:tcPr>
          <w:p w14:paraId="37FDCEDD" w14:textId="76134BF2"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1530" w:type="dxa"/>
          </w:tcPr>
          <w:p w14:paraId="1EF5C80F" w14:textId="13B5A524"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56089DC5" w14:textId="3A8D146B"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450" w:type="dxa"/>
          </w:tcPr>
          <w:p w14:paraId="239982DB" w14:textId="51552B81"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1890" w:type="dxa"/>
          </w:tcPr>
          <w:p w14:paraId="533DE1CD" w14:textId="77777777" w:rsidR="003F441D" w:rsidRPr="006D7227" w:rsidRDefault="003F441D" w:rsidP="003F441D">
            <w:pPr>
              <w:widowControl w:val="0"/>
              <w:autoSpaceDE w:val="0"/>
              <w:autoSpaceDN w:val="0"/>
              <w:adjustRightInd w:val="0"/>
              <w:rPr>
                <w:rFonts w:ascii="Arial Narrow" w:eastAsia="Calibri" w:hAnsi="Arial Narrow" w:cs="Times New Roman"/>
                <w:b/>
                <w:bCs/>
                <w:sz w:val="20"/>
                <w:szCs w:val="20"/>
              </w:rPr>
            </w:pPr>
          </w:p>
        </w:tc>
        <w:tc>
          <w:tcPr>
            <w:tcW w:w="900" w:type="dxa"/>
          </w:tcPr>
          <w:p w14:paraId="080C51F0"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360" w:type="dxa"/>
          </w:tcPr>
          <w:p w14:paraId="5BB01D35"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r>
      <w:tr w:rsidR="003F441D" w:rsidRPr="006D7227" w14:paraId="1A3AAECE" w14:textId="77777777" w:rsidTr="002F7E47">
        <w:trPr>
          <w:trHeight w:val="347"/>
        </w:trPr>
        <w:tc>
          <w:tcPr>
            <w:tcW w:w="1165" w:type="dxa"/>
          </w:tcPr>
          <w:p w14:paraId="0D111031" w14:textId="77777777"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62A6D3C8"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540" w:type="dxa"/>
          </w:tcPr>
          <w:p w14:paraId="35179166"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1260" w:type="dxa"/>
          </w:tcPr>
          <w:p w14:paraId="6431C58D" w14:textId="3C3DEF54"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6474A7B5" w14:textId="459D3D1A"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270" w:type="dxa"/>
          </w:tcPr>
          <w:p w14:paraId="6A52C3C3" w14:textId="3B04E3A0"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1530" w:type="dxa"/>
          </w:tcPr>
          <w:p w14:paraId="042CF718" w14:textId="5EED7748"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4C1012BC" w14:textId="39B1393C"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450" w:type="dxa"/>
          </w:tcPr>
          <w:p w14:paraId="1FAB86EC"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3150" w:type="dxa"/>
            <w:gridSpan w:val="3"/>
            <w:shd w:val="clear" w:color="auto" w:fill="E2EFD9"/>
          </w:tcPr>
          <w:p w14:paraId="1263D04C" w14:textId="77777777"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r w:rsidRPr="006D7227">
              <w:rPr>
                <w:rFonts w:ascii="Arial Narrow" w:eastAsia="Calibri" w:hAnsi="Arial Narrow" w:cs="Times New Roman"/>
                <w:b/>
                <w:sz w:val="20"/>
                <w:szCs w:val="20"/>
              </w:rPr>
              <w:t>NON-VOTING SENATORS</w:t>
            </w:r>
          </w:p>
        </w:tc>
      </w:tr>
      <w:tr w:rsidR="003F441D" w:rsidRPr="006D7227" w14:paraId="6685CFFC" w14:textId="77777777" w:rsidTr="002F7E47">
        <w:tc>
          <w:tcPr>
            <w:tcW w:w="1165" w:type="dxa"/>
          </w:tcPr>
          <w:p w14:paraId="5850DB58" w14:textId="77777777"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30FB95E3"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540" w:type="dxa"/>
          </w:tcPr>
          <w:p w14:paraId="3EB1F3EA"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highlight w:val="yellow"/>
              </w:rPr>
            </w:pPr>
          </w:p>
        </w:tc>
        <w:tc>
          <w:tcPr>
            <w:tcW w:w="1260" w:type="dxa"/>
          </w:tcPr>
          <w:p w14:paraId="4BE738AA" w14:textId="77777777"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0075B7BD"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270" w:type="dxa"/>
          </w:tcPr>
          <w:p w14:paraId="3F16894E"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1530" w:type="dxa"/>
          </w:tcPr>
          <w:p w14:paraId="5E9E3F4A" w14:textId="77777777"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77EEE9E6"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450" w:type="dxa"/>
          </w:tcPr>
          <w:p w14:paraId="23900B9A"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1890" w:type="dxa"/>
          </w:tcPr>
          <w:p w14:paraId="6819CDE9" w14:textId="22686272" w:rsidR="003F441D" w:rsidRPr="006D7227" w:rsidRDefault="003F441D" w:rsidP="003F441D">
            <w:pPr>
              <w:widowControl w:val="0"/>
              <w:autoSpaceDE w:val="0"/>
              <w:autoSpaceDN w:val="0"/>
              <w:adjustRightInd w:val="0"/>
              <w:rPr>
                <w:rFonts w:ascii="Arial Narrow" w:hAnsi="Arial Narrow" w:cs="Calibri"/>
                <w:color w:val="000000"/>
              </w:rPr>
            </w:pPr>
          </w:p>
        </w:tc>
        <w:tc>
          <w:tcPr>
            <w:tcW w:w="900" w:type="dxa"/>
          </w:tcPr>
          <w:p w14:paraId="40FD61F9" w14:textId="344B57EF"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360" w:type="dxa"/>
          </w:tcPr>
          <w:p w14:paraId="53A470BC" w14:textId="22155596"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r>
      <w:tr w:rsidR="003F441D" w:rsidRPr="006D7227" w14:paraId="5C9C851C" w14:textId="77777777" w:rsidTr="002F7E47">
        <w:tc>
          <w:tcPr>
            <w:tcW w:w="1165" w:type="dxa"/>
          </w:tcPr>
          <w:p w14:paraId="3688E1C5" w14:textId="77777777" w:rsidR="003F441D" w:rsidRPr="006D7227" w:rsidRDefault="003F441D" w:rsidP="003F441D">
            <w:pPr>
              <w:widowControl w:val="0"/>
              <w:autoSpaceDE w:val="0"/>
              <w:autoSpaceDN w:val="0"/>
              <w:adjustRightInd w:val="0"/>
              <w:rPr>
                <w:rFonts w:ascii="Arial Narrow" w:eastAsia="Calibri" w:hAnsi="Arial Narrow" w:cs="Times New Roman"/>
                <w:b/>
                <w:sz w:val="20"/>
                <w:szCs w:val="20"/>
                <w:highlight w:val="yellow"/>
              </w:rPr>
            </w:pPr>
          </w:p>
        </w:tc>
        <w:tc>
          <w:tcPr>
            <w:tcW w:w="900" w:type="dxa"/>
          </w:tcPr>
          <w:p w14:paraId="3C4A19A2"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highlight w:val="yellow"/>
              </w:rPr>
            </w:pPr>
          </w:p>
        </w:tc>
        <w:tc>
          <w:tcPr>
            <w:tcW w:w="540" w:type="dxa"/>
          </w:tcPr>
          <w:p w14:paraId="01C6383E"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1260" w:type="dxa"/>
          </w:tcPr>
          <w:p w14:paraId="2C685494" w14:textId="77777777" w:rsidR="003F441D" w:rsidRPr="006D7227" w:rsidRDefault="003F441D" w:rsidP="003F441D">
            <w:pPr>
              <w:widowControl w:val="0"/>
              <w:autoSpaceDE w:val="0"/>
              <w:autoSpaceDN w:val="0"/>
              <w:adjustRightInd w:val="0"/>
              <w:rPr>
                <w:rFonts w:ascii="Arial Narrow" w:eastAsia="Calibri" w:hAnsi="Arial Narrow" w:cs="Times New Roman"/>
                <w:b/>
                <w:sz w:val="20"/>
                <w:szCs w:val="20"/>
                <w:highlight w:val="yellow"/>
              </w:rPr>
            </w:pPr>
          </w:p>
        </w:tc>
        <w:tc>
          <w:tcPr>
            <w:tcW w:w="810" w:type="dxa"/>
          </w:tcPr>
          <w:p w14:paraId="39817222"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highlight w:val="yellow"/>
              </w:rPr>
            </w:pPr>
          </w:p>
        </w:tc>
        <w:tc>
          <w:tcPr>
            <w:tcW w:w="270" w:type="dxa"/>
          </w:tcPr>
          <w:p w14:paraId="36044DF5"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1530" w:type="dxa"/>
          </w:tcPr>
          <w:p w14:paraId="5E2F6E0B" w14:textId="77777777"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5C9D851E"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450" w:type="dxa"/>
          </w:tcPr>
          <w:p w14:paraId="2208CA09"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1890" w:type="dxa"/>
          </w:tcPr>
          <w:p w14:paraId="463B7198" w14:textId="19958596"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900" w:type="dxa"/>
          </w:tcPr>
          <w:p w14:paraId="7181A224" w14:textId="36BE780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360" w:type="dxa"/>
          </w:tcPr>
          <w:p w14:paraId="15363BB0" w14:textId="27812573"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r>
      <w:tr w:rsidR="003F441D" w:rsidRPr="006D7227" w14:paraId="6E568BB9" w14:textId="77777777" w:rsidTr="002F7E47">
        <w:trPr>
          <w:trHeight w:val="212"/>
        </w:trPr>
        <w:tc>
          <w:tcPr>
            <w:tcW w:w="1165" w:type="dxa"/>
          </w:tcPr>
          <w:p w14:paraId="7BAB6985" w14:textId="77777777"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79FC1829"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540" w:type="dxa"/>
          </w:tcPr>
          <w:p w14:paraId="5737DF0B"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1260" w:type="dxa"/>
          </w:tcPr>
          <w:p w14:paraId="15749678" w14:textId="77777777"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34BD3B88"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270" w:type="dxa"/>
          </w:tcPr>
          <w:p w14:paraId="5AA1A440"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1530" w:type="dxa"/>
          </w:tcPr>
          <w:p w14:paraId="06270EE9" w14:textId="77777777"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2373A416"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450" w:type="dxa"/>
          </w:tcPr>
          <w:p w14:paraId="266AB69C"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1890" w:type="dxa"/>
          </w:tcPr>
          <w:p w14:paraId="66EC579C"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900" w:type="dxa"/>
          </w:tcPr>
          <w:p w14:paraId="13E9ECD1"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360" w:type="dxa"/>
          </w:tcPr>
          <w:p w14:paraId="102ECC0B"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r>
      <w:tr w:rsidR="003F441D" w:rsidRPr="006D7227" w14:paraId="6A14B088" w14:textId="77777777" w:rsidTr="002F7E47">
        <w:trPr>
          <w:trHeight w:val="248"/>
        </w:trPr>
        <w:tc>
          <w:tcPr>
            <w:tcW w:w="1165" w:type="dxa"/>
          </w:tcPr>
          <w:p w14:paraId="2ECC88DA" w14:textId="77777777"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77AACDF9"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540" w:type="dxa"/>
          </w:tcPr>
          <w:p w14:paraId="6EACC98B"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1260" w:type="dxa"/>
          </w:tcPr>
          <w:p w14:paraId="75BCDA4B" w14:textId="77777777"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690F78BD"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270" w:type="dxa"/>
          </w:tcPr>
          <w:p w14:paraId="1197D07E"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1530" w:type="dxa"/>
          </w:tcPr>
          <w:p w14:paraId="08261F7C" w14:textId="77777777"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399283E1"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450" w:type="dxa"/>
          </w:tcPr>
          <w:p w14:paraId="44DA328B"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3150" w:type="dxa"/>
            <w:gridSpan w:val="3"/>
            <w:shd w:val="clear" w:color="auto" w:fill="E2EFD9"/>
          </w:tcPr>
          <w:p w14:paraId="1A4B70E0" w14:textId="77777777" w:rsidR="003F441D" w:rsidRPr="006D7227" w:rsidRDefault="003F441D" w:rsidP="003F441D">
            <w:pPr>
              <w:widowControl w:val="0"/>
              <w:autoSpaceDE w:val="0"/>
              <w:autoSpaceDN w:val="0"/>
              <w:adjustRightInd w:val="0"/>
              <w:ind w:right="-1372"/>
              <w:rPr>
                <w:rFonts w:ascii="Arial Narrow" w:eastAsia="Calibri" w:hAnsi="Arial Narrow" w:cs="Times New Roman"/>
                <w:b/>
                <w:sz w:val="20"/>
                <w:szCs w:val="20"/>
              </w:rPr>
            </w:pPr>
            <w:r w:rsidRPr="006D7227">
              <w:rPr>
                <w:rFonts w:ascii="Arial Narrow" w:eastAsia="Calibri" w:hAnsi="Arial Narrow" w:cs="Times New Roman"/>
                <w:b/>
                <w:sz w:val="20"/>
                <w:szCs w:val="20"/>
              </w:rPr>
              <w:t xml:space="preserve">NON-VOTING SUBSTITUTES </w:t>
            </w:r>
          </w:p>
          <w:p w14:paraId="01D1D63E" w14:textId="4AD2F69B"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
        </w:tc>
      </w:tr>
      <w:tr w:rsidR="003F441D" w:rsidRPr="006D7227" w14:paraId="5D8D647F" w14:textId="77777777" w:rsidTr="002F7E47">
        <w:tc>
          <w:tcPr>
            <w:tcW w:w="1165" w:type="dxa"/>
          </w:tcPr>
          <w:p w14:paraId="0783275B" w14:textId="77777777"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4D897180"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540" w:type="dxa"/>
          </w:tcPr>
          <w:p w14:paraId="2CD4121E"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1260" w:type="dxa"/>
          </w:tcPr>
          <w:p w14:paraId="5EC7E1D6" w14:textId="77777777"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352FBFE3"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270" w:type="dxa"/>
          </w:tcPr>
          <w:p w14:paraId="03E12596"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1530" w:type="dxa"/>
          </w:tcPr>
          <w:p w14:paraId="6F6B8EDB" w14:textId="77777777"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0C545D93"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450" w:type="dxa"/>
          </w:tcPr>
          <w:p w14:paraId="1B96872D"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1890" w:type="dxa"/>
          </w:tcPr>
          <w:p w14:paraId="78CC9AB7" w14:textId="77777777"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5C5868B9"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360" w:type="dxa"/>
          </w:tcPr>
          <w:p w14:paraId="46B65FFE"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r>
      <w:tr w:rsidR="003F441D" w:rsidRPr="006D7227" w14:paraId="3F44DF02" w14:textId="77777777" w:rsidTr="002F7E47">
        <w:tc>
          <w:tcPr>
            <w:tcW w:w="1165" w:type="dxa"/>
          </w:tcPr>
          <w:p w14:paraId="70CC24DA" w14:textId="77777777"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62AEAE16"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540" w:type="dxa"/>
          </w:tcPr>
          <w:p w14:paraId="62597B99"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1260" w:type="dxa"/>
          </w:tcPr>
          <w:p w14:paraId="1DE79538" w14:textId="77777777"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585449C1"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270" w:type="dxa"/>
          </w:tcPr>
          <w:p w14:paraId="349E44BC"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1530" w:type="dxa"/>
          </w:tcPr>
          <w:p w14:paraId="36BFAF0C" w14:textId="77777777"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72AB3586"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450" w:type="dxa"/>
          </w:tcPr>
          <w:p w14:paraId="2D31518A"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1890" w:type="dxa"/>
          </w:tcPr>
          <w:p w14:paraId="5811D859" w14:textId="77777777"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3FA5B788"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360" w:type="dxa"/>
          </w:tcPr>
          <w:p w14:paraId="537EB725"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r>
      <w:tr w:rsidR="003F441D" w:rsidRPr="006D7227" w14:paraId="5AF51926" w14:textId="77777777" w:rsidTr="002F7E47">
        <w:tc>
          <w:tcPr>
            <w:tcW w:w="1165" w:type="dxa"/>
          </w:tcPr>
          <w:p w14:paraId="6A673C2D" w14:textId="77777777"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157C6D7B"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540" w:type="dxa"/>
          </w:tcPr>
          <w:p w14:paraId="6180C712"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1260" w:type="dxa"/>
          </w:tcPr>
          <w:p w14:paraId="2461F101" w14:textId="77777777"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5C6789AE"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270" w:type="dxa"/>
          </w:tcPr>
          <w:p w14:paraId="0B19BBA5"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1530" w:type="dxa"/>
          </w:tcPr>
          <w:p w14:paraId="75405DD6" w14:textId="77777777"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415CE416"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450" w:type="dxa"/>
          </w:tcPr>
          <w:p w14:paraId="23A6F7E3"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1890" w:type="dxa"/>
          </w:tcPr>
          <w:p w14:paraId="57807569" w14:textId="77777777"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762534F4"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360" w:type="dxa"/>
          </w:tcPr>
          <w:p w14:paraId="0C6D5F7E"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r>
      <w:tr w:rsidR="003F441D" w:rsidRPr="006D7227" w14:paraId="5C1B6232" w14:textId="77777777" w:rsidTr="002F7E47">
        <w:tc>
          <w:tcPr>
            <w:tcW w:w="1165" w:type="dxa"/>
          </w:tcPr>
          <w:p w14:paraId="35A83A59" w14:textId="77777777"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11D32BB2"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540" w:type="dxa"/>
          </w:tcPr>
          <w:p w14:paraId="6D400A74"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1260" w:type="dxa"/>
          </w:tcPr>
          <w:p w14:paraId="4CDDE639" w14:textId="77777777"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77D5E9B4"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270" w:type="dxa"/>
          </w:tcPr>
          <w:p w14:paraId="647385CA"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1530" w:type="dxa"/>
          </w:tcPr>
          <w:p w14:paraId="3EE089B3" w14:textId="77777777"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470F6068"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450" w:type="dxa"/>
          </w:tcPr>
          <w:p w14:paraId="33F26174"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1890" w:type="dxa"/>
          </w:tcPr>
          <w:p w14:paraId="749179A7" w14:textId="77777777"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0BF4E5B2"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360" w:type="dxa"/>
          </w:tcPr>
          <w:p w14:paraId="4D1C920A"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r>
      <w:tr w:rsidR="003F441D" w:rsidRPr="006D7227" w14:paraId="68A8D3F6" w14:textId="77777777" w:rsidTr="002F7E47">
        <w:tc>
          <w:tcPr>
            <w:tcW w:w="1165" w:type="dxa"/>
          </w:tcPr>
          <w:p w14:paraId="5B118475" w14:textId="77777777"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4A1361A8"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540" w:type="dxa"/>
          </w:tcPr>
          <w:p w14:paraId="64964C1C"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1260" w:type="dxa"/>
          </w:tcPr>
          <w:p w14:paraId="74F2C574" w14:textId="77777777"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208DF9F0"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270" w:type="dxa"/>
          </w:tcPr>
          <w:p w14:paraId="01BA3D57"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1530" w:type="dxa"/>
          </w:tcPr>
          <w:p w14:paraId="60CFDB37" w14:textId="77777777"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2119B80F"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450" w:type="dxa"/>
          </w:tcPr>
          <w:p w14:paraId="72B6D137"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1890" w:type="dxa"/>
          </w:tcPr>
          <w:p w14:paraId="6A852CE7" w14:textId="77777777" w:rsidR="003F441D" w:rsidRPr="006D7227" w:rsidRDefault="003F441D"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121898ED"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c>
          <w:tcPr>
            <w:tcW w:w="360" w:type="dxa"/>
          </w:tcPr>
          <w:p w14:paraId="54AF6B00" w14:textId="77777777" w:rsidR="003F441D" w:rsidRPr="006D7227" w:rsidRDefault="003F441D" w:rsidP="003F441D">
            <w:pPr>
              <w:widowControl w:val="0"/>
              <w:autoSpaceDE w:val="0"/>
              <w:autoSpaceDN w:val="0"/>
              <w:adjustRightInd w:val="0"/>
              <w:rPr>
                <w:rFonts w:ascii="Arial Narrow" w:eastAsia="Calibri" w:hAnsi="Arial Narrow" w:cs="Times New Roman"/>
                <w:sz w:val="20"/>
                <w:szCs w:val="20"/>
              </w:rPr>
            </w:pPr>
          </w:p>
        </w:tc>
      </w:tr>
    </w:tbl>
    <w:p w14:paraId="505D8B03" w14:textId="58BA8EFF" w:rsidR="00261C74" w:rsidRPr="006D7227" w:rsidRDefault="00261C74" w:rsidP="00A36B1C">
      <w:pPr>
        <w:ind w:left="-720"/>
        <w:rPr>
          <w:rFonts w:ascii="Arial Narrow" w:hAnsi="Arial Narrow"/>
          <w:noProof/>
        </w:rPr>
      </w:pPr>
    </w:p>
    <w:p w14:paraId="5F264224" w14:textId="580199C0" w:rsidR="00BA1540" w:rsidRPr="006D7227" w:rsidRDefault="00BA1540" w:rsidP="00A36B1C">
      <w:pPr>
        <w:ind w:left="-720"/>
        <w:rPr>
          <w:rFonts w:ascii="Arial Narrow" w:hAnsi="Arial Narrow"/>
        </w:rPr>
      </w:pPr>
    </w:p>
    <w:p w14:paraId="50743C75" w14:textId="4FA08348" w:rsidR="00043BBF" w:rsidRPr="006D7227" w:rsidRDefault="00043BBF" w:rsidP="00043BBF">
      <w:pPr>
        <w:ind w:left="90"/>
        <w:rPr>
          <w:rFonts w:ascii="Arial Narrow" w:hAnsi="Arial Narrow"/>
        </w:rPr>
      </w:pPr>
      <w:r w:rsidRPr="006D7227">
        <w:rPr>
          <w:rFonts w:ascii="Arial Narrow" w:hAnsi="Arial Narrow"/>
        </w:rPr>
        <w:t xml:space="preserve">Guests: </w:t>
      </w:r>
      <w:r w:rsidR="00AC00BE" w:rsidRPr="006D7227">
        <w:rPr>
          <w:rFonts w:ascii="Arial Narrow" w:hAnsi="Arial Narrow"/>
        </w:rPr>
        <w:t xml:space="preserve"> Neal Smatresk (President), </w:t>
      </w:r>
      <w:r w:rsidR="008F61E8" w:rsidRPr="006D7227">
        <w:rPr>
          <w:rFonts w:ascii="Arial Narrow" w:hAnsi="Arial Narrow"/>
        </w:rPr>
        <w:t>Angie Cartwright</w:t>
      </w:r>
      <w:r w:rsidR="00AC00BE" w:rsidRPr="006D7227">
        <w:rPr>
          <w:rFonts w:ascii="Arial Narrow" w:hAnsi="Arial Narrow"/>
        </w:rPr>
        <w:t xml:space="preserve"> (</w:t>
      </w:r>
      <w:r w:rsidR="008F61E8" w:rsidRPr="006D7227">
        <w:rPr>
          <w:rFonts w:ascii="Arial Narrow" w:hAnsi="Arial Narrow"/>
        </w:rPr>
        <w:t>OFS</w:t>
      </w:r>
      <w:r w:rsidR="00AC00BE" w:rsidRPr="006D7227">
        <w:rPr>
          <w:rFonts w:ascii="Arial Narrow" w:hAnsi="Arial Narrow"/>
        </w:rPr>
        <w:t>)</w:t>
      </w:r>
      <w:r w:rsidR="008F61E8" w:rsidRPr="006D7227">
        <w:rPr>
          <w:rFonts w:ascii="Arial Narrow" w:hAnsi="Arial Narrow"/>
        </w:rPr>
        <w:t>,</w:t>
      </w:r>
      <w:r w:rsidR="00AC00BE" w:rsidRPr="006D7227">
        <w:rPr>
          <w:rFonts w:ascii="Arial Narrow" w:hAnsi="Arial Narrow"/>
        </w:rPr>
        <w:t xml:space="preserve"> Mike McPherson (</w:t>
      </w:r>
      <w:r w:rsidR="0037214C" w:rsidRPr="006D7227">
        <w:rPr>
          <w:rFonts w:ascii="Arial Narrow" w:hAnsi="Arial Narrow"/>
        </w:rPr>
        <w:t>Provost</w:t>
      </w:r>
      <w:r w:rsidR="00AC00BE" w:rsidRPr="006D7227">
        <w:rPr>
          <w:rFonts w:ascii="Arial Narrow" w:hAnsi="Arial Narrow"/>
        </w:rPr>
        <w:t>)</w:t>
      </w:r>
      <w:r w:rsidR="00813F93" w:rsidRPr="006D7227">
        <w:rPr>
          <w:rFonts w:ascii="Arial Narrow" w:hAnsi="Arial Narrow"/>
        </w:rPr>
        <w:t xml:space="preserve">, </w:t>
      </w:r>
      <w:r w:rsidR="00273455">
        <w:rPr>
          <w:rFonts w:ascii="Arial Narrow" w:hAnsi="Arial Narrow"/>
        </w:rPr>
        <w:t xml:space="preserve"> Ed Reynolds (Police), </w:t>
      </w:r>
      <w:r w:rsidR="00A00359">
        <w:rPr>
          <w:rFonts w:ascii="Arial Narrow" w:hAnsi="Arial Narrow"/>
        </w:rPr>
        <w:t>Holly Hutchins (OFS)</w:t>
      </w:r>
      <w:r w:rsidR="001A770D">
        <w:rPr>
          <w:rFonts w:ascii="Arial Narrow" w:hAnsi="Arial Narrow"/>
        </w:rPr>
        <w:t xml:space="preserve">, Victor </w:t>
      </w:r>
      <w:proofErr w:type="spellStart"/>
      <w:r w:rsidR="001A770D">
        <w:rPr>
          <w:rFonts w:ascii="Arial Narrow" w:hAnsi="Arial Narrow"/>
        </w:rPr>
        <w:t>Prybutok</w:t>
      </w:r>
      <w:proofErr w:type="spellEnd"/>
      <w:r w:rsidR="001A770D">
        <w:rPr>
          <w:rFonts w:ascii="Arial Narrow" w:hAnsi="Arial Narrow"/>
        </w:rPr>
        <w:t xml:space="preserve"> (TGS)</w:t>
      </w:r>
      <w:r w:rsidR="00BC57F8">
        <w:rPr>
          <w:rFonts w:ascii="Arial Narrow" w:hAnsi="Arial Narrow"/>
        </w:rPr>
        <w:t xml:space="preserve">, Brenda </w:t>
      </w:r>
      <w:proofErr w:type="spellStart"/>
      <w:r w:rsidR="00BC57F8">
        <w:rPr>
          <w:rFonts w:ascii="Arial Narrow" w:hAnsi="Arial Narrow"/>
        </w:rPr>
        <w:t>Kihl</w:t>
      </w:r>
      <w:proofErr w:type="spellEnd"/>
      <w:r w:rsidR="00F3564E">
        <w:rPr>
          <w:rFonts w:ascii="Arial Narrow" w:hAnsi="Arial Narrow"/>
        </w:rPr>
        <w:t xml:space="preserve"> (Enrollment), </w:t>
      </w:r>
      <w:r w:rsidR="00337FCF">
        <w:rPr>
          <w:rFonts w:ascii="Arial Narrow" w:hAnsi="Arial Narrow"/>
        </w:rPr>
        <w:t xml:space="preserve">Ann Marie </w:t>
      </w:r>
      <w:proofErr w:type="spellStart"/>
      <w:r w:rsidR="00337FCF">
        <w:rPr>
          <w:rFonts w:ascii="Arial Narrow" w:hAnsi="Arial Narrow"/>
        </w:rPr>
        <w:t>Afflerbach</w:t>
      </w:r>
      <w:proofErr w:type="spellEnd"/>
      <w:r w:rsidR="00337FCF">
        <w:rPr>
          <w:rFonts w:ascii="Arial Narrow" w:hAnsi="Arial Narrow"/>
        </w:rPr>
        <w:t xml:space="preserve"> (Co-Chair, UUCC), Amanda Fuller (UBSC), Jeff Britain (CMHT)</w:t>
      </w:r>
      <w:r w:rsidR="00364722">
        <w:rPr>
          <w:rFonts w:ascii="Arial Narrow" w:hAnsi="Arial Narrow"/>
        </w:rPr>
        <w:t xml:space="preserve">, James </w:t>
      </w:r>
      <w:proofErr w:type="spellStart"/>
      <w:r w:rsidR="00364722">
        <w:rPr>
          <w:rFonts w:ascii="Arial Narrow" w:hAnsi="Arial Narrow"/>
        </w:rPr>
        <w:t>U</w:t>
      </w:r>
      <w:r w:rsidR="00FC594B">
        <w:rPr>
          <w:rFonts w:ascii="Arial Narrow" w:hAnsi="Arial Narrow"/>
        </w:rPr>
        <w:t>anhoro</w:t>
      </w:r>
      <w:proofErr w:type="spellEnd"/>
      <w:r w:rsidR="00FC594B">
        <w:rPr>
          <w:rFonts w:ascii="Arial Narrow" w:hAnsi="Arial Narrow"/>
        </w:rPr>
        <w:t xml:space="preserve"> (EPSY)</w:t>
      </w:r>
    </w:p>
    <w:p w14:paraId="663FD546" w14:textId="77777777" w:rsidR="006957F6" w:rsidRPr="006D7227" w:rsidRDefault="006957F6" w:rsidP="00043BBF">
      <w:pPr>
        <w:ind w:left="90"/>
        <w:rPr>
          <w:rFonts w:ascii="Arial Narrow" w:hAnsi="Arial Narrow"/>
        </w:rPr>
      </w:pPr>
    </w:p>
    <w:p w14:paraId="07903AB9" w14:textId="432980A2" w:rsidR="0086544A" w:rsidRPr="006D7227" w:rsidRDefault="0086544A" w:rsidP="00043BBF">
      <w:pPr>
        <w:ind w:left="90"/>
        <w:rPr>
          <w:rFonts w:ascii="Arial Narrow" w:hAnsi="Arial Narrow"/>
        </w:rPr>
      </w:pPr>
    </w:p>
    <w:p w14:paraId="2A388DE3" w14:textId="43F5B48A" w:rsidR="0086544A" w:rsidRPr="006D7227" w:rsidRDefault="0086544A" w:rsidP="00043BBF">
      <w:pPr>
        <w:ind w:left="90"/>
        <w:rPr>
          <w:rFonts w:ascii="Arial Narrow" w:hAnsi="Arial Narrow"/>
        </w:rPr>
      </w:pPr>
    </w:p>
    <w:p w14:paraId="441BE72D" w14:textId="77777777" w:rsidR="00DC0D4A" w:rsidRPr="006D7227" w:rsidRDefault="00DC0D4A" w:rsidP="00043BBF">
      <w:pPr>
        <w:ind w:left="90"/>
        <w:rPr>
          <w:rFonts w:ascii="Arial Narrow" w:hAnsi="Arial Narrow"/>
        </w:rPr>
      </w:pPr>
    </w:p>
    <w:p w14:paraId="2CB0DC7D" w14:textId="505EF86F" w:rsidR="00D97F31" w:rsidRPr="006D7227" w:rsidRDefault="00D97F31">
      <w:pPr>
        <w:rPr>
          <w:rFonts w:ascii="Arial Narrow" w:hAnsi="Arial Narrow"/>
        </w:rPr>
      </w:pPr>
    </w:p>
    <w:p w14:paraId="366FC0F4" w14:textId="77777777" w:rsidR="00043BBF" w:rsidRPr="006D7227" w:rsidRDefault="00043BBF" w:rsidP="00A36B1C">
      <w:pPr>
        <w:ind w:left="-720"/>
        <w:rPr>
          <w:rFonts w:ascii="Arial Narrow" w:hAnsi="Arial Narrow"/>
        </w:rPr>
      </w:pPr>
    </w:p>
    <w:tbl>
      <w:tblPr>
        <w:tblW w:w="51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
        <w:gridCol w:w="2477"/>
        <w:gridCol w:w="6654"/>
      </w:tblGrid>
      <w:tr w:rsidR="00A36B1C" w:rsidRPr="006D7227" w14:paraId="3A07CE63" w14:textId="77777777" w:rsidTr="004B56D5">
        <w:trPr>
          <w:jc w:val="center"/>
        </w:trPr>
        <w:tc>
          <w:tcPr>
            <w:tcW w:w="521" w:type="pct"/>
          </w:tcPr>
          <w:p w14:paraId="6D91E902" w14:textId="77777777" w:rsidR="00A36B1C" w:rsidRPr="006D7227" w:rsidRDefault="00A36B1C" w:rsidP="00D97F31">
            <w:pPr>
              <w:rPr>
                <w:rFonts w:ascii="Arial Narrow" w:hAnsi="Arial Narrow" w:cstheme="minorHAnsi"/>
                <w:sz w:val="22"/>
                <w:szCs w:val="22"/>
              </w:rPr>
            </w:pPr>
            <w:r w:rsidRPr="006D7227">
              <w:rPr>
                <w:rFonts w:ascii="Arial Narrow" w:hAnsi="Arial Narrow" w:cstheme="minorHAnsi"/>
                <w:sz w:val="22"/>
                <w:szCs w:val="22"/>
              </w:rPr>
              <w:t>I.</w:t>
            </w:r>
          </w:p>
        </w:tc>
        <w:tc>
          <w:tcPr>
            <w:tcW w:w="1215" w:type="pct"/>
          </w:tcPr>
          <w:p w14:paraId="11A4E319" w14:textId="77777777" w:rsidR="00A36B1C" w:rsidRPr="006D7227" w:rsidRDefault="00A36B1C" w:rsidP="00D97F31">
            <w:pPr>
              <w:rPr>
                <w:rFonts w:ascii="Arial Narrow" w:hAnsi="Arial Narrow" w:cstheme="minorHAnsi"/>
                <w:sz w:val="22"/>
                <w:szCs w:val="22"/>
              </w:rPr>
            </w:pPr>
            <w:r w:rsidRPr="006D7227">
              <w:rPr>
                <w:rFonts w:ascii="Arial Narrow" w:hAnsi="Arial Narrow" w:cstheme="minorHAnsi"/>
                <w:sz w:val="22"/>
                <w:szCs w:val="22"/>
              </w:rPr>
              <w:t>Welcome and Introductions</w:t>
            </w:r>
          </w:p>
          <w:p w14:paraId="7DA8E2D0" w14:textId="77777777" w:rsidR="00A36B1C" w:rsidRPr="006D7227" w:rsidRDefault="00A36B1C" w:rsidP="00D97F31">
            <w:pPr>
              <w:rPr>
                <w:rFonts w:ascii="Arial Narrow" w:hAnsi="Arial Narrow" w:cstheme="minorHAnsi"/>
                <w:sz w:val="22"/>
                <w:szCs w:val="22"/>
              </w:rPr>
            </w:pPr>
          </w:p>
        </w:tc>
        <w:tc>
          <w:tcPr>
            <w:tcW w:w="3264" w:type="pct"/>
          </w:tcPr>
          <w:p w14:paraId="2D8EF345" w14:textId="57506D67" w:rsidR="00CD4C08" w:rsidRPr="001F52AE" w:rsidRDefault="00CD4C08" w:rsidP="00CD4C08">
            <w:pPr>
              <w:rPr>
                <w:rFonts w:ascii="Arial Narrow" w:hAnsi="Arial Narrow"/>
                <w:sz w:val="22"/>
                <w:szCs w:val="22"/>
              </w:rPr>
            </w:pPr>
            <w:r w:rsidRPr="001F52AE">
              <w:rPr>
                <w:rFonts w:ascii="Arial Narrow" w:hAnsi="Arial Narrow"/>
                <w:sz w:val="22"/>
                <w:szCs w:val="22"/>
              </w:rPr>
              <w:t>Meeting called to order a</w:t>
            </w:r>
            <w:r w:rsidR="00A00359" w:rsidRPr="001F52AE">
              <w:rPr>
                <w:rFonts w:ascii="Arial Narrow" w:hAnsi="Arial Narrow"/>
                <w:sz w:val="22"/>
                <w:szCs w:val="22"/>
              </w:rPr>
              <w:t>t 2:02 pm</w:t>
            </w:r>
          </w:p>
          <w:p w14:paraId="4828E934" w14:textId="4381F776" w:rsidR="00CD4C08" w:rsidRPr="001F52AE" w:rsidRDefault="00CD4C08" w:rsidP="00CD4C08">
            <w:pPr>
              <w:rPr>
                <w:rFonts w:ascii="Arial Narrow" w:hAnsi="Arial Narrow"/>
                <w:sz w:val="22"/>
                <w:szCs w:val="22"/>
              </w:rPr>
            </w:pPr>
          </w:p>
          <w:p w14:paraId="6BFF4B0C" w14:textId="518BD1D8" w:rsidR="00A00359" w:rsidRPr="001F52AE" w:rsidRDefault="00243BF5" w:rsidP="00CD4C08">
            <w:pPr>
              <w:rPr>
                <w:rFonts w:ascii="Arial Narrow" w:hAnsi="Arial Narrow"/>
                <w:sz w:val="22"/>
                <w:szCs w:val="22"/>
              </w:rPr>
            </w:pPr>
            <w:r>
              <w:rPr>
                <w:rFonts w:ascii="Arial Narrow" w:hAnsi="Arial Narrow"/>
                <w:sz w:val="22"/>
                <w:szCs w:val="22"/>
              </w:rPr>
              <w:t xml:space="preserve">Senator Chamberlin welcomed </w:t>
            </w:r>
            <w:r w:rsidR="00EA4B1E">
              <w:rPr>
                <w:rFonts w:ascii="Arial Narrow" w:hAnsi="Arial Narrow"/>
                <w:sz w:val="22"/>
                <w:szCs w:val="22"/>
              </w:rPr>
              <w:t>the Faculty Senate and introduced the new officers – Senator Karen Anderson-Lain (Vice Chair) and Senator Jodi Philbrick (</w:t>
            </w:r>
            <w:r w:rsidR="0076318C">
              <w:rPr>
                <w:rFonts w:ascii="Arial Narrow" w:hAnsi="Arial Narrow"/>
                <w:sz w:val="22"/>
                <w:szCs w:val="22"/>
              </w:rPr>
              <w:t xml:space="preserve">Secretary). </w:t>
            </w:r>
          </w:p>
          <w:p w14:paraId="4FAA37FC" w14:textId="77777777" w:rsidR="00A00359" w:rsidRPr="001F52AE" w:rsidRDefault="00A00359" w:rsidP="00CD4C08">
            <w:pPr>
              <w:rPr>
                <w:rFonts w:ascii="Arial Narrow" w:hAnsi="Arial Narrow"/>
                <w:sz w:val="22"/>
                <w:szCs w:val="22"/>
              </w:rPr>
            </w:pPr>
          </w:p>
          <w:p w14:paraId="535AAFC9" w14:textId="58C9BD25" w:rsidR="00A00359" w:rsidRPr="001F52AE" w:rsidRDefault="0076318C" w:rsidP="00A00359">
            <w:pPr>
              <w:rPr>
                <w:rFonts w:ascii="Arial Narrow" w:hAnsi="Arial Narrow"/>
                <w:sz w:val="22"/>
                <w:szCs w:val="22"/>
              </w:rPr>
            </w:pPr>
            <w:r>
              <w:rPr>
                <w:rFonts w:ascii="Arial Narrow" w:hAnsi="Arial Narrow"/>
                <w:sz w:val="22"/>
                <w:szCs w:val="22"/>
              </w:rPr>
              <w:t xml:space="preserve">There was a moment of silence honoring the life of </w:t>
            </w:r>
            <w:r w:rsidR="00A00359" w:rsidRPr="001F52AE">
              <w:rPr>
                <w:rFonts w:ascii="Arial Narrow" w:hAnsi="Arial Narrow"/>
                <w:sz w:val="22"/>
                <w:szCs w:val="22"/>
              </w:rPr>
              <w:t xml:space="preserve">former </w:t>
            </w:r>
            <w:r>
              <w:rPr>
                <w:rFonts w:ascii="Arial Narrow" w:hAnsi="Arial Narrow"/>
                <w:sz w:val="22"/>
                <w:szCs w:val="22"/>
              </w:rPr>
              <w:t xml:space="preserve">Faculty Senate </w:t>
            </w:r>
            <w:r w:rsidR="00A00359" w:rsidRPr="001F52AE">
              <w:rPr>
                <w:rFonts w:ascii="Arial Narrow" w:hAnsi="Arial Narrow"/>
                <w:sz w:val="22"/>
                <w:szCs w:val="22"/>
              </w:rPr>
              <w:t>Chair Sheri Broyles</w:t>
            </w:r>
            <w:r>
              <w:rPr>
                <w:rFonts w:ascii="Arial Narrow" w:hAnsi="Arial Narrow"/>
                <w:sz w:val="22"/>
                <w:szCs w:val="22"/>
              </w:rPr>
              <w:t>.</w:t>
            </w:r>
          </w:p>
          <w:p w14:paraId="4DF30841" w14:textId="189DC007" w:rsidR="00A00359" w:rsidRDefault="00A00359" w:rsidP="00CD4C08">
            <w:pPr>
              <w:rPr>
                <w:rFonts w:ascii="Arial Narrow" w:hAnsi="Arial Narrow"/>
                <w:sz w:val="22"/>
                <w:szCs w:val="22"/>
              </w:rPr>
            </w:pPr>
          </w:p>
          <w:p w14:paraId="76DC9D9D" w14:textId="0D31F7A8" w:rsidR="0076318C" w:rsidRPr="001F52AE" w:rsidRDefault="0076318C" w:rsidP="00CD4C08">
            <w:pPr>
              <w:rPr>
                <w:rFonts w:ascii="Arial Narrow" w:hAnsi="Arial Narrow"/>
                <w:sz w:val="22"/>
                <w:szCs w:val="22"/>
              </w:rPr>
            </w:pPr>
            <w:r>
              <w:rPr>
                <w:rFonts w:ascii="Arial Narrow" w:hAnsi="Arial Narrow"/>
                <w:sz w:val="22"/>
                <w:szCs w:val="22"/>
              </w:rPr>
              <w:t xml:space="preserve">Senator Chamberlain recognized new senators, and each received a folder. </w:t>
            </w:r>
          </w:p>
          <w:p w14:paraId="4CFA5125" w14:textId="2B528ADB" w:rsidR="00A36B1C" w:rsidRPr="00A00359" w:rsidRDefault="00A36B1C" w:rsidP="0076318C">
            <w:pPr>
              <w:pStyle w:val="ListParagraph"/>
              <w:ind w:left="360"/>
              <w:rPr>
                <w:rFonts w:cstheme="minorHAnsi"/>
                <w:sz w:val="22"/>
                <w:szCs w:val="22"/>
              </w:rPr>
            </w:pPr>
          </w:p>
        </w:tc>
      </w:tr>
      <w:tr w:rsidR="004B56D5" w:rsidRPr="006D7227" w14:paraId="7AA6344A" w14:textId="77777777" w:rsidTr="004B56D5">
        <w:trPr>
          <w:jc w:val="center"/>
        </w:trPr>
        <w:tc>
          <w:tcPr>
            <w:tcW w:w="521" w:type="pct"/>
          </w:tcPr>
          <w:p w14:paraId="58856C8D" w14:textId="525D2020" w:rsidR="004B56D5" w:rsidRPr="006D7227" w:rsidRDefault="004B56D5" w:rsidP="00D97F31">
            <w:pPr>
              <w:rPr>
                <w:rFonts w:ascii="Arial Narrow" w:hAnsi="Arial Narrow" w:cstheme="minorHAnsi"/>
                <w:sz w:val="22"/>
                <w:szCs w:val="22"/>
              </w:rPr>
            </w:pPr>
            <w:r w:rsidRPr="006D7227">
              <w:rPr>
                <w:rFonts w:ascii="Arial Narrow" w:hAnsi="Arial Narrow" w:cstheme="minorHAnsi"/>
                <w:sz w:val="22"/>
                <w:szCs w:val="22"/>
              </w:rPr>
              <w:t>II.</w:t>
            </w:r>
          </w:p>
        </w:tc>
        <w:tc>
          <w:tcPr>
            <w:tcW w:w="1215" w:type="pct"/>
          </w:tcPr>
          <w:p w14:paraId="59A6550C" w14:textId="0E811752" w:rsidR="004B56D5" w:rsidRPr="006D7227" w:rsidRDefault="004B56D5" w:rsidP="00D97F31">
            <w:pPr>
              <w:rPr>
                <w:rFonts w:ascii="Arial Narrow" w:hAnsi="Arial Narrow" w:cstheme="minorHAnsi"/>
                <w:sz w:val="22"/>
                <w:szCs w:val="22"/>
              </w:rPr>
            </w:pPr>
            <w:r w:rsidRPr="006D7227">
              <w:rPr>
                <w:rFonts w:ascii="Arial Narrow" w:hAnsi="Arial Narrow" w:cstheme="minorHAnsi"/>
                <w:sz w:val="22"/>
                <w:szCs w:val="22"/>
              </w:rPr>
              <w:t xml:space="preserve">Approval of Minutes </w:t>
            </w:r>
            <w:r w:rsidRPr="006D7227">
              <w:rPr>
                <w:rFonts w:ascii="Arial Narrow" w:hAnsi="Arial Narrow" w:cstheme="minorHAnsi"/>
                <w:sz w:val="22"/>
                <w:szCs w:val="22"/>
              </w:rPr>
              <w:br/>
              <w:t>(</w:t>
            </w:r>
            <w:r w:rsidR="00273455">
              <w:rPr>
                <w:rFonts w:ascii="Arial Narrow" w:hAnsi="Arial Narrow" w:cstheme="minorHAnsi"/>
                <w:sz w:val="22"/>
                <w:szCs w:val="22"/>
              </w:rPr>
              <w:t>May 11</w:t>
            </w:r>
            <w:r w:rsidRPr="006D7227">
              <w:rPr>
                <w:rFonts w:ascii="Arial Narrow" w:hAnsi="Arial Narrow" w:cstheme="minorHAnsi"/>
                <w:sz w:val="22"/>
                <w:szCs w:val="22"/>
              </w:rPr>
              <w:t>,</w:t>
            </w:r>
            <w:r w:rsidRPr="006D7227">
              <w:rPr>
                <w:rFonts w:ascii="Arial Narrow" w:hAnsi="Arial Narrow" w:cstheme="minorHAnsi"/>
                <w:color w:val="FF0000"/>
                <w:sz w:val="22"/>
                <w:szCs w:val="22"/>
              </w:rPr>
              <w:t xml:space="preserve"> </w:t>
            </w:r>
            <w:r w:rsidRPr="006D7227">
              <w:rPr>
                <w:rFonts w:ascii="Arial Narrow" w:hAnsi="Arial Narrow" w:cstheme="minorHAnsi"/>
                <w:sz w:val="22"/>
                <w:szCs w:val="22"/>
              </w:rPr>
              <w:t>202</w:t>
            </w:r>
            <w:r w:rsidR="00AD1005" w:rsidRPr="006D7227">
              <w:rPr>
                <w:rFonts w:ascii="Arial Narrow" w:hAnsi="Arial Narrow" w:cstheme="minorHAnsi"/>
                <w:sz w:val="22"/>
                <w:szCs w:val="22"/>
              </w:rPr>
              <w:t>2</w:t>
            </w:r>
            <w:r w:rsidRPr="006D7227">
              <w:rPr>
                <w:rFonts w:ascii="Arial Narrow" w:hAnsi="Arial Narrow" w:cstheme="minorHAnsi"/>
                <w:sz w:val="22"/>
                <w:szCs w:val="22"/>
              </w:rPr>
              <w:t xml:space="preserve">) </w:t>
            </w:r>
            <w:r w:rsidR="00B5513E" w:rsidRPr="00B5513E">
              <w:rPr>
                <w:rFonts w:ascii="Arial Narrow" w:hAnsi="Arial Narrow" w:cstheme="minorHAnsi"/>
                <w:sz w:val="22"/>
                <w:szCs w:val="22"/>
                <w:highlight w:val="yellow"/>
              </w:rPr>
              <w:t>[vote]</w:t>
            </w:r>
          </w:p>
          <w:p w14:paraId="11A24D18" w14:textId="77777777" w:rsidR="004B56D5" w:rsidRPr="006D7227" w:rsidRDefault="004B56D5" w:rsidP="00D97F31">
            <w:pPr>
              <w:rPr>
                <w:rFonts w:ascii="Arial Narrow" w:hAnsi="Arial Narrow" w:cstheme="minorHAnsi"/>
                <w:sz w:val="22"/>
                <w:szCs w:val="22"/>
              </w:rPr>
            </w:pPr>
          </w:p>
        </w:tc>
        <w:tc>
          <w:tcPr>
            <w:tcW w:w="3264" w:type="pct"/>
          </w:tcPr>
          <w:p w14:paraId="0311DA40" w14:textId="3891DC6F" w:rsidR="00B5513E" w:rsidRPr="00B5513E" w:rsidRDefault="00B5513E" w:rsidP="004B56D5">
            <w:pPr>
              <w:rPr>
                <w:rFonts w:ascii="Arial Narrow" w:hAnsi="Arial Narrow" w:cstheme="minorHAnsi"/>
                <w:sz w:val="22"/>
                <w:szCs w:val="22"/>
              </w:rPr>
            </w:pPr>
            <w:r>
              <w:rPr>
                <w:rFonts w:ascii="Arial Narrow" w:hAnsi="Arial Narrow" w:cstheme="minorHAnsi"/>
                <w:sz w:val="22"/>
                <w:szCs w:val="22"/>
              </w:rPr>
              <w:t>Senator Campbell moved to approve the minutes of the May 11, 2022 meeting, and Senator Aviles-</w:t>
            </w:r>
            <w:proofErr w:type="spellStart"/>
            <w:r>
              <w:rPr>
                <w:rFonts w:ascii="Arial Narrow" w:hAnsi="Arial Narrow" w:cstheme="minorHAnsi"/>
                <w:sz w:val="22"/>
                <w:szCs w:val="22"/>
              </w:rPr>
              <w:t>Diz</w:t>
            </w:r>
            <w:proofErr w:type="spellEnd"/>
            <w:r>
              <w:rPr>
                <w:rFonts w:ascii="Arial Narrow" w:hAnsi="Arial Narrow" w:cstheme="minorHAnsi"/>
                <w:sz w:val="22"/>
                <w:szCs w:val="22"/>
              </w:rPr>
              <w:t xml:space="preserve"> seconded.  </w:t>
            </w:r>
            <w:r w:rsidRPr="00B5513E">
              <w:rPr>
                <w:rFonts w:ascii="Arial Narrow" w:hAnsi="Arial Narrow" w:cstheme="minorHAnsi"/>
                <w:sz w:val="22"/>
                <w:szCs w:val="22"/>
                <w:highlight w:val="yellow"/>
              </w:rPr>
              <w:t>The minutes were approved by the majority vote with 1 abstention.</w:t>
            </w:r>
            <w:r>
              <w:rPr>
                <w:rFonts w:ascii="Arial Narrow" w:hAnsi="Arial Narrow" w:cstheme="minorHAnsi"/>
                <w:sz w:val="22"/>
                <w:szCs w:val="22"/>
              </w:rPr>
              <w:t xml:space="preserve"> </w:t>
            </w:r>
          </w:p>
          <w:p w14:paraId="1A744C77" w14:textId="0D322CA0" w:rsidR="00A00359" w:rsidRPr="006D7227" w:rsidRDefault="00A00359" w:rsidP="004B56D5">
            <w:pPr>
              <w:rPr>
                <w:rFonts w:ascii="Arial Narrow" w:hAnsi="Arial Narrow" w:cstheme="minorHAnsi"/>
                <w:sz w:val="22"/>
                <w:szCs w:val="22"/>
              </w:rPr>
            </w:pPr>
            <w:r>
              <w:rPr>
                <w:rFonts w:ascii="Arial Narrow" w:hAnsi="Arial Narrow" w:cstheme="minorHAnsi"/>
                <w:sz w:val="22"/>
                <w:szCs w:val="22"/>
              </w:rPr>
              <w:t xml:space="preserve"> </w:t>
            </w:r>
          </w:p>
        </w:tc>
      </w:tr>
      <w:tr w:rsidR="004B56D5" w:rsidRPr="006D7227" w14:paraId="17175843" w14:textId="77777777" w:rsidTr="004B56D5">
        <w:trPr>
          <w:jc w:val="center"/>
        </w:trPr>
        <w:tc>
          <w:tcPr>
            <w:tcW w:w="521" w:type="pct"/>
          </w:tcPr>
          <w:p w14:paraId="077EC9D6" w14:textId="1C932BA6" w:rsidR="004B56D5" w:rsidRPr="006D7227" w:rsidRDefault="004B56D5" w:rsidP="004B56D5">
            <w:pPr>
              <w:rPr>
                <w:rFonts w:ascii="Arial Narrow" w:hAnsi="Arial Narrow" w:cstheme="minorHAnsi"/>
                <w:sz w:val="22"/>
                <w:szCs w:val="22"/>
              </w:rPr>
            </w:pPr>
            <w:r w:rsidRPr="006D7227">
              <w:rPr>
                <w:rFonts w:ascii="Arial Narrow" w:hAnsi="Arial Narrow" w:cstheme="minorHAnsi"/>
                <w:sz w:val="22"/>
                <w:szCs w:val="22"/>
              </w:rPr>
              <w:t>III.</w:t>
            </w:r>
          </w:p>
        </w:tc>
        <w:tc>
          <w:tcPr>
            <w:tcW w:w="1215" w:type="pct"/>
          </w:tcPr>
          <w:p w14:paraId="2611BFA8" w14:textId="6452E1E0" w:rsidR="004B56D5" w:rsidRPr="006D7227" w:rsidRDefault="004B56D5" w:rsidP="00D97F31">
            <w:pPr>
              <w:rPr>
                <w:rFonts w:ascii="Arial Narrow" w:hAnsi="Arial Narrow" w:cstheme="minorHAnsi"/>
                <w:sz w:val="22"/>
                <w:szCs w:val="22"/>
              </w:rPr>
            </w:pPr>
            <w:r w:rsidRPr="006D7227">
              <w:rPr>
                <w:rFonts w:ascii="Arial Narrow" w:hAnsi="Arial Narrow" w:cstheme="minorHAnsi"/>
                <w:sz w:val="22"/>
                <w:szCs w:val="22"/>
              </w:rPr>
              <w:t xml:space="preserve">Faculty Discussion (President Neal Smatresk / </w:t>
            </w:r>
            <w:r w:rsidR="0037214C" w:rsidRPr="006D7227">
              <w:rPr>
                <w:rFonts w:ascii="Arial Narrow" w:hAnsi="Arial Narrow" w:cstheme="minorHAnsi"/>
                <w:sz w:val="22"/>
                <w:szCs w:val="22"/>
              </w:rPr>
              <w:t xml:space="preserve"> Provost Mike McPherson</w:t>
            </w:r>
            <w:r w:rsidRPr="006D7227">
              <w:rPr>
                <w:rFonts w:ascii="Arial Narrow" w:hAnsi="Arial Narrow" w:cstheme="minorHAnsi"/>
                <w:sz w:val="22"/>
                <w:szCs w:val="22"/>
              </w:rPr>
              <w:t>)</w:t>
            </w:r>
          </w:p>
        </w:tc>
        <w:tc>
          <w:tcPr>
            <w:tcW w:w="3264" w:type="pct"/>
          </w:tcPr>
          <w:p w14:paraId="7B115568" w14:textId="77777777" w:rsidR="004E4333" w:rsidRPr="007A1E6F" w:rsidRDefault="004E4333" w:rsidP="00CD4C08">
            <w:pPr>
              <w:rPr>
                <w:rFonts w:ascii="Arial Narrow" w:hAnsi="Arial Narrow"/>
                <w:b/>
                <w:bCs/>
                <w:sz w:val="22"/>
                <w:szCs w:val="22"/>
              </w:rPr>
            </w:pPr>
            <w:r w:rsidRPr="007A1E6F">
              <w:rPr>
                <w:rFonts w:ascii="Arial Narrow" w:hAnsi="Arial Narrow"/>
                <w:b/>
                <w:bCs/>
                <w:sz w:val="22"/>
                <w:szCs w:val="22"/>
              </w:rPr>
              <w:t>President Smatresk</w:t>
            </w:r>
          </w:p>
          <w:p w14:paraId="207741E4" w14:textId="32BAB0B4" w:rsidR="004E4333" w:rsidRPr="007A1E6F" w:rsidRDefault="004E4333" w:rsidP="00157333">
            <w:pPr>
              <w:pStyle w:val="ListParagraph"/>
              <w:numPr>
                <w:ilvl w:val="0"/>
                <w:numId w:val="1"/>
              </w:numPr>
              <w:rPr>
                <w:sz w:val="22"/>
                <w:szCs w:val="22"/>
              </w:rPr>
            </w:pPr>
            <w:r w:rsidRPr="007A1E6F">
              <w:rPr>
                <w:sz w:val="22"/>
                <w:szCs w:val="22"/>
              </w:rPr>
              <w:t>Welcomed the faculty back for the fall semester</w:t>
            </w:r>
          </w:p>
          <w:p w14:paraId="3118CB3A" w14:textId="4B61D020" w:rsidR="00A00359" w:rsidRPr="007A1E6F" w:rsidRDefault="00A00359" w:rsidP="00157333">
            <w:pPr>
              <w:pStyle w:val="ListParagraph"/>
              <w:numPr>
                <w:ilvl w:val="0"/>
                <w:numId w:val="1"/>
              </w:numPr>
              <w:rPr>
                <w:sz w:val="22"/>
                <w:szCs w:val="22"/>
              </w:rPr>
            </w:pPr>
            <w:r w:rsidRPr="007A1E6F">
              <w:rPr>
                <w:sz w:val="22"/>
                <w:szCs w:val="22"/>
              </w:rPr>
              <w:t xml:space="preserve">Enrollment </w:t>
            </w:r>
          </w:p>
          <w:p w14:paraId="027A3C96" w14:textId="768D31C1" w:rsidR="00A00359" w:rsidRPr="007A1E6F" w:rsidRDefault="007A65E4" w:rsidP="00157333">
            <w:pPr>
              <w:pStyle w:val="ListParagraph"/>
              <w:numPr>
                <w:ilvl w:val="1"/>
                <w:numId w:val="1"/>
              </w:numPr>
              <w:rPr>
                <w:sz w:val="22"/>
                <w:szCs w:val="22"/>
              </w:rPr>
            </w:pPr>
            <w:r w:rsidRPr="007A1E6F">
              <w:rPr>
                <w:sz w:val="22"/>
                <w:szCs w:val="22"/>
              </w:rPr>
              <w:t>Our enrollment s</w:t>
            </w:r>
            <w:r w:rsidR="00A00359" w:rsidRPr="007A1E6F">
              <w:rPr>
                <w:sz w:val="22"/>
                <w:szCs w:val="22"/>
              </w:rPr>
              <w:t>urged by 2200</w:t>
            </w:r>
            <w:r w:rsidR="004E4333" w:rsidRPr="007A1E6F">
              <w:rPr>
                <w:sz w:val="22"/>
                <w:szCs w:val="22"/>
              </w:rPr>
              <w:t>, but the</w:t>
            </w:r>
            <w:r w:rsidR="00A00359" w:rsidRPr="007A1E6F">
              <w:rPr>
                <w:sz w:val="22"/>
                <w:szCs w:val="22"/>
              </w:rPr>
              <w:t xml:space="preserve"> numbers still settling</w:t>
            </w:r>
          </w:p>
          <w:p w14:paraId="5E7846F3" w14:textId="1AF9A5E2" w:rsidR="00A00359" w:rsidRPr="007A1E6F" w:rsidRDefault="004E4333" w:rsidP="00157333">
            <w:pPr>
              <w:pStyle w:val="ListParagraph"/>
              <w:numPr>
                <w:ilvl w:val="1"/>
                <w:numId w:val="1"/>
              </w:numPr>
              <w:rPr>
                <w:sz w:val="22"/>
                <w:szCs w:val="22"/>
              </w:rPr>
            </w:pPr>
            <w:r w:rsidRPr="007A1E6F">
              <w:rPr>
                <w:sz w:val="22"/>
                <w:szCs w:val="22"/>
              </w:rPr>
              <w:t xml:space="preserve">An enrollment of </w:t>
            </w:r>
            <w:r w:rsidR="00A00359" w:rsidRPr="007A1E6F">
              <w:rPr>
                <w:sz w:val="22"/>
                <w:szCs w:val="22"/>
              </w:rPr>
              <w:t xml:space="preserve">44,400 </w:t>
            </w:r>
            <w:r w:rsidRPr="007A1E6F">
              <w:rPr>
                <w:sz w:val="22"/>
                <w:szCs w:val="22"/>
              </w:rPr>
              <w:t>is the ballpark figure – the numbers are still fluctuating because of add/drop period</w:t>
            </w:r>
          </w:p>
          <w:p w14:paraId="2DE1CFC2" w14:textId="60157A87" w:rsidR="00A00359" w:rsidRPr="007A1E6F" w:rsidRDefault="00A00359" w:rsidP="00157333">
            <w:pPr>
              <w:pStyle w:val="ListParagraph"/>
              <w:numPr>
                <w:ilvl w:val="1"/>
                <w:numId w:val="1"/>
              </w:numPr>
              <w:rPr>
                <w:sz w:val="22"/>
                <w:szCs w:val="22"/>
              </w:rPr>
            </w:pPr>
            <w:r w:rsidRPr="007A1E6F">
              <w:rPr>
                <w:sz w:val="22"/>
                <w:szCs w:val="22"/>
              </w:rPr>
              <w:t>S</w:t>
            </w:r>
            <w:r w:rsidR="007A65E4" w:rsidRPr="007A1E6F">
              <w:rPr>
                <w:sz w:val="22"/>
                <w:szCs w:val="22"/>
              </w:rPr>
              <w:t xml:space="preserve">emester credit hours are </w:t>
            </w:r>
            <w:r w:rsidRPr="007A1E6F">
              <w:rPr>
                <w:sz w:val="22"/>
                <w:szCs w:val="22"/>
              </w:rPr>
              <w:t>up</w:t>
            </w:r>
            <w:r w:rsidR="007A65E4" w:rsidRPr="007A1E6F">
              <w:rPr>
                <w:sz w:val="22"/>
                <w:szCs w:val="22"/>
              </w:rPr>
              <w:t xml:space="preserve"> by 5.33% -</w:t>
            </w:r>
            <w:r w:rsidRPr="007A1E6F">
              <w:rPr>
                <w:sz w:val="22"/>
                <w:szCs w:val="22"/>
              </w:rPr>
              <w:t xml:space="preserve"> more than headcount</w:t>
            </w:r>
          </w:p>
          <w:p w14:paraId="2E535B9E" w14:textId="716A9D9D" w:rsidR="00A00359" w:rsidRPr="007A1E6F" w:rsidRDefault="007A65E4" w:rsidP="00157333">
            <w:pPr>
              <w:pStyle w:val="ListParagraph"/>
              <w:numPr>
                <w:ilvl w:val="1"/>
                <w:numId w:val="1"/>
              </w:numPr>
              <w:rPr>
                <w:sz w:val="22"/>
                <w:szCs w:val="22"/>
              </w:rPr>
            </w:pPr>
            <w:r w:rsidRPr="007A1E6F">
              <w:rPr>
                <w:sz w:val="22"/>
                <w:szCs w:val="22"/>
              </w:rPr>
              <w:t xml:space="preserve">We have a growth of </w:t>
            </w:r>
            <w:r w:rsidR="00A00359" w:rsidRPr="007A1E6F">
              <w:rPr>
                <w:sz w:val="22"/>
                <w:szCs w:val="22"/>
              </w:rPr>
              <w:t xml:space="preserve">13.5%; fastest growing school in state of </w:t>
            </w:r>
            <w:r w:rsidRPr="007A1E6F">
              <w:rPr>
                <w:sz w:val="22"/>
                <w:szCs w:val="22"/>
              </w:rPr>
              <w:t>Texas</w:t>
            </w:r>
          </w:p>
          <w:p w14:paraId="408BC871" w14:textId="77777777" w:rsidR="00B32E41" w:rsidRPr="007A1E6F" w:rsidRDefault="00A00359" w:rsidP="00157333">
            <w:pPr>
              <w:pStyle w:val="ListParagraph"/>
              <w:numPr>
                <w:ilvl w:val="1"/>
                <w:numId w:val="1"/>
              </w:numPr>
              <w:rPr>
                <w:sz w:val="22"/>
                <w:szCs w:val="22"/>
              </w:rPr>
            </w:pPr>
            <w:r w:rsidRPr="007A1E6F">
              <w:rPr>
                <w:sz w:val="22"/>
                <w:szCs w:val="22"/>
              </w:rPr>
              <w:t>Opportunities</w:t>
            </w:r>
            <w:r w:rsidR="00B32E41" w:rsidRPr="007A1E6F">
              <w:rPr>
                <w:sz w:val="22"/>
                <w:szCs w:val="22"/>
              </w:rPr>
              <w:t xml:space="preserve"> based on enrollment</w:t>
            </w:r>
          </w:p>
          <w:p w14:paraId="04616F42" w14:textId="77777777" w:rsidR="001D48C8" w:rsidRDefault="00B32E41" w:rsidP="00157333">
            <w:pPr>
              <w:pStyle w:val="ListParagraph"/>
              <w:numPr>
                <w:ilvl w:val="2"/>
                <w:numId w:val="1"/>
              </w:numPr>
              <w:rPr>
                <w:sz w:val="22"/>
                <w:szCs w:val="22"/>
              </w:rPr>
            </w:pPr>
            <w:r w:rsidRPr="007A1E6F">
              <w:rPr>
                <w:sz w:val="22"/>
                <w:szCs w:val="22"/>
              </w:rPr>
              <w:t xml:space="preserve">With the </w:t>
            </w:r>
            <w:r w:rsidR="00A00359" w:rsidRPr="007A1E6F">
              <w:rPr>
                <w:sz w:val="22"/>
                <w:szCs w:val="22"/>
              </w:rPr>
              <w:t>legislative session</w:t>
            </w:r>
            <w:r w:rsidR="00E04065">
              <w:rPr>
                <w:sz w:val="22"/>
                <w:szCs w:val="22"/>
              </w:rPr>
              <w:t>, we can demonstrate that we are</w:t>
            </w:r>
            <w:r w:rsidR="00A00359" w:rsidRPr="007A1E6F">
              <w:rPr>
                <w:sz w:val="22"/>
                <w:szCs w:val="22"/>
              </w:rPr>
              <w:t xml:space="preserve"> supporting state</w:t>
            </w:r>
          </w:p>
          <w:p w14:paraId="59C7235B" w14:textId="3D587698" w:rsidR="00A00359" w:rsidRPr="007A1E6F" w:rsidRDefault="001D48C8" w:rsidP="00157333">
            <w:pPr>
              <w:pStyle w:val="ListParagraph"/>
              <w:numPr>
                <w:ilvl w:val="2"/>
                <w:numId w:val="1"/>
              </w:numPr>
              <w:rPr>
                <w:sz w:val="22"/>
                <w:szCs w:val="22"/>
              </w:rPr>
            </w:pPr>
            <w:r>
              <w:rPr>
                <w:sz w:val="22"/>
                <w:szCs w:val="22"/>
              </w:rPr>
              <w:t>We are d</w:t>
            </w:r>
            <w:r w:rsidR="00A00359" w:rsidRPr="007A1E6F">
              <w:rPr>
                <w:sz w:val="22"/>
                <w:szCs w:val="22"/>
              </w:rPr>
              <w:t xml:space="preserve">estined for a bigger slice of pie – perhaps around $20 million; </w:t>
            </w:r>
            <w:r w:rsidR="00912E4B">
              <w:rPr>
                <w:sz w:val="22"/>
                <w:szCs w:val="22"/>
              </w:rPr>
              <w:t xml:space="preserve">this </w:t>
            </w:r>
            <w:r w:rsidR="00A00359" w:rsidRPr="007A1E6F">
              <w:rPr>
                <w:sz w:val="22"/>
                <w:szCs w:val="22"/>
              </w:rPr>
              <w:t xml:space="preserve">speaks well to </w:t>
            </w:r>
            <w:r w:rsidR="00912E4B">
              <w:rPr>
                <w:sz w:val="22"/>
                <w:szCs w:val="22"/>
              </w:rPr>
              <w:t xml:space="preserve">our </w:t>
            </w:r>
            <w:r w:rsidR="00A00359" w:rsidRPr="007A1E6F">
              <w:rPr>
                <w:sz w:val="22"/>
                <w:szCs w:val="22"/>
              </w:rPr>
              <w:t>financial fortune</w:t>
            </w:r>
          </w:p>
          <w:p w14:paraId="45900794" w14:textId="77777777" w:rsidR="00912E4B" w:rsidRDefault="00A00359" w:rsidP="00157333">
            <w:pPr>
              <w:pStyle w:val="ListParagraph"/>
              <w:numPr>
                <w:ilvl w:val="1"/>
                <w:numId w:val="1"/>
              </w:numPr>
              <w:rPr>
                <w:sz w:val="22"/>
                <w:szCs w:val="22"/>
              </w:rPr>
            </w:pPr>
            <w:r w:rsidRPr="007A1E6F">
              <w:rPr>
                <w:sz w:val="22"/>
                <w:szCs w:val="22"/>
              </w:rPr>
              <w:t>Challenges</w:t>
            </w:r>
          </w:p>
          <w:p w14:paraId="58B2154A" w14:textId="599B8528" w:rsidR="00912E4B" w:rsidRDefault="00912E4B" w:rsidP="00157333">
            <w:pPr>
              <w:pStyle w:val="ListParagraph"/>
              <w:numPr>
                <w:ilvl w:val="2"/>
                <w:numId w:val="1"/>
              </w:numPr>
              <w:rPr>
                <w:sz w:val="22"/>
                <w:szCs w:val="22"/>
              </w:rPr>
            </w:pPr>
            <w:r>
              <w:rPr>
                <w:sz w:val="22"/>
                <w:szCs w:val="22"/>
              </w:rPr>
              <w:t xml:space="preserve">We </w:t>
            </w:r>
            <w:r w:rsidR="00A00359" w:rsidRPr="007A1E6F">
              <w:rPr>
                <w:sz w:val="22"/>
                <w:szCs w:val="22"/>
              </w:rPr>
              <w:t xml:space="preserve">didn’t hit </w:t>
            </w:r>
            <w:r>
              <w:rPr>
                <w:sz w:val="22"/>
                <w:szCs w:val="22"/>
              </w:rPr>
              <w:t xml:space="preserve">our </w:t>
            </w:r>
            <w:r w:rsidR="00A00359" w:rsidRPr="007A1E6F">
              <w:rPr>
                <w:sz w:val="22"/>
                <w:szCs w:val="22"/>
              </w:rPr>
              <w:t xml:space="preserve">retention goals </w:t>
            </w:r>
          </w:p>
          <w:p w14:paraId="5F1FB394" w14:textId="77777777" w:rsidR="00912E4B" w:rsidRDefault="00912E4B" w:rsidP="00157333">
            <w:pPr>
              <w:pStyle w:val="ListParagraph"/>
              <w:numPr>
                <w:ilvl w:val="2"/>
                <w:numId w:val="1"/>
              </w:numPr>
              <w:rPr>
                <w:sz w:val="22"/>
                <w:szCs w:val="22"/>
              </w:rPr>
            </w:pPr>
            <w:r>
              <w:rPr>
                <w:sz w:val="22"/>
                <w:szCs w:val="22"/>
              </w:rPr>
              <w:t>S</w:t>
            </w:r>
            <w:r w:rsidR="00A00359" w:rsidRPr="007A1E6F">
              <w:rPr>
                <w:sz w:val="22"/>
                <w:szCs w:val="22"/>
              </w:rPr>
              <w:t>tudents need support after COVID</w:t>
            </w:r>
          </w:p>
          <w:p w14:paraId="3206F37E" w14:textId="77777777" w:rsidR="001031EF" w:rsidRDefault="00912E4B" w:rsidP="00157333">
            <w:pPr>
              <w:pStyle w:val="ListParagraph"/>
              <w:numPr>
                <w:ilvl w:val="3"/>
                <w:numId w:val="1"/>
              </w:numPr>
              <w:rPr>
                <w:sz w:val="22"/>
                <w:szCs w:val="22"/>
              </w:rPr>
            </w:pPr>
            <w:r>
              <w:rPr>
                <w:sz w:val="22"/>
                <w:szCs w:val="22"/>
              </w:rPr>
              <w:t>S</w:t>
            </w:r>
            <w:r w:rsidR="00A00359" w:rsidRPr="007A1E6F">
              <w:rPr>
                <w:sz w:val="22"/>
                <w:szCs w:val="22"/>
              </w:rPr>
              <w:t xml:space="preserve">urge in remediation demand; 2700 </w:t>
            </w:r>
            <w:r w:rsidR="001031EF">
              <w:rPr>
                <w:sz w:val="22"/>
                <w:szCs w:val="22"/>
              </w:rPr>
              <w:t xml:space="preserve">students who </w:t>
            </w:r>
            <w:r w:rsidR="00A00359" w:rsidRPr="007A1E6F">
              <w:rPr>
                <w:sz w:val="22"/>
                <w:szCs w:val="22"/>
              </w:rPr>
              <w:t xml:space="preserve">TSI incomplete </w:t>
            </w:r>
          </w:p>
          <w:p w14:paraId="16C72C11" w14:textId="286FAF91" w:rsidR="00A00359" w:rsidRPr="007A1E6F" w:rsidRDefault="001031EF" w:rsidP="00157333">
            <w:pPr>
              <w:pStyle w:val="ListParagraph"/>
              <w:numPr>
                <w:ilvl w:val="3"/>
                <w:numId w:val="1"/>
              </w:numPr>
              <w:rPr>
                <w:sz w:val="22"/>
                <w:szCs w:val="22"/>
              </w:rPr>
            </w:pPr>
            <w:r>
              <w:rPr>
                <w:sz w:val="22"/>
                <w:szCs w:val="22"/>
              </w:rPr>
              <w:t>We d</w:t>
            </w:r>
            <w:r w:rsidR="00A00359" w:rsidRPr="007A1E6F">
              <w:rPr>
                <w:sz w:val="22"/>
                <w:szCs w:val="22"/>
              </w:rPr>
              <w:t>on’t want to take students in and lose them</w:t>
            </w:r>
            <w:r w:rsidR="00EF1141" w:rsidRPr="007A1E6F">
              <w:rPr>
                <w:sz w:val="22"/>
                <w:szCs w:val="22"/>
              </w:rPr>
              <w:t xml:space="preserve"> </w:t>
            </w:r>
          </w:p>
          <w:p w14:paraId="3A6035BB" w14:textId="0CAA5FDD" w:rsidR="00EF1141" w:rsidRPr="00E333C0" w:rsidRDefault="001031EF" w:rsidP="00157333">
            <w:pPr>
              <w:pStyle w:val="ListParagraph"/>
              <w:numPr>
                <w:ilvl w:val="3"/>
                <w:numId w:val="1"/>
              </w:numPr>
              <w:rPr>
                <w:sz w:val="22"/>
                <w:szCs w:val="32"/>
              </w:rPr>
            </w:pPr>
            <w:r w:rsidRPr="00E333C0">
              <w:rPr>
                <w:sz w:val="22"/>
                <w:szCs w:val="32"/>
              </w:rPr>
              <w:t xml:space="preserve">President is asking everyone to </w:t>
            </w:r>
            <w:r w:rsidR="00E333C0" w:rsidRPr="00E333C0">
              <w:rPr>
                <w:sz w:val="22"/>
                <w:szCs w:val="32"/>
              </w:rPr>
              <w:t>s</w:t>
            </w:r>
            <w:r w:rsidR="00EF1141" w:rsidRPr="00E333C0">
              <w:rPr>
                <w:sz w:val="22"/>
                <w:szCs w:val="32"/>
              </w:rPr>
              <w:t xml:space="preserve">how our caring attribute; promote </w:t>
            </w:r>
            <w:r w:rsidR="00E333C0" w:rsidRPr="00E333C0">
              <w:rPr>
                <w:sz w:val="22"/>
                <w:szCs w:val="32"/>
              </w:rPr>
              <w:t>each other’s’ wellbeing and wellness</w:t>
            </w:r>
            <w:r w:rsidR="00C36425">
              <w:rPr>
                <w:sz w:val="22"/>
                <w:szCs w:val="32"/>
              </w:rPr>
              <w:t xml:space="preserve"> – supporting yourself, others, and students</w:t>
            </w:r>
            <w:r w:rsidR="00EF1141" w:rsidRPr="00E333C0">
              <w:rPr>
                <w:sz w:val="22"/>
                <w:szCs w:val="32"/>
              </w:rPr>
              <w:t xml:space="preserve"> </w:t>
            </w:r>
          </w:p>
          <w:p w14:paraId="0C1CE6E5" w14:textId="77777777" w:rsidR="00C73989" w:rsidRDefault="00EF1141" w:rsidP="00157333">
            <w:pPr>
              <w:pStyle w:val="ListParagraph"/>
              <w:numPr>
                <w:ilvl w:val="3"/>
                <w:numId w:val="1"/>
              </w:numPr>
              <w:rPr>
                <w:sz w:val="22"/>
                <w:szCs w:val="32"/>
              </w:rPr>
            </w:pPr>
            <w:r w:rsidRPr="00E333C0">
              <w:rPr>
                <w:sz w:val="22"/>
                <w:szCs w:val="32"/>
              </w:rPr>
              <w:t>Students will come in</w:t>
            </w:r>
            <w:r w:rsidR="00C36425">
              <w:rPr>
                <w:sz w:val="22"/>
                <w:szCs w:val="32"/>
              </w:rPr>
              <w:t xml:space="preserve">to class who </w:t>
            </w:r>
            <w:r w:rsidRPr="00E333C0">
              <w:rPr>
                <w:sz w:val="22"/>
                <w:szCs w:val="32"/>
              </w:rPr>
              <w:t>unprepare</w:t>
            </w:r>
            <w:r w:rsidR="00C36425">
              <w:rPr>
                <w:sz w:val="22"/>
                <w:szCs w:val="32"/>
              </w:rPr>
              <w:t>d</w:t>
            </w:r>
            <w:r w:rsidR="00C73989">
              <w:rPr>
                <w:sz w:val="22"/>
                <w:szCs w:val="32"/>
              </w:rPr>
              <w:t>, and w</w:t>
            </w:r>
            <w:r w:rsidR="00C36425" w:rsidRPr="00C73989">
              <w:rPr>
                <w:sz w:val="22"/>
                <w:szCs w:val="32"/>
              </w:rPr>
              <w:t>e need to h</w:t>
            </w:r>
            <w:r w:rsidRPr="00C73989">
              <w:rPr>
                <w:sz w:val="22"/>
                <w:szCs w:val="32"/>
              </w:rPr>
              <w:t xml:space="preserve">ave a </w:t>
            </w:r>
            <w:r w:rsidR="00C36425" w:rsidRPr="00C73989">
              <w:rPr>
                <w:sz w:val="22"/>
                <w:szCs w:val="32"/>
              </w:rPr>
              <w:t>conversations</w:t>
            </w:r>
            <w:r w:rsidRPr="00C73989">
              <w:rPr>
                <w:sz w:val="22"/>
                <w:szCs w:val="32"/>
              </w:rPr>
              <w:t xml:space="preserve"> in our dep</w:t>
            </w:r>
            <w:r w:rsidR="00C36425" w:rsidRPr="00C73989">
              <w:rPr>
                <w:sz w:val="22"/>
                <w:szCs w:val="32"/>
              </w:rPr>
              <w:t>artments</w:t>
            </w:r>
            <w:r w:rsidR="00C73989">
              <w:rPr>
                <w:sz w:val="22"/>
                <w:szCs w:val="32"/>
              </w:rPr>
              <w:t xml:space="preserve"> as to </w:t>
            </w:r>
            <w:r w:rsidRPr="00C73989">
              <w:rPr>
                <w:sz w:val="22"/>
                <w:szCs w:val="32"/>
              </w:rPr>
              <w:t>how can we promote our success &amp; our students’ success</w:t>
            </w:r>
          </w:p>
          <w:p w14:paraId="2E2CD8E6" w14:textId="12112D7A" w:rsidR="00EF1141" w:rsidRPr="00C73989" w:rsidRDefault="00C73989" w:rsidP="00157333">
            <w:pPr>
              <w:pStyle w:val="ListParagraph"/>
              <w:numPr>
                <w:ilvl w:val="3"/>
                <w:numId w:val="1"/>
              </w:numPr>
              <w:rPr>
                <w:sz w:val="22"/>
                <w:szCs w:val="32"/>
              </w:rPr>
            </w:pPr>
            <w:r>
              <w:rPr>
                <w:sz w:val="22"/>
                <w:szCs w:val="32"/>
              </w:rPr>
              <w:t xml:space="preserve">When we see a student, </w:t>
            </w:r>
            <w:r w:rsidR="00EF1141" w:rsidRPr="00C73989">
              <w:rPr>
                <w:sz w:val="22"/>
                <w:szCs w:val="32"/>
              </w:rPr>
              <w:t xml:space="preserve">ask if </w:t>
            </w:r>
            <w:r>
              <w:rPr>
                <w:sz w:val="22"/>
                <w:szCs w:val="32"/>
              </w:rPr>
              <w:t xml:space="preserve">they </w:t>
            </w:r>
            <w:r w:rsidR="00EF1141" w:rsidRPr="00C73989">
              <w:rPr>
                <w:sz w:val="22"/>
                <w:szCs w:val="32"/>
              </w:rPr>
              <w:t>need help or direction towards resources</w:t>
            </w:r>
          </w:p>
          <w:p w14:paraId="03ABF81B" w14:textId="29B21C35" w:rsidR="00EF1141" w:rsidRDefault="00EF1141" w:rsidP="00157333">
            <w:pPr>
              <w:pStyle w:val="ListParagraph"/>
              <w:numPr>
                <w:ilvl w:val="3"/>
                <w:numId w:val="1"/>
              </w:numPr>
              <w:rPr>
                <w:sz w:val="22"/>
                <w:szCs w:val="32"/>
              </w:rPr>
            </w:pPr>
            <w:r w:rsidRPr="00E333C0">
              <w:rPr>
                <w:sz w:val="22"/>
                <w:szCs w:val="32"/>
              </w:rPr>
              <w:t>HERF funding has been withdrawn</w:t>
            </w:r>
            <w:r w:rsidR="00C73989">
              <w:rPr>
                <w:sz w:val="22"/>
                <w:szCs w:val="32"/>
              </w:rPr>
              <w:t>, less financial support for students</w:t>
            </w:r>
          </w:p>
          <w:p w14:paraId="30F0DD52" w14:textId="77777777" w:rsidR="00FD3591" w:rsidRPr="00E333C0" w:rsidRDefault="00FD3591" w:rsidP="00FD3591">
            <w:pPr>
              <w:pStyle w:val="ListParagraph"/>
              <w:ind w:left="2520"/>
              <w:rPr>
                <w:sz w:val="22"/>
                <w:szCs w:val="32"/>
              </w:rPr>
            </w:pPr>
          </w:p>
          <w:p w14:paraId="1B323CD6" w14:textId="442957DC" w:rsidR="00EF1141" w:rsidRPr="00281DC8" w:rsidRDefault="00EF1141" w:rsidP="00157333">
            <w:pPr>
              <w:pStyle w:val="ListParagraph"/>
              <w:numPr>
                <w:ilvl w:val="0"/>
                <w:numId w:val="1"/>
              </w:numPr>
              <w:rPr>
                <w:sz w:val="22"/>
                <w:szCs w:val="22"/>
              </w:rPr>
            </w:pPr>
            <w:r w:rsidRPr="00281DC8">
              <w:rPr>
                <w:sz w:val="22"/>
                <w:szCs w:val="22"/>
              </w:rPr>
              <w:lastRenderedPageBreak/>
              <w:t>Budget</w:t>
            </w:r>
          </w:p>
          <w:p w14:paraId="53EA93FF" w14:textId="13630064" w:rsidR="00EF1141" w:rsidRPr="00281DC8" w:rsidRDefault="00CB18BC" w:rsidP="00157333">
            <w:pPr>
              <w:pStyle w:val="ListParagraph"/>
              <w:numPr>
                <w:ilvl w:val="1"/>
                <w:numId w:val="1"/>
              </w:numPr>
              <w:rPr>
                <w:sz w:val="22"/>
                <w:szCs w:val="22"/>
              </w:rPr>
            </w:pPr>
            <w:r w:rsidRPr="00281DC8">
              <w:rPr>
                <w:sz w:val="22"/>
                <w:szCs w:val="22"/>
              </w:rPr>
              <w:t xml:space="preserve">The first question is: </w:t>
            </w:r>
            <w:r w:rsidR="00EF1141" w:rsidRPr="00281DC8">
              <w:rPr>
                <w:sz w:val="22"/>
                <w:szCs w:val="22"/>
              </w:rPr>
              <w:t xml:space="preserve">Where’s the money?  </w:t>
            </w:r>
            <w:r w:rsidRPr="00281DC8">
              <w:rPr>
                <w:sz w:val="22"/>
                <w:szCs w:val="22"/>
              </w:rPr>
              <w:t>We are b</w:t>
            </w:r>
            <w:r w:rsidR="00EF1141" w:rsidRPr="00281DC8">
              <w:rPr>
                <w:sz w:val="22"/>
                <w:szCs w:val="22"/>
              </w:rPr>
              <w:t>ringing</w:t>
            </w:r>
            <w:r w:rsidRPr="00281DC8">
              <w:rPr>
                <w:sz w:val="22"/>
                <w:szCs w:val="22"/>
              </w:rPr>
              <w:t xml:space="preserve"> in</w:t>
            </w:r>
            <w:r w:rsidR="00EF1141" w:rsidRPr="00281DC8">
              <w:rPr>
                <w:sz w:val="22"/>
                <w:szCs w:val="22"/>
              </w:rPr>
              <w:t xml:space="preserve"> a lot of more students</w:t>
            </w:r>
            <w:r w:rsidRPr="00281DC8">
              <w:rPr>
                <w:sz w:val="22"/>
                <w:szCs w:val="22"/>
              </w:rPr>
              <w:t>, and</w:t>
            </w:r>
            <w:r w:rsidR="00EF1141" w:rsidRPr="00281DC8">
              <w:rPr>
                <w:sz w:val="22"/>
                <w:szCs w:val="22"/>
              </w:rPr>
              <w:t xml:space="preserve"> gross revenues are good</w:t>
            </w:r>
          </w:p>
          <w:p w14:paraId="53BA2317" w14:textId="4A2CC9BC" w:rsidR="00EF1141" w:rsidRPr="00281DC8" w:rsidRDefault="00EF1141" w:rsidP="00157333">
            <w:pPr>
              <w:pStyle w:val="ListParagraph"/>
              <w:numPr>
                <w:ilvl w:val="1"/>
                <w:numId w:val="1"/>
              </w:numPr>
              <w:rPr>
                <w:sz w:val="22"/>
                <w:szCs w:val="22"/>
              </w:rPr>
            </w:pPr>
            <w:r w:rsidRPr="00281DC8">
              <w:rPr>
                <w:sz w:val="22"/>
                <w:szCs w:val="22"/>
              </w:rPr>
              <w:t xml:space="preserve">With </w:t>
            </w:r>
            <w:r w:rsidR="00922444">
              <w:rPr>
                <w:sz w:val="22"/>
                <w:szCs w:val="22"/>
              </w:rPr>
              <w:t xml:space="preserve">the </w:t>
            </w:r>
            <w:r w:rsidRPr="00281DC8">
              <w:rPr>
                <w:sz w:val="22"/>
                <w:szCs w:val="22"/>
              </w:rPr>
              <w:t xml:space="preserve">new CFO, </w:t>
            </w:r>
            <w:r w:rsidR="00CB18BC" w:rsidRPr="00281DC8">
              <w:rPr>
                <w:sz w:val="22"/>
                <w:szCs w:val="22"/>
              </w:rPr>
              <w:t xml:space="preserve">we </w:t>
            </w:r>
            <w:r w:rsidRPr="00281DC8">
              <w:rPr>
                <w:sz w:val="22"/>
                <w:szCs w:val="22"/>
              </w:rPr>
              <w:t xml:space="preserve">discovered a variety of </w:t>
            </w:r>
            <w:r w:rsidR="00CB18BC" w:rsidRPr="00281DC8">
              <w:rPr>
                <w:sz w:val="22"/>
                <w:szCs w:val="22"/>
              </w:rPr>
              <w:t>anomalies</w:t>
            </w:r>
            <w:r w:rsidRPr="00281DC8">
              <w:rPr>
                <w:sz w:val="22"/>
                <w:szCs w:val="22"/>
              </w:rPr>
              <w:t xml:space="preserve"> in the budget</w:t>
            </w:r>
            <w:r w:rsidR="00151F53">
              <w:rPr>
                <w:sz w:val="22"/>
                <w:szCs w:val="22"/>
              </w:rPr>
              <w:t xml:space="preserve"> where negative balances were left behind</w:t>
            </w:r>
            <w:r w:rsidR="00281DC8">
              <w:rPr>
                <w:sz w:val="22"/>
                <w:szCs w:val="22"/>
              </w:rPr>
              <w:t>, and we have been</w:t>
            </w:r>
            <w:r w:rsidRPr="00281DC8">
              <w:rPr>
                <w:sz w:val="22"/>
                <w:szCs w:val="22"/>
              </w:rPr>
              <w:t xml:space="preserve"> filling in holes w</w:t>
            </w:r>
            <w:r w:rsidR="00281DC8">
              <w:rPr>
                <w:sz w:val="22"/>
                <w:szCs w:val="22"/>
              </w:rPr>
              <w:t xml:space="preserve">ith </w:t>
            </w:r>
            <w:r w:rsidRPr="00281DC8">
              <w:rPr>
                <w:sz w:val="22"/>
                <w:szCs w:val="22"/>
              </w:rPr>
              <w:t>revenue earning</w:t>
            </w:r>
            <w:r w:rsidR="00281DC8">
              <w:rPr>
                <w:sz w:val="22"/>
                <w:szCs w:val="22"/>
              </w:rPr>
              <w:t>s</w:t>
            </w:r>
          </w:p>
          <w:p w14:paraId="11BD836E" w14:textId="77777777" w:rsidR="00E3260A" w:rsidRDefault="00E3260A" w:rsidP="00157333">
            <w:pPr>
              <w:pStyle w:val="ListParagraph"/>
              <w:numPr>
                <w:ilvl w:val="1"/>
                <w:numId w:val="1"/>
              </w:numPr>
              <w:rPr>
                <w:sz w:val="22"/>
                <w:szCs w:val="22"/>
              </w:rPr>
            </w:pPr>
            <w:r>
              <w:rPr>
                <w:sz w:val="22"/>
                <w:szCs w:val="22"/>
              </w:rPr>
              <w:t>Our budget is very complicated with many different revenue sources coming in to us</w:t>
            </w:r>
          </w:p>
          <w:p w14:paraId="2E67E0E3" w14:textId="5FEC9021" w:rsidR="00E3260A" w:rsidRDefault="00E3260A" w:rsidP="00157333">
            <w:pPr>
              <w:pStyle w:val="ListParagraph"/>
              <w:numPr>
                <w:ilvl w:val="2"/>
                <w:numId w:val="1"/>
              </w:numPr>
              <w:rPr>
                <w:sz w:val="22"/>
                <w:szCs w:val="22"/>
              </w:rPr>
            </w:pPr>
            <w:r>
              <w:rPr>
                <w:sz w:val="22"/>
                <w:szCs w:val="22"/>
              </w:rPr>
              <w:t xml:space="preserve">Found a </w:t>
            </w:r>
            <w:r w:rsidR="00CF5123">
              <w:rPr>
                <w:sz w:val="22"/>
                <w:szCs w:val="22"/>
              </w:rPr>
              <w:t>$30 million dollar surprise hole in the budget from 2013</w:t>
            </w:r>
          </w:p>
          <w:p w14:paraId="695E52DD" w14:textId="46C989C3" w:rsidR="00EF1141" w:rsidRPr="00281DC8" w:rsidRDefault="00EF1141" w:rsidP="00157333">
            <w:pPr>
              <w:pStyle w:val="ListParagraph"/>
              <w:numPr>
                <w:ilvl w:val="1"/>
                <w:numId w:val="1"/>
              </w:numPr>
              <w:rPr>
                <w:sz w:val="22"/>
                <w:szCs w:val="22"/>
              </w:rPr>
            </w:pPr>
            <w:r w:rsidRPr="00281DC8">
              <w:rPr>
                <w:sz w:val="22"/>
                <w:szCs w:val="22"/>
              </w:rPr>
              <w:t xml:space="preserve">Inflation </w:t>
            </w:r>
            <w:r w:rsidR="00727286">
              <w:rPr>
                <w:sz w:val="22"/>
                <w:szCs w:val="22"/>
              </w:rPr>
              <w:t>has also been a headwind for the budget; CPI was 8.1% yesterday</w:t>
            </w:r>
          </w:p>
          <w:p w14:paraId="5A59D69C" w14:textId="77777777" w:rsidR="00F1237F" w:rsidRDefault="004E7965" w:rsidP="00157333">
            <w:pPr>
              <w:pStyle w:val="ListParagraph"/>
              <w:numPr>
                <w:ilvl w:val="1"/>
                <w:numId w:val="1"/>
              </w:numPr>
              <w:rPr>
                <w:sz w:val="22"/>
                <w:szCs w:val="22"/>
              </w:rPr>
            </w:pPr>
            <w:r>
              <w:rPr>
                <w:sz w:val="22"/>
                <w:szCs w:val="22"/>
              </w:rPr>
              <w:t xml:space="preserve">We have a lawsuit </w:t>
            </w:r>
            <w:r w:rsidR="00EF1141" w:rsidRPr="00281DC8">
              <w:rPr>
                <w:sz w:val="22"/>
                <w:szCs w:val="22"/>
              </w:rPr>
              <w:t>tha</w:t>
            </w:r>
            <w:r w:rsidR="00CD6C60">
              <w:rPr>
                <w:sz w:val="22"/>
                <w:szCs w:val="22"/>
              </w:rPr>
              <w:t>t</w:t>
            </w:r>
            <w:r w:rsidR="00EF1141" w:rsidRPr="00281DC8">
              <w:rPr>
                <w:sz w:val="22"/>
                <w:szCs w:val="22"/>
              </w:rPr>
              <w:t xml:space="preserve"> originated with undocumented students</w:t>
            </w:r>
            <w:r w:rsidR="00CD6C60">
              <w:rPr>
                <w:sz w:val="22"/>
                <w:szCs w:val="22"/>
              </w:rPr>
              <w:t xml:space="preserve"> that has </w:t>
            </w:r>
            <w:r w:rsidR="00331EA6">
              <w:rPr>
                <w:sz w:val="22"/>
                <w:szCs w:val="22"/>
              </w:rPr>
              <w:t>turned into a</w:t>
            </w:r>
            <w:r w:rsidR="00EF1141" w:rsidRPr="00281DC8">
              <w:rPr>
                <w:sz w:val="22"/>
                <w:szCs w:val="22"/>
              </w:rPr>
              <w:t xml:space="preserve"> federal/state statute conflict</w:t>
            </w:r>
            <w:r w:rsidR="00A74029">
              <w:rPr>
                <w:sz w:val="22"/>
                <w:szCs w:val="22"/>
              </w:rPr>
              <w:t xml:space="preserve">; whereby, federal law says that if you are going to allow an undocumented student </w:t>
            </w:r>
            <w:r w:rsidR="00F1237F">
              <w:rPr>
                <w:sz w:val="22"/>
                <w:szCs w:val="22"/>
              </w:rPr>
              <w:t xml:space="preserve">to pay in-state tuition, then </w:t>
            </w:r>
            <w:r w:rsidR="00EF1141" w:rsidRPr="00281DC8">
              <w:rPr>
                <w:sz w:val="22"/>
                <w:szCs w:val="22"/>
              </w:rPr>
              <w:t>any US citizen can pay instate tuition</w:t>
            </w:r>
          </w:p>
          <w:p w14:paraId="3F7FB6C4" w14:textId="77777777" w:rsidR="00F1237F" w:rsidRDefault="00F1237F" w:rsidP="00157333">
            <w:pPr>
              <w:pStyle w:val="ListParagraph"/>
              <w:numPr>
                <w:ilvl w:val="2"/>
                <w:numId w:val="1"/>
              </w:numPr>
              <w:rPr>
                <w:sz w:val="22"/>
                <w:szCs w:val="22"/>
              </w:rPr>
            </w:pPr>
            <w:r>
              <w:rPr>
                <w:sz w:val="22"/>
                <w:szCs w:val="22"/>
              </w:rPr>
              <w:t xml:space="preserve">Costing UNT </w:t>
            </w:r>
            <w:r w:rsidR="00EF1141" w:rsidRPr="00281DC8">
              <w:rPr>
                <w:sz w:val="22"/>
                <w:szCs w:val="22"/>
              </w:rPr>
              <w:t>$7 mill</w:t>
            </w:r>
            <w:r>
              <w:rPr>
                <w:sz w:val="22"/>
                <w:szCs w:val="22"/>
              </w:rPr>
              <w:t>ion this year</w:t>
            </w:r>
          </w:p>
          <w:p w14:paraId="5E2B0543" w14:textId="77777777" w:rsidR="00853806" w:rsidRDefault="008D5E31" w:rsidP="00157333">
            <w:pPr>
              <w:pStyle w:val="ListParagraph"/>
              <w:numPr>
                <w:ilvl w:val="2"/>
                <w:numId w:val="1"/>
              </w:numPr>
              <w:rPr>
                <w:sz w:val="22"/>
                <w:szCs w:val="22"/>
              </w:rPr>
            </w:pPr>
            <w:r>
              <w:rPr>
                <w:sz w:val="22"/>
                <w:szCs w:val="22"/>
              </w:rPr>
              <w:t xml:space="preserve">Case is </w:t>
            </w:r>
            <w:r w:rsidR="00EF1141" w:rsidRPr="00281DC8">
              <w:rPr>
                <w:sz w:val="22"/>
                <w:szCs w:val="22"/>
              </w:rPr>
              <w:t>going to 5</w:t>
            </w:r>
            <w:r w:rsidR="00EF1141" w:rsidRPr="00281DC8">
              <w:rPr>
                <w:sz w:val="22"/>
                <w:szCs w:val="22"/>
                <w:vertAlign w:val="superscript"/>
              </w:rPr>
              <w:t>th</w:t>
            </w:r>
            <w:r w:rsidR="00EF1141" w:rsidRPr="00281DC8">
              <w:rPr>
                <w:sz w:val="22"/>
                <w:szCs w:val="22"/>
              </w:rPr>
              <w:t xml:space="preserve"> circuit in </w:t>
            </w:r>
            <w:r w:rsidR="000D57F7">
              <w:rPr>
                <w:sz w:val="22"/>
                <w:szCs w:val="22"/>
              </w:rPr>
              <w:t xml:space="preserve">early </w:t>
            </w:r>
            <w:r w:rsidR="00EF1141" w:rsidRPr="00281DC8">
              <w:rPr>
                <w:sz w:val="22"/>
                <w:szCs w:val="22"/>
              </w:rPr>
              <w:t>spring;</w:t>
            </w:r>
            <w:r w:rsidR="00853806">
              <w:rPr>
                <w:sz w:val="22"/>
                <w:szCs w:val="22"/>
              </w:rPr>
              <w:t xml:space="preserve"> if this is not decided in our favor,</w:t>
            </w:r>
            <w:r w:rsidR="00EF1141" w:rsidRPr="00281DC8">
              <w:rPr>
                <w:sz w:val="22"/>
                <w:szCs w:val="22"/>
              </w:rPr>
              <w:t xml:space="preserve"> it will hurt state schools</w:t>
            </w:r>
            <w:r w:rsidR="00853806">
              <w:rPr>
                <w:sz w:val="22"/>
                <w:szCs w:val="22"/>
              </w:rPr>
              <w:t xml:space="preserve"> in Texas</w:t>
            </w:r>
            <w:r w:rsidR="00EF1141" w:rsidRPr="00281DC8">
              <w:rPr>
                <w:sz w:val="22"/>
                <w:szCs w:val="22"/>
              </w:rPr>
              <w:t xml:space="preserve"> &amp; other 14 states; </w:t>
            </w:r>
            <w:r w:rsidR="00853806">
              <w:rPr>
                <w:sz w:val="22"/>
                <w:szCs w:val="22"/>
              </w:rPr>
              <w:t xml:space="preserve">likely </w:t>
            </w:r>
            <w:r w:rsidR="00EF1141" w:rsidRPr="00281DC8">
              <w:rPr>
                <w:sz w:val="22"/>
                <w:szCs w:val="22"/>
              </w:rPr>
              <w:t xml:space="preserve">may go to Supreme Court; </w:t>
            </w:r>
          </w:p>
          <w:p w14:paraId="6631284F" w14:textId="4A0445B9" w:rsidR="00EF1141" w:rsidRPr="00281DC8" w:rsidRDefault="00853806" w:rsidP="00157333">
            <w:pPr>
              <w:pStyle w:val="ListParagraph"/>
              <w:numPr>
                <w:ilvl w:val="2"/>
                <w:numId w:val="1"/>
              </w:numPr>
              <w:rPr>
                <w:sz w:val="22"/>
                <w:szCs w:val="22"/>
              </w:rPr>
            </w:pPr>
            <w:r>
              <w:rPr>
                <w:sz w:val="22"/>
                <w:szCs w:val="22"/>
              </w:rPr>
              <w:t>E</w:t>
            </w:r>
            <w:r w:rsidR="00EF1141" w:rsidRPr="00281DC8">
              <w:rPr>
                <w:sz w:val="22"/>
                <w:szCs w:val="22"/>
              </w:rPr>
              <w:t>arliest relief is summer if court upholds our view of this particular constitutional issue</w:t>
            </w:r>
          </w:p>
          <w:p w14:paraId="5016276C" w14:textId="2F1411F3" w:rsidR="00EF1141" w:rsidRPr="00281DC8" w:rsidRDefault="00853806" w:rsidP="00157333">
            <w:pPr>
              <w:pStyle w:val="ListParagraph"/>
              <w:numPr>
                <w:ilvl w:val="1"/>
                <w:numId w:val="1"/>
              </w:numPr>
              <w:rPr>
                <w:sz w:val="22"/>
                <w:szCs w:val="22"/>
              </w:rPr>
            </w:pPr>
            <w:r>
              <w:rPr>
                <w:sz w:val="22"/>
                <w:szCs w:val="22"/>
              </w:rPr>
              <w:t xml:space="preserve">This year </w:t>
            </w:r>
            <w:r w:rsidR="00EF1141" w:rsidRPr="00281DC8">
              <w:rPr>
                <w:sz w:val="22"/>
                <w:szCs w:val="22"/>
              </w:rPr>
              <w:t>is leaner than we want it to be</w:t>
            </w:r>
            <w:r w:rsidR="0000769F">
              <w:rPr>
                <w:sz w:val="22"/>
                <w:szCs w:val="22"/>
              </w:rPr>
              <w:t>, but still a</w:t>
            </w:r>
          </w:p>
          <w:p w14:paraId="608664D0" w14:textId="452BFC3C" w:rsidR="00853806" w:rsidRPr="00473C53" w:rsidRDefault="00853806" w:rsidP="00157333">
            <w:pPr>
              <w:pStyle w:val="ListParagraph"/>
              <w:numPr>
                <w:ilvl w:val="1"/>
                <w:numId w:val="1"/>
              </w:numPr>
              <w:rPr>
                <w:sz w:val="22"/>
                <w:szCs w:val="22"/>
              </w:rPr>
            </w:pPr>
            <w:r>
              <w:rPr>
                <w:sz w:val="22"/>
                <w:szCs w:val="22"/>
              </w:rPr>
              <w:t>This is o</w:t>
            </w:r>
            <w:r w:rsidR="00EF1141" w:rsidRPr="00281DC8">
              <w:rPr>
                <w:sz w:val="22"/>
                <w:szCs w:val="22"/>
              </w:rPr>
              <w:t>ne of the bigger faculty recruiting years</w:t>
            </w:r>
            <w:r>
              <w:rPr>
                <w:sz w:val="22"/>
                <w:szCs w:val="22"/>
              </w:rPr>
              <w:t>, but we know</w:t>
            </w:r>
            <w:r w:rsidR="00EF1141" w:rsidRPr="00281DC8">
              <w:rPr>
                <w:sz w:val="22"/>
                <w:szCs w:val="22"/>
              </w:rPr>
              <w:t xml:space="preserve"> a lot of folks are hurting, esp</w:t>
            </w:r>
            <w:r>
              <w:rPr>
                <w:sz w:val="22"/>
                <w:szCs w:val="22"/>
              </w:rPr>
              <w:t>ecially</w:t>
            </w:r>
            <w:r w:rsidR="00EF1141" w:rsidRPr="00281DC8">
              <w:rPr>
                <w:sz w:val="22"/>
                <w:szCs w:val="22"/>
              </w:rPr>
              <w:t xml:space="preserve"> staff</w:t>
            </w:r>
          </w:p>
          <w:p w14:paraId="29961107" w14:textId="29370F2E" w:rsidR="001A770D" w:rsidRPr="00281DC8" w:rsidRDefault="0000769F" w:rsidP="00157333">
            <w:pPr>
              <w:pStyle w:val="ListParagraph"/>
              <w:numPr>
                <w:ilvl w:val="1"/>
                <w:numId w:val="1"/>
              </w:numPr>
              <w:rPr>
                <w:sz w:val="22"/>
                <w:szCs w:val="22"/>
              </w:rPr>
            </w:pPr>
            <w:r>
              <w:rPr>
                <w:sz w:val="22"/>
                <w:szCs w:val="22"/>
              </w:rPr>
              <w:t>Moving into a legislative session that is going to look good, as oil revenues have been phenomenal</w:t>
            </w:r>
            <w:r w:rsidR="001A770D" w:rsidRPr="00281DC8">
              <w:rPr>
                <w:sz w:val="22"/>
                <w:szCs w:val="22"/>
              </w:rPr>
              <w:t>; we have gone to them with two hands and hat out</w:t>
            </w:r>
          </w:p>
          <w:p w14:paraId="6C8C6782" w14:textId="48BFA67E" w:rsidR="00EF1141" w:rsidRPr="00281DC8" w:rsidRDefault="00EF1141" w:rsidP="00157333">
            <w:pPr>
              <w:pStyle w:val="ListParagraph"/>
              <w:numPr>
                <w:ilvl w:val="0"/>
                <w:numId w:val="1"/>
              </w:numPr>
              <w:rPr>
                <w:sz w:val="22"/>
                <w:szCs w:val="22"/>
              </w:rPr>
            </w:pPr>
            <w:r w:rsidRPr="00281DC8">
              <w:rPr>
                <w:sz w:val="22"/>
                <w:szCs w:val="22"/>
              </w:rPr>
              <w:t>Staff</w:t>
            </w:r>
          </w:p>
          <w:p w14:paraId="7B631E70" w14:textId="30E16A65" w:rsidR="00EF1141" w:rsidRPr="00281DC8" w:rsidRDefault="00853806" w:rsidP="00157333">
            <w:pPr>
              <w:pStyle w:val="ListParagraph"/>
              <w:numPr>
                <w:ilvl w:val="1"/>
                <w:numId w:val="1"/>
              </w:numPr>
              <w:rPr>
                <w:sz w:val="22"/>
                <w:szCs w:val="22"/>
              </w:rPr>
            </w:pPr>
            <w:r>
              <w:rPr>
                <w:sz w:val="22"/>
                <w:szCs w:val="22"/>
              </w:rPr>
              <w:t xml:space="preserve">We are hurting in terms of numbers because of the “Great Resignation” </w:t>
            </w:r>
          </w:p>
          <w:p w14:paraId="493E02D7" w14:textId="65724B99" w:rsidR="00EF1141" w:rsidRPr="00281DC8" w:rsidRDefault="00EF1141" w:rsidP="00157333">
            <w:pPr>
              <w:pStyle w:val="ListParagraph"/>
              <w:numPr>
                <w:ilvl w:val="1"/>
                <w:numId w:val="1"/>
              </w:numPr>
              <w:rPr>
                <w:sz w:val="22"/>
                <w:szCs w:val="22"/>
              </w:rPr>
            </w:pPr>
            <w:r w:rsidRPr="00281DC8">
              <w:rPr>
                <w:sz w:val="22"/>
                <w:szCs w:val="22"/>
              </w:rPr>
              <w:t>Faculty compensation is reasonable on av</w:t>
            </w:r>
            <w:r w:rsidR="00853806">
              <w:rPr>
                <w:sz w:val="22"/>
                <w:szCs w:val="22"/>
              </w:rPr>
              <w:t>erage</w:t>
            </w:r>
            <w:r w:rsidRPr="00281DC8">
              <w:rPr>
                <w:sz w:val="22"/>
                <w:szCs w:val="22"/>
              </w:rPr>
              <w:t>, 3</w:t>
            </w:r>
            <w:r w:rsidRPr="00281DC8">
              <w:rPr>
                <w:sz w:val="22"/>
                <w:szCs w:val="22"/>
                <w:vertAlign w:val="superscript"/>
              </w:rPr>
              <w:t>rd</w:t>
            </w:r>
            <w:r w:rsidRPr="00281DC8">
              <w:rPr>
                <w:sz w:val="22"/>
                <w:szCs w:val="22"/>
              </w:rPr>
              <w:t xml:space="preserve"> &amp; 4</w:t>
            </w:r>
            <w:r w:rsidRPr="00281DC8">
              <w:rPr>
                <w:sz w:val="22"/>
                <w:szCs w:val="22"/>
                <w:vertAlign w:val="superscript"/>
              </w:rPr>
              <w:t>th</w:t>
            </w:r>
            <w:r w:rsidRPr="00281DC8">
              <w:rPr>
                <w:sz w:val="22"/>
                <w:szCs w:val="22"/>
              </w:rPr>
              <w:t xml:space="preserve"> highest</w:t>
            </w:r>
            <w:r w:rsidR="00292F5C">
              <w:rPr>
                <w:sz w:val="22"/>
                <w:szCs w:val="22"/>
              </w:rPr>
              <w:t xml:space="preserve"> paid faculty</w:t>
            </w:r>
            <w:r w:rsidRPr="00281DC8">
              <w:rPr>
                <w:sz w:val="22"/>
                <w:szCs w:val="22"/>
              </w:rPr>
              <w:t xml:space="preserve"> in state</w:t>
            </w:r>
          </w:p>
          <w:p w14:paraId="4E5C6331" w14:textId="61E8F251" w:rsidR="00EF1141" w:rsidRPr="00281DC8" w:rsidRDefault="00EF1141" w:rsidP="00157333">
            <w:pPr>
              <w:pStyle w:val="ListParagraph"/>
              <w:numPr>
                <w:ilvl w:val="1"/>
                <w:numId w:val="1"/>
              </w:numPr>
              <w:rPr>
                <w:sz w:val="22"/>
                <w:szCs w:val="22"/>
              </w:rPr>
            </w:pPr>
            <w:r w:rsidRPr="00281DC8">
              <w:rPr>
                <w:sz w:val="22"/>
                <w:szCs w:val="22"/>
              </w:rPr>
              <w:t xml:space="preserve">Staff compensation is </w:t>
            </w:r>
            <w:r w:rsidR="00292F5C">
              <w:rPr>
                <w:sz w:val="22"/>
                <w:szCs w:val="22"/>
              </w:rPr>
              <w:t xml:space="preserve">more like </w:t>
            </w:r>
            <w:r w:rsidRPr="00281DC8">
              <w:rPr>
                <w:sz w:val="22"/>
                <w:szCs w:val="22"/>
              </w:rPr>
              <w:t>80% of market;</w:t>
            </w:r>
            <w:r w:rsidR="00292F5C">
              <w:rPr>
                <w:sz w:val="22"/>
                <w:szCs w:val="22"/>
              </w:rPr>
              <w:t xml:space="preserve"> this is a market that </w:t>
            </w:r>
            <w:r w:rsidRPr="00281DC8">
              <w:rPr>
                <w:sz w:val="22"/>
                <w:szCs w:val="22"/>
              </w:rPr>
              <w:t>lags behind real indicators of market</w:t>
            </w:r>
          </w:p>
          <w:p w14:paraId="48382261" w14:textId="77777777" w:rsidR="001A0A0A" w:rsidRDefault="00EF1141" w:rsidP="00157333">
            <w:pPr>
              <w:pStyle w:val="ListParagraph"/>
              <w:numPr>
                <w:ilvl w:val="1"/>
                <w:numId w:val="1"/>
              </w:numPr>
              <w:rPr>
                <w:sz w:val="22"/>
                <w:szCs w:val="22"/>
              </w:rPr>
            </w:pPr>
            <w:r w:rsidRPr="00281DC8">
              <w:rPr>
                <w:sz w:val="22"/>
                <w:szCs w:val="22"/>
              </w:rPr>
              <w:t>W</w:t>
            </w:r>
            <w:r w:rsidR="001A0A0A">
              <w:rPr>
                <w:sz w:val="22"/>
                <w:szCs w:val="22"/>
              </w:rPr>
              <w:t>e w</w:t>
            </w:r>
            <w:r w:rsidRPr="00281DC8">
              <w:rPr>
                <w:sz w:val="22"/>
                <w:szCs w:val="22"/>
              </w:rPr>
              <w:t xml:space="preserve">ant to fix </w:t>
            </w:r>
            <w:r w:rsidR="00B25124">
              <w:rPr>
                <w:sz w:val="22"/>
                <w:szCs w:val="22"/>
              </w:rPr>
              <w:t>staff compensation</w:t>
            </w:r>
            <w:r w:rsidRPr="00281DC8">
              <w:rPr>
                <w:sz w:val="22"/>
                <w:szCs w:val="22"/>
              </w:rPr>
              <w:t xml:space="preserve"> in the next 3 y</w:t>
            </w:r>
            <w:r w:rsidR="00B25124">
              <w:rPr>
                <w:sz w:val="22"/>
                <w:szCs w:val="22"/>
              </w:rPr>
              <w:t>ears</w:t>
            </w:r>
          </w:p>
          <w:p w14:paraId="3BCFD503" w14:textId="40CA43F5" w:rsidR="00EF1141" w:rsidRPr="00281DC8" w:rsidRDefault="001A0A0A" w:rsidP="00157333">
            <w:pPr>
              <w:pStyle w:val="ListParagraph"/>
              <w:numPr>
                <w:ilvl w:val="1"/>
                <w:numId w:val="1"/>
              </w:numPr>
              <w:rPr>
                <w:sz w:val="22"/>
                <w:szCs w:val="22"/>
              </w:rPr>
            </w:pPr>
            <w:r>
              <w:rPr>
                <w:sz w:val="22"/>
                <w:szCs w:val="22"/>
              </w:rPr>
              <w:t xml:space="preserve">We will be making some </w:t>
            </w:r>
            <w:r w:rsidR="00EF1141" w:rsidRPr="00281DC8">
              <w:rPr>
                <w:sz w:val="22"/>
                <w:szCs w:val="22"/>
              </w:rPr>
              <w:t>modest adjustments to student salaries</w:t>
            </w:r>
            <w:r>
              <w:rPr>
                <w:sz w:val="22"/>
                <w:szCs w:val="22"/>
              </w:rPr>
              <w:t xml:space="preserve"> this year and more next year</w:t>
            </w:r>
          </w:p>
          <w:p w14:paraId="07D198ED" w14:textId="47DA1DB2" w:rsidR="00EF1141" w:rsidRPr="00281DC8" w:rsidRDefault="00C96B21" w:rsidP="00157333">
            <w:pPr>
              <w:pStyle w:val="ListParagraph"/>
              <w:numPr>
                <w:ilvl w:val="1"/>
                <w:numId w:val="1"/>
              </w:numPr>
              <w:rPr>
                <w:sz w:val="22"/>
                <w:szCs w:val="22"/>
              </w:rPr>
            </w:pPr>
            <w:r>
              <w:rPr>
                <w:sz w:val="22"/>
                <w:szCs w:val="22"/>
              </w:rPr>
              <w:t>We want to make a</w:t>
            </w:r>
            <w:r w:rsidR="00EF1141" w:rsidRPr="00281DC8">
              <w:rPr>
                <w:sz w:val="22"/>
                <w:szCs w:val="22"/>
              </w:rPr>
              <w:t>djustments to the poorest paid</w:t>
            </w:r>
            <w:r>
              <w:rPr>
                <w:sz w:val="22"/>
                <w:szCs w:val="22"/>
              </w:rPr>
              <w:t xml:space="preserve"> of the staff, and this will take </w:t>
            </w:r>
            <w:r w:rsidR="00EF1141" w:rsidRPr="00281DC8">
              <w:rPr>
                <w:sz w:val="22"/>
                <w:szCs w:val="22"/>
              </w:rPr>
              <w:t>effect in early Dec</w:t>
            </w:r>
            <w:r>
              <w:rPr>
                <w:sz w:val="22"/>
                <w:szCs w:val="22"/>
              </w:rPr>
              <w:t>ember</w:t>
            </w:r>
          </w:p>
          <w:p w14:paraId="5D4BE505" w14:textId="068AACA6" w:rsidR="00EF1141" w:rsidRPr="00281DC8" w:rsidRDefault="00BF69D3" w:rsidP="00157333">
            <w:pPr>
              <w:pStyle w:val="ListParagraph"/>
              <w:numPr>
                <w:ilvl w:val="1"/>
                <w:numId w:val="1"/>
              </w:numPr>
              <w:rPr>
                <w:sz w:val="22"/>
                <w:szCs w:val="22"/>
              </w:rPr>
            </w:pPr>
            <w:r>
              <w:rPr>
                <w:sz w:val="22"/>
                <w:szCs w:val="22"/>
              </w:rPr>
              <w:t xml:space="preserve">After the poorest paid, we will go after staff who are </w:t>
            </w:r>
            <w:r w:rsidR="00EF1141" w:rsidRPr="00281DC8">
              <w:rPr>
                <w:sz w:val="22"/>
                <w:szCs w:val="22"/>
              </w:rPr>
              <w:t>below 90% of market</w:t>
            </w:r>
          </w:p>
          <w:p w14:paraId="127D42B1" w14:textId="65FD4C17" w:rsidR="00EF1141" w:rsidRPr="00281DC8" w:rsidRDefault="00EF1141" w:rsidP="00157333">
            <w:pPr>
              <w:pStyle w:val="ListParagraph"/>
              <w:numPr>
                <w:ilvl w:val="1"/>
                <w:numId w:val="1"/>
              </w:numPr>
              <w:rPr>
                <w:sz w:val="22"/>
                <w:szCs w:val="22"/>
              </w:rPr>
            </w:pPr>
            <w:r w:rsidRPr="00281DC8">
              <w:rPr>
                <w:sz w:val="22"/>
                <w:szCs w:val="22"/>
              </w:rPr>
              <w:t>Once we fill the holes</w:t>
            </w:r>
            <w:r w:rsidR="00BF69D3">
              <w:rPr>
                <w:sz w:val="22"/>
                <w:szCs w:val="22"/>
              </w:rPr>
              <w:t xml:space="preserve"> in the budget</w:t>
            </w:r>
            <w:r w:rsidRPr="00281DC8">
              <w:rPr>
                <w:sz w:val="22"/>
                <w:szCs w:val="22"/>
              </w:rPr>
              <w:t>, the margins will be there to solve some of the problems</w:t>
            </w:r>
            <w:r w:rsidR="001A770D" w:rsidRPr="00281DC8">
              <w:rPr>
                <w:sz w:val="22"/>
                <w:szCs w:val="22"/>
              </w:rPr>
              <w:t xml:space="preserve"> r</w:t>
            </w:r>
            <w:r w:rsidR="00BF69D3">
              <w:rPr>
                <w:sz w:val="22"/>
                <w:szCs w:val="22"/>
              </w:rPr>
              <w:t>egarding</w:t>
            </w:r>
            <w:r w:rsidR="001A770D" w:rsidRPr="00281DC8">
              <w:rPr>
                <w:sz w:val="22"/>
                <w:szCs w:val="22"/>
              </w:rPr>
              <w:t xml:space="preserve"> staff compensation</w:t>
            </w:r>
          </w:p>
          <w:p w14:paraId="56092998" w14:textId="2F9D2B20" w:rsidR="001A770D" w:rsidRPr="00281DC8" w:rsidRDefault="001A770D" w:rsidP="00157333">
            <w:pPr>
              <w:pStyle w:val="ListParagraph"/>
              <w:numPr>
                <w:ilvl w:val="1"/>
                <w:numId w:val="1"/>
              </w:numPr>
              <w:rPr>
                <w:sz w:val="22"/>
                <w:szCs w:val="22"/>
              </w:rPr>
            </w:pPr>
            <w:r w:rsidRPr="00281DC8">
              <w:rPr>
                <w:sz w:val="22"/>
                <w:szCs w:val="22"/>
              </w:rPr>
              <w:t>We want to staff up properly</w:t>
            </w:r>
            <w:r w:rsidR="00BF69D3">
              <w:rPr>
                <w:sz w:val="22"/>
                <w:szCs w:val="22"/>
              </w:rPr>
              <w:t xml:space="preserve"> and</w:t>
            </w:r>
            <w:r w:rsidRPr="00281DC8">
              <w:rPr>
                <w:sz w:val="22"/>
                <w:szCs w:val="22"/>
              </w:rPr>
              <w:t xml:space="preserve"> help those who are overworked</w:t>
            </w:r>
          </w:p>
          <w:p w14:paraId="6FC4BFB5" w14:textId="0BD0ACA6" w:rsidR="00A00359" w:rsidRPr="00C96B21" w:rsidRDefault="001A770D" w:rsidP="00157333">
            <w:pPr>
              <w:pStyle w:val="ListParagraph"/>
              <w:numPr>
                <w:ilvl w:val="0"/>
                <w:numId w:val="1"/>
              </w:numPr>
              <w:rPr>
                <w:sz w:val="21"/>
                <w:szCs w:val="28"/>
              </w:rPr>
            </w:pPr>
            <w:r w:rsidRPr="00C96B21">
              <w:rPr>
                <w:sz w:val="21"/>
                <w:szCs w:val="28"/>
              </w:rPr>
              <w:t xml:space="preserve">Questions/Comments: </w:t>
            </w:r>
          </w:p>
          <w:p w14:paraId="5F7C1DB7" w14:textId="0806317E" w:rsidR="001A770D" w:rsidRDefault="001A770D" w:rsidP="00157333">
            <w:pPr>
              <w:pStyle w:val="ListParagraph"/>
              <w:numPr>
                <w:ilvl w:val="1"/>
                <w:numId w:val="1"/>
              </w:numPr>
              <w:rPr>
                <w:sz w:val="21"/>
                <w:szCs w:val="28"/>
              </w:rPr>
            </w:pPr>
            <w:r w:rsidRPr="00C96B21">
              <w:rPr>
                <w:sz w:val="21"/>
                <w:szCs w:val="28"/>
              </w:rPr>
              <w:t>Sen</w:t>
            </w:r>
            <w:r w:rsidR="008356A8">
              <w:rPr>
                <w:sz w:val="21"/>
                <w:szCs w:val="28"/>
              </w:rPr>
              <w:t xml:space="preserve">ator </w:t>
            </w:r>
            <w:r w:rsidRPr="00C96B21">
              <w:rPr>
                <w:sz w:val="21"/>
                <w:szCs w:val="28"/>
              </w:rPr>
              <w:t xml:space="preserve">Peters: </w:t>
            </w:r>
            <w:r w:rsidR="00363DDB">
              <w:rPr>
                <w:sz w:val="21"/>
                <w:szCs w:val="28"/>
              </w:rPr>
              <w:t>You mentioned all the new students we are getting – what about logistics in terms of c</w:t>
            </w:r>
            <w:r w:rsidRPr="00C96B21">
              <w:rPr>
                <w:sz w:val="21"/>
                <w:szCs w:val="28"/>
              </w:rPr>
              <w:t>lassroom space, parking</w:t>
            </w:r>
            <w:r w:rsidR="00363DDB">
              <w:rPr>
                <w:sz w:val="21"/>
                <w:szCs w:val="28"/>
              </w:rPr>
              <w:t>? H</w:t>
            </w:r>
            <w:r w:rsidRPr="00C96B21">
              <w:rPr>
                <w:sz w:val="21"/>
                <w:szCs w:val="28"/>
              </w:rPr>
              <w:t>ow are the logistic issues will be taken care of with more students</w:t>
            </w:r>
            <w:r w:rsidR="00363DDB">
              <w:rPr>
                <w:sz w:val="21"/>
                <w:szCs w:val="28"/>
              </w:rPr>
              <w:t>?</w:t>
            </w:r>
          </w:p>
          <w:p w14:paraId="70A55DFA" w14:textId="539BE289" w:rsidR="00363DDB" w:rsidRPr="00C96B21" w:rsidRDefault="00363DDB" w:rsidP="00157333">
            <w:pPr>
              <w:pStyle w:val="ListParagraph"/>
              <w:numPr>
                <w:ilvl w:val="2"/>
                <w:numId w:val="1"/>
              </w:numPr>
              <w:rPr>
                <w:sz w:val="21"/>
                <w:szCs w:val="28"/>
              </w:rPr>
            </w:pPr>
            <w:r>
              <w:rPr>
                <w:sz w:val="21"/>
                <w:szCs w:val="28"/>
              </w:rPr>
              <w:t>President’s response:</w:t>
            </w:r>
          </w:p>
          <w:p w14:paraId="5CD36459" w14:textId="02F20750" w:rsidR="001A770D" w:rsidRPr="00C96B21" w:rsidRDefault="00363DDB" w:rsidP="00157333">
            <w:pPr>
              <w:pStyle w:val="ListParagraph"/>
              <w:numPr>
                <w:ilvl w:val="3"/>
                <w:numId w:val="1"/>
              </w:numPr>
              <w:rPr>
                <w:sz w:val="21"/>
                <w:szCs w:val="28"/>
              </w:rPr>
            </w:pPr>
            <w:r>
              <w:rPr>
                <w:sz w:val="21"/>
                <w:szCs w:val="28"/>
              </w:rPr>
              <w:t xml:space="preserve">First, we </w:t>
            </w:r>
            <w:r w:rsidR="00590709">
              <w:rPr>
                <w:sz w:val="21"/>
                <w:szCs w:val="28"/>
              </w:rPr>
              <w:t>need a new</w:t>
            </w:r>
            <w:r w:rsidR="001A770D" w:rsidRPr="00C96B21">
              <w:rPr>
                <w:sz w:val="21"/>
                <w:szCs w:val="28"/>
              </w:rPr>
              <w:t xml:space="preserve"> residence hall; had to turn away 1000 students; </w:t>
            </w:r>
            <w:r w:rsidR="00590709">
              <w:rPr>
                <w:sz w:val="21"/>
                <w:szCs w:val="28"/>
              </w:rPr>
              <w:t xml:space="preserve">a lot of </w:t>
            </w:r>
            <w:r w:rsidR="001A770D" w:rsidRPr="00C96B21">
              <w:rPr>
                <w:sz w:val="21"/>
                <w:szCs w:val="28"/>
              </w:rPr>
              <w:t>sophomores turned away</w:t>
            </w:r>
          </w:p>
          <w:p w14:paraId="1CCC4207" w14:textId="77777777" w:rsidR="00590709" w:rsidRDefault="00590709" w:rsidP="00157333">
            <w:pPr>
              <w:pStyle w:val="ListParagraph"/>
              <w:numPr>
                <w:ilvl w:val="3"/>
                <w:numId w:val="1"/>
              </w:numPr>
              <w:rPr>
                <w:sz w:val="21"/>
                <w:szCs w:val="28"/>
              </w:rPr>
            </w:pPr>
            <w:r>
              <w:rPr>
                <w:sz w:val="21"/>
                <w:szCs w:val="28"/>
              </w:rPr>
              <w:t>Dining halls are full, especially Eagle Landing</w:t>
            </w:r>
          </w:p>
          <w:p w14:paraId="52E1AE76" w14:textId="77777777" w:rsidR="00C76CF4" w:rsidRDefault="001A770D" w:rsidP="00157333">
            <w:pPr>
              <w:pStyle w:val="ListParagraph"/>
              <w:numPr>
                <w:ilvl w:val="4"/>
                <w:numId w:val="1"/>
              </w:numPr>
              <w:rPr>
                <w:sz w:val="21"/>
                <w:szCs w:val="28"/>
              </w:rPr>
            </w:pPr>
            <w:r w:rsidRPr="00C96B21">
              <w:rPr>
                <w:sz w:val="21"/>
                <w:szCs w:val="28"/>
              </w:rPr>
              <w:t xml:space="preserve">Renovating Kerr Hall as an </w:t>
            </w:r>
            <w:r w:rsidR="00590709" w:rsidRPr="00C96B21">
              <w:rPr>
                <w:sz w:val="21"/>
                <w:szCs w:val="28"/>
              </w:rPr>
              <w:t>aux</w:t>
            </w:r>
            <w:r w:rsidR="00590709">
              <w:rPr>
                <w:sz w:val="21"/>
                <w:szCs w:val="28"/>
              </w:rPr>
              <w:t>iliary</w:t>
            </w:r>
            <w:r w:rsidRPr="00C96B21">
              <w:rPr>
                <w:sz w:val="21"/>
                <w:szCs w:val="28"/>
              </w:rPr>
              <w:t xml:space="preserve"> dining facility</w:t>
            </w:r>
          </w:p>
          <w:p w14:paraId="5B5AA564" w14:textId="11298DA3" w:rsidR="001A770D" w:rsidRPr="00C96B21" w:rsidRDefault="00C76CF4" w:rsidP="00157333">
            <w:pPr>
              <w:pStyle w:val="ListParagraph"/>
              <w:numPr>
                <w:ilvl w:val="4"/>
                <w:numId w:val="1"/>
              </w:numPr>
              <w:rPr>
                <w:sz w:val="21"/>
                <w:szCs w:val="28"/>
              </w:rPr>
            </w:pPr>
            <w:r>
              <w:rPr>
                <w:sz w:val="21"/>
                <w:szCs w:val="28"/>
              </w:rPr>
              <w:lastRenderedPageBreak/>
              <w:t xml:space="preserve">Dining is covered, but it is tight </w:t>
            </w:r>
          </w:p>
          <w:p w14:paraId="18D13097" w14:textId="77777777" w:rsidR="00C76CF4" w:rsidRPr="00C76CF4" w:rsidRDefault="00C76CF4" w:rsidP="00157333">
            <w:pPr>
              <w:pStyle w:val="ListParagraph"/>
              <w:numPr>
                <w:ilvl w:val="2"/>
                <w:numId w:val="1"/>
              </w:numPr>
            </w:pPr>
            <w:r>
              <w:rPr>
                <w:sz w:val="21"/>
                <w:szCs w:val="28"/>
              </w:rPr>
              <w:t>Provost’s response regarding c</w:t>
            </w:r>
            <w:r w:rsidR="001A770D" w:rsidRPr="00C96B21">
              <w:rPr>
                <w:sz w:val="21"/>
                <w:szCs w:val="28"/>
              </w:rPr>
              <w:t>lassroom space</w:t>
            </w:r>
            <w:r>
              <w:rPr>
                <w:sz w:val="21"/>
                <w:szCs w:val="28"/>
              </w:rPr>
              <w:t>:</w:t>
            </w:r>
          </w:p>
          <w:p w14:paraId="2C4C842B" w14:textId="77777777" w:rsidR="00C76CF4" w:rsidRPr="00C76CF4" w:rsidRDefault="00C76CF4" w:rsidP="00157333">
            <w:pPr>
              <w:pStyle w:val="ListParagraph"/>
              <w:numPr>
                <w:ilvl w:val="3"/>
                <w:numId w:val="1"/>
              </w:numPr>
            </w:pPr>
            <w:r>
              <w:rPr>
                <w:sz w:val="21"/>
                <w:szCs w:val="28"/>
              </w:rPr>
              <w:t xml:space="preserve">We were </w:t>
            </w:r>
            <w:r w:rsidR="001A770D" w:rsidRPr="00C96B21">
              <w:rPr>
                <w:sz w:val="21"/>
                <w:szCs w:val="28"/>
              </w:rPr>
              <w:t>thinking about new classroom b</w:t>
            </w:r>
            <w:r>
              <w:rPr>
                <w:sz w:val="21"/>
                <w:szCs w:val="28"/>
              </w:rPr>
              <w:t>uilding</w:t>
            </w:r>
            <w:r w:rsidR="001A770D" w:rsidRPr="00C96B21">
              <w:rPr>
                <w:sz w:val="21"/>
                <w:szCs w:val="28"/>
              </w:rPr>
              <w:t xml:space="preserve">, but didn’t happen </w:t>
            </w:r>
          </w:p>
          <w:p w14:paraId="717599BF" w14:textId="5B3B3772" w:rsidR="00C778FB" w:rsidRPr="00C778FB" w:rsidRDefault="00691B26" w:rsidP="00157333">
            <w:pPr>
              <w:pStyle w:val="ListParagraph"/>
              <w:numPr>
                <w:ilvl w:val="3"/>
                <w:numId w:val="1"/>
              </w:numPr>
            </w:pPr>
            <w:r>
              <w:rPr>
                <w:sz w:val="21"/>
                <w:szCs w:val="28"/>
              </w:rPr>
              <w:t>C</w:t>
            </w:r>
            <w:r w:rsidR="001A770D" w:rsidRPr="00C96B21">
              <w:rPr>
                <w:sz w:val="21"/>
                <w:szCs w:val="28"/>
              </w:rPr>
              <w:t xml:space="preserve">onverting space that was formerly general access labs </w:t>
            </w:r>
            <w:r w:rsidR="00E451B0">
              <w:rPr>
                <w:sz w:val="21"/>
                <w:szCs w:val="28"/>
              </w:rPr>
              <w:t>in</w:t>
            </w:r>
            <w:r w:rsidR="001A770D" w:rsidRPr="00C96B21">
              <w:rPr>
                <w:sz w:val="21"/>
                <w:szCs w:val="28"/>
              </w:rPr>
              <w:t>to 110 classrooms (3 opened at D</w:t>
            </w:r>
            <w:r>
              <w:rPr>
                <w:sz w:val="21"/>
                <w:szCs w:val="28"/>
              </w:rPr>
              <w:t xml:space="preserve">iscovery Park and </w:t>
            </w:r>
            <w:r w:rsidR="001A770D" w:rsidRPr="00C96B21">
              <w:rPr>
                <w:sz w:val="21"/>
                <w:szCs w:val="28"/>
              </w:rPr>
              <w:t xml:space="preserve">will have some more </w:t>
            </w:r>
            <w:r w:rsidR="001A601D">
              <w:rPr>
                <w:sz w:val="21"/>
                <w:szCs w:val="28"/>
              </w:rPr>
              <w:t>not for another year</w:t>
            </w:r>
            <w:r>
              <w:rPr>
                <w:sz w:val="21"/>
                <w:szCs w:val="28"/>
              </w:rPr>
              <w:t xml:space="preserve">- </w:t>
            </w:r>
            <w:r w:rsidR="001A770D" w:rsidRPr="00C96B21">
              <w:rPr>
                <w:sz w:val="21"/>
                <w:szCs w:val="28"/>
              </w:rPr>
              <w:t>3</w:t>
            </w:r>
            <w:r w:rsidR="001A770D" w:rsidRPr="00C96B21">
              <w:rPr>
                <w:sz w:val="21"/>
                <w:szCs w:val="28"/>
                <w:vertAlign w:val="superscript"/>
              </w:rPr>
              <w:t>rd</w:t>
            </w:r>
            <w:r w:rsidR="001A770D" w:rsidRPr="00C96B21">
              <w:rPr>
                <w:sz w:val="21"/>
                <w:szCs w:val="28"/>
              </w:rPr>
              <w:t xml:space="preserve"> fl</w:t>
            </w:r>
            <w:r>
              <w:rPr>
                <w:sz w:val="21"/>
                <w:szCs w:val="28"/>
              </w:rPr>
              <w:t>oor</w:t>
            </w:r>
            <w:r w:rsidR="001A770D" w:rsidRPr="00C96B21">
              <w:rPr>
                <w:sz w:val="21"/>
                <w:szCs w:val="28"/>
              </w:rPr>
              <w:t xml:space="preserve"> of Matthews Hall</w:t>
            </w:r>
            <w:r w:rsidR="001A601D">
              <w:rPr>
                <w:sz w:val="21"/>
                <w:szCs w:val="28"/>
              </w:rPr>
              <w:t>,</w:t>
            </w:r>
            <w:r>
              <w:rPr>
                <w:sz w:val="21"/>
                <w:szCs w:val="28"/>
              </w:rPr>
              <w:t xml:space="preserve"> 3</w:t>
            </w:r>
            <w:r w:rsidRPr="00691B26">
              <w:rPr>
                <w:sz w:val="21"/>
                <w:szCs w:val="28"/>
                <w:vertAlign w:val="superscript"/>
              </w:rPr>
              <w:t>rd</w:t>
            </w:r>
            <w:r>
              <w:rPr>
                <w:sz w:val="21"/>
                <w:szCs w:val="28"/>
              </w:rPr>
              <w:t xml:space="preserve"> floor of </w:t>
            </w:r>
            <w:r w:rsidR="001A770D" w:rsidRPr="00C96B21">
              <w:rPr>
                <w:sz w:val="21"/>
                <w:szCs w:val="28"/>
              </w:rPr>
              <w:t xml:space="preserve">GAB, basement of Chilton </w:t>
            </w:r>
            <w:r>
              <w:rPr>
                <w:sz w:val="21"/>
                <w:szCs w:val="28"/>
              </w:rPr>
              <w:t>Hall</w:t>
            </w:r>
            <w:r w:rsidR="001A601D">
              <w:rPr>
                <w:sz w:val="21"/>
                <w:szCs w:val="28"/>
              </w:rPr>
              <w:t xml:space="preserve"> where the Media Library used to be</w:t>
            </w:r>
            <w:r w:rsidR="001A770D" w:rsidRPr="00C96B21">
              <w:rPr>
                <w:sz w:val="21"/>
                <w:szCs w:val="28"/>
              </w:rPr>
              <w:t>)</w:t>
            </w:r>
          </w:p>
          <w:p w14:paraId="37D0719F" w14:textId="58AD0759" w:rsidR="001A770D" w:rsidRDefault="00C778FB" w:rsidP="00157333">
            <w:pPr>
              <w:pStyle w:val="ListParagraph"/>
              <w:numPr>
                <w:ilvl w:val="3"/>
                <w:numId w:val="1"/>
              </w:numPr>
            </w:pPr>
            <w:r>
              <w:rPr>
                <w:sz w:val="21"/>
                <w:szCs w:val="28"/>
              </w:rPr>
              <w:t>E</w:t>
            </w:r>
            <w:r w:rsidR="001A770D" w:rsidRPr="00C96B21">
              <w:rPr>
                <w:sz w:val="21"/>
                <w:szCs w:val="28"/>
              </w:rPr>
              <w:t>xperimenting w</w:t>
            </w:r>
            <w:r w:rsidR="00A4437E">
              <w:rPr>
                <w:sz w:val="21"/>
                <w:szCs w:val="28"/>
              </w:rPr>
              <w:t>ith</w:t>
            </w:r>
            <w:r w:rsidR="001A770D" w:rsidRPr="00C96B21">
              <w:rPr>
                <w:sz w:val="21"/>
                <w:szCs w:val="28"/>
              </w:rPr>
              <w:t xml:space="preserve"> Sunday classes</w:t>
            </w:r>
            <w:r w:rsidR="00B72691">
              <w:rPr>
                <w:sz w:val="21"/>
                <w:szCs w:val="28"/>
              </w:rPr>
              <w:t xml:space="preserve">; </w:t>
            </w:r>
            <w:r w:rsidR="001A770D" w:rsidRPr="00C96B21">
              <w:rPr>
                <w:sz w:val="21"/>
                <w:szCs w:val="28"/>
              </w:rPr>
              <w:t xml:space="preserve">planning for a pilot </w:t>
            </w:r>
            <w:r w:rsidR="001A770D">
              <w:t>which would be done next fall – let chair/dean know if you w</w:t>
            </w:r>
            <w:r w:rsidR="00B72691">
              <w:t>ould like to teach</w:t>
            </w:r>
            <w:r w:rsidR="001A770D">
              <w:t xml:space="preserve"> a once a week Sun</w:t>
            </w:r>
            <w:r w:rsidR="00B72691">
              <w:t>day</w:t>
            </w:r>
            <w:r w:rsidR="001A770D">
              <w:t xml:space="preserve"> afternoon class</w:t>
            </w:r>
          </w:p>
          <w:p w14:paraId="58F6B759" w14:textId="77777777" w:rsidR="007048F0" w:rsidRDefault="007048F0" w:rsidP="00157333">
            <w:pPr>
              <w:pStyle w:val="ListParagraph"/>
              <w:numPr>
                <w:ilvl w:val="2"/>
                <w:numId w:val="1"/>
              </w:numPr>
            </w:pPr>
            <w:r>
              <w:t>President’s response about building for the future:</w:t>
            </w:r>
          </w:p>
          <w:p w14:paraId="783995B8" w14:textId="77777777" w:rsidR="00B16989" w:rsidRDefault="001A770D" w:rsidP="00157333">
            <w:pPr>
              <w:pStyle w:val="ListParagraph"/>
              <w:numPr>
                <w:ilvl w:val="3"/>
                <w:numId w:val="1"/>
              </w:numPr>
            </w:pPr>
            <w:r>
              <w:t>Long-range – building for peak v</w:t>
            </w:r>
            <w:r w:rsidR="00B16989">
              <w:t>ersus</w:t>
            </w:r>
            <w:r>
              <w:t xml:space="preserve"> sustainability</w:t>
            </w:r>
          </w:p>
          <w:p w14:paraId="061699E4" w14:textId="77777777" w:rsidR="00B16989" w:rsidRDefault="00B16989" w:rsidP="00157333">
            <w:pPr>
              <w:pStyle w:val="ListParagraph"/>
              <w:numPr>
                <w:ilvl w:val="3"/>
                <w:numId w:val="1"/>
              </w:numPr>
            </w:pPr>
            <w:r>
              <w:t>E</w:t>
            </w:r>
            <w:r w:rsidR="001A770D">
              <w:t>nrollment is important and has been used for success</w:t>
            </w:r>
            <w:r>
              <w:t xml:space="preserve">, but it shouldn’t be the only measure </w:t>
            </w:r>
          </w:p>
          <w:p w14:paraId="4A7DE0F8" w14:textId="0391A6D3" w:rsidR="001A770D" w:rsidRDefault="00B16989" w:rsidP="00157333">
            <w:pPr>
              <w:pStyle w:val="ListParagraph"/>
              <w:numPr>
                <w:ilvl w:val="3"/>
                <w:numId w:val="1"/>
              </w:numPr>
            </w:pPr>
            <w:r>
              <w:t xml:space="preserve">The number </w:t>
            </w:r>
            <w:r w:rsidR="001A770D">
              <w:t>of qualified grad</w:t>
            </w:r>
            <w:r>
              <w:t>uating high school</w:t>
            </w:r>
            <w:r w:rsidR="001A770D">
              <w:t xml:space="preserve"> seniors is dropping and will continue </w:t>
            </w:r>
            <w:r w:rsidR="006619AC">
              <w:t xml:space="preserve">to </w:t>
            </w:r>
            <w:r>
              <w:t xml:space="preserve">drop really fast </w:t>
            </w:r>
            <w:r w:rsidR="001A770D">
              <w:t xml:space="preserve">in 2025 </w:t>
            </w:r>
          </w:p>
          <w:p w14:paraId="250A1572" w14:textId="79056A64" w:rsidR="00B16989" w:rsidRDefault="006619AC" w:rsidP="00157333">
            <w:pPr>
              <w:pStyle w:val="ListParagraph"/>
              <w:numPr>
                <w:ilvl w:val="3"/>
                <w:numId w:val="1"/>
              </w:numPr>
            </w:pPr>
            <w:r>
              <w:t>We have a huge freshman class this year, but our retention woes</w:t>
            </w:r>
            <w:r w:rsidR="00204550">
              <w:t xml:space="preserve"> </w:t>
            </w:r>
            <w:r w:rsidR="004225FF">
              <w:t>are around student preparation issues</w:t>
            </w:r>
          </w:p>
          <w:p w14:paraId="5FCF7191" w14:textId="107B07CE" w:rsidR="004225FF" w:rsidRDefault="004225FF" w:rsidP="00157333">
            <w:pPr>
              <w:pStyle w:val="ListParagraph"/>
              <w:numPr>
                <w:ilvl w:val="3"/>
                <w:numId w:val="1"/>
              </w:numPr>
            </w:pPr>
            <w:r>
              <w:t>Transfer populations are down 15-20%; community college populations have plummeted, arguably due to the great economy</w:t>
            </w:r>
          </w:p>
          <w:p w14:paraId="12167FDA" w14:textId="2258286A" w:rsidR="001A770D" w:rsidRDefault="002D0458" w:rsidP="00157333">
            <w:pPr>
              <w:pStyle w:val="ListParagraph"/>
              <w:numPr>
                <w:ilvl w:val="3"/>
                <w:numId w:val="1"/>
              </w:numPr>
            </w:pPr>
            <w:r>
              <w:t>We’ve g</w:t>
            </w:r>
            <w:r w:rsidR="001A770D">
              <w:t>rown dramatically in</w:t>
            </w:r>
            <w:r>
              <w:t xml:space="preserve"> our</w:t>
            </w:r>
            <w:r w:rsidR="001A770D">
              <w:t xml:space="preserve"> international graduate students</w:t>
            </w:r>
            <w:r>
              <w:t xml:space="preserve">, specifically from </w:t>
            </w:r>
            <w:r w:rsidR="001A770D">
              <w:t>India</w:t>
            </w:r>
          </w:p>
          <w:p w14:paraId="41F12823" w14:textId="6E7C27D8" w:rsidR="001A770D" w:rsidRDefault="002D0458" w:rsidP="00157333">
            <w:pPr>
              <w:pStyle w:val="ListParagraph"/>
              <w:numPr>
                <w:ilvl w:val="3"/>
                <w:numId w:val="1"/>
              </w:numPr>
            </w:pPr>
            <w:r>
              <w:t xml:space="preserve">We are going to turn our attention to: </w:t>
            </w:r>
            <w:r w:rsidR="001A770D">
              <w:t xml:space="preserve">What creates sustainability?  Do we continue to grow at any cost?  Do we create a more sustainable model? </w:t>
            </w:r>
          </w:p>
          <w:p w14:paraId="2C1173CC" w14:textId="7C49C9D7" w:rsidR="001802A4" w:rsidRDefault="001802A4" w:rsidP="00157333">
            <w:pPr>
              <w:pStyle w:val="ListParagraph"/>
              <w:numPr>
                <w:ilvl w:val="3"/>
                <w:numId w:val="1"/>
              </w:numPr>
            </w:pPr>
            <w:r>
              <w:t xml:space="preserve">We won’t turn away qualified students, but </w:t>
            </w:r>
            <w:r w:rsidR="009D5D6E">
              <w:t xml:space="preserve">what does the strategy need to be? </w:t>
            </w:r>
          </w:p>
          <w:p w14:paraId="35D14421" w14:textId="21F4BEA8" w:rsidR="009D5D6E" w:rsidRDefault="009D5D6E" w:rsidP="00157333">
            <w:pPr>
              <w:pStyle w:val="ListParagraph"/>
              <w:numPr>
                <w:ilvl w:val="3"/>
                <w:numId w:val="1"/>
              </w:numPr>
            </w:pPr>
            <w:r>
              <w:t>We still need classrooms/lab facilities for our mission</w:t>
            </w:r>
          </w:p>
          <w:p w14:paraId="4542F950" w14:textId="2453C12F" w:rsidR="00334A3F" w:rsidRDefault="00334A3F" w:rsidP="00157333">
            <w:pPr>
              <w:pStyle w:val="ListParagraph"/>
              <w:numPr>
                <w:ilvl w:val="3"/>
                <w:numId w:val="1"/>
              </w:numPr>
            </w:pPr>
            <w:r>
              <w:t xml:space="preserve">Opening a new STEM building, renovating SRB, opening a new multicultural </w:t>
            </w:r>
            <w:r w:rsidR="008A28B4">
              <w:t>center, opening a new building in Frisco</w:t>
            </w:r>
          </w:p>
          <w:p w14:paraId="3C26F5B3" w14:textId="3D61F6B1" w:rsidR="008A28B4" w:rsidRDefault="008A28B4" w:rsidP="00157333">
            <w:pPr>
              <w:pStyle w:val="ListParagraph"/>
              <w:numPr>
                <w:ilvl w:val="3"/>
                <w:numId w:val="1"/>
              </w:numPr>
            </w:pPr>
            <w:r>
              <w:t xml:space="preserve">The future might be the 40 million adults </w:t>
            </w:r>
            <w:r w:rsidR="00E352A7">
              <w:t xml:space="preserve">in the US </w:t>
            </w:r>
            <w:r>
              <w:t xml:space="preserve">who started a degree, but never finished one; adult completion degree </w:t>
            </w:r>
          </w:p>
          <w:p w14:paraId="5429C8D6" w14:textId="1D795BB7" w:rsidR="008A28B4" w:rsidRDefault="008A28B4" w:rsidP="00157333">
            <w:pPr>
              <w:pStyle w:val="ListParagraph"/>
              <w:numPr>
                <w:ilvl w:val="3"/>
                <w:numId w:val="1"/>
              </w:numPr>
            </w:pPr>
            <w:r>
              <w:t>Invited the Faculty Senate to have a conversation about sustainability</w:t>
            </w:r>
          </w:p>
          <w:p w14:paraId="2143F41E" w14:textId="02991146" w:rsidR="00887074" w:rsidRDefault="00887074" w:rsidP="00157333">
            <w:pPr>
              <w:pStyle w:val="ListParagraph"/>
              <w:numPr>
                <w:ilvl w:val="1"/>
                <w:numId w:val="1"/>
              </w:numPr>
            </w:pPr>
            <w:r>
              <w:t>Sen</w:t>
            </w:r>
            <w:r w:rsidR="008A28B4">
              <w:t>ator</w:t>
            </w:r>
            <w:r>
              <w:t xml:space="preserve"> Peak</w:t>
            </w:r>
            <w:r w:rsidR="008A28B4">
              <w:t xml:space="preserve">: </w:t>
            </w:r>
            <w:r>
              <w:t>When we get students, they just need to come classes</w:t>
            </w:r>
            <w:r w:rsidR="00E352A7">
              <w:t>. Also,</w:t>
            </w:r>
            <w:r w:rsidR="00160A0B">
              <w:t xml:space="preserve"> we</w:t>
            </w:r>
            <w:r>
              <w:t xml:space="preserve"> need a place to test them; testing online can easily be hacked; </w:t>
            </w:r>
            <w:r w:rsidR="00160A0B">
              <w:t xml:space="preserve">having </w:t>
            </w:r>
            <w:r>
              <w:t xml:space="preserve">graders/testing facilities </w:t>
            </w:r>
            <w:r w:rsidR="00160A0B">
              <w:t xml:space="preserve">is </w:t>
            </w:r>
            <w:r>
              <w:t>important</w:t>
            </w:r>
            <w:r w:rsidR="00160A0B">
              <w:t>.</w:t>
            </w:r>
            <w:r>
              <w:t xml:space="preserve"> </w:t>
            </w:r>
            <w:r w:rsidR="00160A0B">
              <w:t xml:space="preserve">According to </w:t>
            </w:r>
            <w:r>
              <w:t>UTA</w:t>
            </w:r>
            <w:r w:rsidR="00160A0B">
              <w:t>’s</w:t>
            </w:r>
            <w:r>
              <w:t xml:space="preserve"> site</w:t>
            </w:r>
            <w:r w:rsidR="00160A0B">
              <w:t xml:space="preserve">, they say they have </w:t>
            </w:r>
            <w:r>
              <w:t>6</w:t>
            </w:r>
            <w:r w:rsidR="00160A0B">
              <w:t>0,000</w:t>
            </w:r>
            <w:r>
              <w:t xml:space="preserve"> students</w:t>
            </w:r>
            <w:r w:rsidR="00160A0B">
              <w:t>; how do we stack up?</w:t>
            </w:r>
          </w:p>
          <w:p w14:paraId="17478401" w14:textId="77777777" w:rsidR="000D37F0" w:rsidRDefault="000D37F0" w:rsidP="00157333">
            <w:pPr>
              <w:pStyle w:val="ListParagraph"/>
              <w:numPr>
                <w:ilvl w:val="2"/>
                <w:numId w:val="1"/>
              </w:numPr>
            </w:pPr>
            <w:r>
              <w:t>President’s response:</w:t>
            </w:r>
          </w:p>
          <w:p w14:paraId="0CDF7634" w14:textId="77777777" w:rsidR="000D37F0" w:rsidRDefault="000D37F0" w:rsidP="00157333">
            <w:pPr>
              <w:pStyle w:val="ListParagraph"/>
              <w:numPr>
                <w:ilvl w:val="3"/>
                <w:numId w:val="1"/>
              </w:numPr>
            </w:pPr>
            <w:r>
              <w:t xml:space="preserve">We do not have 60,000 students; we use </w:t>
            </w:r>
            <w:r w:rsidR="00887074">
              <w:t>THECB numbers</w:t>
            </w:r>
            <w:r>
              <w:t xml:space="preserve">, so we are bigger than UTA.  </w:t>
            </w:r>
          </w:p>
          <w:p w14:paraId="22DABEF4" w14:textId="114FD92F" w:rsidR="00887074" w:rsidRDefault="000D37F0" w:rsidP="00157333">
            <w:pPr>
              <w:pStyle w:val="ListParagraph"/>
              <w:numPr>
                <w:ilvl w:val="3"/>
                <w:numId w:val="1"/>
              </w:numPr>
            </w:pPr>
            <w:r>
              <w:t xml:space="preserve">We are </w:t>
            </w:r>
            <w:r w:rsidR="00887074">
              <w:t>4</w:t>
            </w:r>
            <w:r w:rsidR="00887074" w:rsidRPr="00887074">
              <w:rPr>
                <w:vertAlign w:val="superscript"/>
              </w:rPr>
              <w:t>th</w:t>
            </w:r>
            <w:r w:rsidR="00887074">
              <w:t xml:space="preserve"> in the state, more people </w:t>
            </w:r>
            <w:r>
              <w:t xml:space="preserve">on campus </w:t>
            </w:r>
            <w:r w:rsidR="00887074">
              <w:t>than UTA (</w:t>
            </w:r>
            <w:r>
              <w:t xml:space="preserve">UTA has </w:t>
            </w:r>
            <w:r w:rsidR="00887074">
              <w:t xml:space="preserve">2% growth, </w:t>
            </w:r>
            <w:r>
              <w:t xml:space="preserve">UNT has </w:t>
            </w:r>
            <w:r w:rsidR="00887074">
              <w:t xml:space="preserve">6% </w:t>
            </w:r>
            <w:r>
              <w:t>growth</w:t>
            </w:r>
            <w:r w:rsidR="00887074">
              <w:t>)</w:t>
            </w:r>
          </w:p>
          <w:p w14:paraId="7655E780" w14:textId="6830060C" w:rsidR="00887074" w:rsidRDefault="00887074" w:rsidP="00157333">
            <w:pPr>
              <w:pStyle w:val="ListParagraph"/>
              <w:numPr>
                <w:ilvl w:val="3"/>
                <w:numId w:val="1"/>
              </w:numPr>
            </w:pPr>
            <w:r>
              <w:t>Students want to be here and want to be face-to-face; freshman came because they want to be here</w:t>
            </w:r>
          </w:p>
          <w:p w14:paraId="1564E2F6" w14:textId="7B6DEA46" w:rsidR="00887074" w:rsidRDefault="00887074" w:rsidP="00157333">
            <w:pPr>
              <w:pStyle w:val="ListParagraph"/>
              <w:numPr>
                <w:ilvl w:val="1"/>
                <w:numId w:val="1"/>
              </w:numPr>
            </w:pPr>
            <w:r>
              <w:t>Sen</w:t>
            </w:r>
            <w:r w:rsidR="001A7E9D">
              <w:t>ator</w:t>
            </w:r>
            <w:r>
              <w:t xml:space="preserve"> Catalano: </w:t>
            </w:r>
            <w:r w:rsidR="002B6172">
              <w:t xml:space="preserve">As we see high school seniors decreasing over the years as you mention and talking about residential housing, is there a plan for graduate student housing? </w:t>
            </w:r>
          </w:p>
          <w:p w14:paraId="42C16DE0" w14:textId="31A5678D" w:rsidR="002B6172" w:rsidRDefault="002B6172" w:rsidP="00157333">
            <w:pPr>
              <w:pStyle w:val="ListParagraph"/>
              <w:numPr>
                <w:ilvl w:val="2"/>
                <w:numId w:val="1"/>
              </w:numPr>
            </w:pPr>
            <w:r>
              <w:t>President’s response:</w:t>
            </w:r>
          </w:p>
          <w:p w14:paraId="424B8CDA" w14:textId="77777777" w:rsidR="00975725" w:rsidRDefault="006A4862" w:rsidP="00157333">
            <w:pPr>
              <w:pStyle w:val="ListParagraph"/>
              <w:numPr>
                <w:ilvl w:val="3"/>
                <w:numId w:val="1"/>
              </w:numPr>
            </w:pPr>
            <w:r>
              <w:t xml:space="preserve">Even since the President has been here, there has always been over </w:t>
            </w:r>
            <w:r w:rsidR="00887074">
              <w:t>1000 people who wanted housing</w:t>
            </w:r>
            <w:r w:rsidR="00975725">
              <w:t>, but couldn’t get it</w:t>
            </w:r>
          </w:p>
          <w:p w14:paraId="55E8D281" w14:textId="77777777" w:rsidR="00975725" w:rsidRDefault="00975725" w:rsidP="00157333">
            <w:pPr>
              <w:pStyle w:val="ListParagraph"/>
              <w:numPr>
                <w:ilvl w:val="3"/>
                <w:numId w:val="1"/>
              </w:numPr>
            </w:pPr>
            <w:r>
              <w:lastRenderedPageBreak/>
              <w:t>Even if the population declines, we could still put up more housing</w:t>
            </w:r>
          </w:p>
          <w:p w14:paraId="61DF8C6E" w14:textId="77777777" w:rsidR="006576C4" w:rsidRDefault="00975725" w:rsidP="00157333">
            <w:pPr>
              <w:pStyle w:val="ListParagraph"/>
              <w:numPr>
                <w:ilvl w:val="3"/>
                <w:numId w:val="1"/>
              </w:numPr>
            </w:pPr>
            <w:r>
              <w:t>With the bond issues, we cannot put up more housing right now</w:t>
            </w:r>
            <w:r w:rsidR="006576C4">
              <w:t>; talking with developers about how to get around it</w:t>
            </w:r>
          </w:p>
          <w:p w14:paraId="7893FA5A" w14:textId="1F3DFB4F" w:rsidR="00887074" w:rsidRDefault="006576C4" w:rsidP="00157333">
            <w:pPr>
              <w:pStyle w:val="ListParagraph"/>
              <w:numPr>
                <w:ilvl w:val="3"/>
                <w:numId w:val="1"/>
              </w:numPr>
            </w:pPr>
            <w:r>
              <w:t xml:space="preserve">Discovery Park would be a good place to put graduate housing </w:t>
            </w:r>
          </w:p>
          <w:p w14:paraId="0335E54E" w14:textId="0ABB8038" w:rsidR="00887074" w:rsidRDefault="00887074" w:rsidP="00157333">
            <w:pPr>
              <w:pStyle w:val="ListParagraph"/>
              <w:numPr>
                <w:ilvl w:val="1"/>
                <w:numId w:val="1"/>
              </w:numPr>
            </w:pPr>
            <w:r>
              <w:t>Sen</w:t>
            </w:r>
            <w:r w:rsidR="001A7E9D">
              <w:t>ator</w:t>
            </w:r>
            <w:r>
              <w:t xml:space="preserve"> Watson: </w:t>
            </w:r>
            <w:r w:rsidR="001C5C87">
              <w:t xml:space="preserve">Cautionary note – need to be conscious of the services that online/Coursera students need </w:t>
            </w:r>
          </w:p>
          <w:p w14:paraId="467BA2EB" w14:textId="77777777" w:rsidR="001C5C87" w:rsidRDefault="001C5C87" w:rsidP="00157333">
            <w:pPr>
              <w:pStyle w:val="ListParagraph"/>
              <w:numPr>
                <w:ilvl w:val="2"/>
                <w:numId w:val="1"/>
              </w:numPr>
            </w:pPr>
            <w:r>
              <w:t>President’s response:</w:t>
            </w:r>
          </w:p>
          <w:p w14:paraId="204B58D8" w14:textId="77777777" w:rsidR="001C5C87" w:rsidRDefault="001C5C87" w:rsidP="00157333">
            <w:pPr>
              <w:pStyle w:val="ListParagraph"/>
              <w:numPr>
                <w:ilvl w:val="3"/>
                <w:numId w:val="1"/>
              </w:numPr>
            </w:pPr>
            <w:r>
              <w:t>Really good point – thank you</w:t>
            </w:r>
          </w:p>
          <w:p w14:paraId="68769C6B" w14:textId="2078D005" w:rsidR="004D735C" w:rsidRDefault="004D735C" w:rsidP="00157333">
            <w:pPr>
              <w:pStyle w:val="ListParagraph"/>
              <w:numPr>
                <w:ilvl w:val="3"/>
                <w:numId w:val="1"/>
              </w:numPr>
            </w:pPr>
            <w:r>
              <w:t>How do we welcome online students and build engagement is a topic being discussed right now</w:t>
            </w:r>
          </w:p>
          <w:p w14:paraId="55D105EA" w14:textId="6E216092" w:rsidR="004D735C" w:rsidRDefault="004D735C" w:rsidP="00157333">
            <w:pPr>
              <w:pStyle w:val="ListParagraph"/>
              <w:numPr>
                <w:ilvl w:val="3"/>
                <w:numId w:val="1"/>
              </w:numPr>
            </w:pPr>
            <w:r>
              <w:t>Lot of issues surrounding who pays what in terms of fees</w:t>
            </w:r>
          </w:p>
          <w:p w14:paraId="3D526B7D" w14:textId="6A87897F" w:rsidR="00887074" w:rsidRDefault="00887074" w:rsidP="00157333">
            <w:pPr>
              <w:pStyle w:val="ListParagraph"/>
              <w:numPr>
                <w:ilvl w:val="1"/>
                <w:numId w:val="1"/>
              </w:numPr>
            </w:pPr>
            <w:r>
              <w:t>Sen</w:t>
            </w:r>
            <w:r w:rsidR="001A7E9D">
              <w:t>ator</w:t>
            </w:r>
            <w:r>
              <w:t xml:space="preserve"> Watson: How </w:t>
            </w:r>
            <w:r w:rsidR="00C41A78">
              <w:t xml:space="preserve">do we </w:t>
            </w:r>
            <w:r>
              <w:t xml:space="preserve">recreate the classroom environment in </w:t>
            </w:r>
            <w:r w:rsidR="00C41A78">
              <w:t xml:space="preserve">a </w:t>
            </w:r>
            <w:r>
              <w:t>post-COVID environment?  Students are missing class because of COVID; students don’t read emails</w:t>
            </w:r>
            <w:r w:rsidR="00C41A78">
              <w:t xml:space="preserve">.  Faculty </w:t>
            </w:r>
            <w:r>
              <w:t xml:space="preserve">need help </w:t>
            </w:r>
            <w:r w:rsidR="00C41A78">
              <w:t xml:space="preserve">on </w:t>
            </w:r>
            <w:r>
              <w:t>how to adjust course policies</w:t>
            </w:r>
            <w:r w:rsidR="00497DFF">
              <w:t>,</w:t>
            </w:r>
            <w:r>
              <w:t xml:space="preserve"> </w:t>
            </w:r>
            <w:r w:rsidR="00497DFF">
              <w:t xml:space="preserve">so they </w:t>
            </w:r>
            <w:r>
              <w:t xml:space="preserve">still pedagogically sound </w:t>
            </w:r>
            <w:r w:rsidR="00497DFF">
              <w:t>and</w:t>
            </w:r>
            <w:r>
              <w:t xml:space="preserve"> humane</w:t>
            </w:r>
            <w:r w:rsidR="00497DFF">
              <w:t>.</w:t>
            </w:r>
          </w:p>
          <w:p w14:paraId="50672BB4" w14:textId="1386746C" w:rsidR="007657F8" w:rsidRDefault="007657F8" w:rsidP="00157333">
            <w:pPr>
              <w:pStyle w:val="ListParagraph"/>
              <w:numPr>
                <w:ilvl w:val="2"/>
                <w:numId w:val="1"/>
              </w:numPr>
            </w:pPr>
            <w:r>
              <w:t>President’s response:</w:t>
            </w:r>
          </w:p>
          <w:p w14:paraId="282CFF85" w14:textId="0427164D" w:rsidR="007657F8" w:rsidRDefault="00497DFF" w:rsidP="00157333">
            <w:pPr>
              <w:pStyle w:val="ListParagraph"/>
              <w:numPr>
                <w:ilvl w:val="3"/>
                <w:numId w:val="1"/>
              </w:numPr>
            </w:pPr>
            <w:r>
              <w:t xml:space="preserve">Everyone is struggling with this issue </w:t>
            </w:r>
          </w:p>
          <w:p w14:paraId="4A5B8CA5" w14:textId="2FA848BD" w:rsidR="00497DFF" w:rsidRDefault="00887074" w:rsidP="00157333">
            <w:pPr>
              <w:pStyle w:val="ListParagraph"/>
              <w:numPr>
                <w:ilvl w:val="3"/>
                <w:numId w:val="1"/>
              </w:numPr>
            </w:pPr>
            <w:r>
              <w:t xml:space="preserve">COVID is here to stay; </w:t>
            </w:r>
            <w:r w:rsidR="005E0068">
              <w:t xml:space="preserve">endemic now </w:t>
            </w:r>
          </w:p>
          <w:p w14:paraId="55C4A4FE" w14:textId="77777777" w:rsidR="005E0068" w:rsidRDefault="005E0068" w:rsidP="00157333">
            <w:pPr>
              <w:pStyle w:val="ListParagraph"/>
              <w:numPr>
                <w:ilvl w:val="3"/>
                <w:numId w:val="1"/>
              </w:numPr>
            </w:pPr>
            <w:r>
              <w:t xml:space="preserve">How do we adapt? </w:t>
            </w:r>
            <w:r w:rsidR="00887074">
              <w:t xml:space="preserve">Do we make every class </w:t>
            </w:r>
            <w:proofErr w:type="spellStart"/>
            <w:r w:rsidR="00887074">
              <w:t>hy</w:t>
            </w:r>
            <w:proofErr w:type="spellEnd"/>
            <w:r w:rsidR="00887074">
              <w:t>-flex?</w:t>
            </w:r>
          </w:p>
          <w:p w14:paraId="73A6C592" w14:textId="161B03A2" w:rsidR="00887074" w:rsidRDefault="00887074" w:rsidP="00157333">
            <w:pPr>
              <w:pStyle w:val="ListParagraph"/>
              <w:numPr>
                <w:ilvl w:val="3"/>
                <w:numId w:val="1"/>
              </w:numPr>
            </w:pPr>
            <w:r>
              <w:t>Open to p</w:t>
            </w:r>
            <w:r w:rsidR="005E0068">
              <w:t xml:space="preserve">eople </w:t>
            </w:r>
            <w:r>
              <w:t xml:space="preserve">who have created </w:t>
            </w:r>
            <w:r w:rsidR="005E0068">
              <w:t xml:space="preserve">strong </w:t>
            </w:r>
            <w:r>
              <w:t>solution</w:t>
            </w:r>
            <w:r w:rsidR="005E0068">
              <w:t xml:space="preserve"> sets</w:t>
            </w:r>
          </w:p>
          <w:p w14:paraId="22071110" w14:textId="77777777" w:rsidR="000D6EBB" w:rsidRDefault="00887074" w:rsidP="00157333">
            <w:pPr>
              <w:pStyle w:val="ListParagraph"/>
              <w:numPr>
                <w:ilvl w:val="3"/>
                <w:numId w:val="1"/>
              </w:numPr>
            </w:pPr>
            <w:r>
              <w:t xml:space="preserve">Raising an universal issue; something we want to do better about </w:t>
            </w:r>
          </w:p>
          <w:p w14:paraId="1C0B9898" w14:textId="6527A7F9" w:rsidR="00CD4C08" w:rsidRPr="000D6EBB" w:rsidRDefault="001A7E9D" w:rsidP="000D6EBB">
            <w:pPr>
              <w:rPr>
                <w:rFonts w:ascii="Arial Narrow" w:hAnsi="Arial Narrow"/>
                <w:b/>
                <w:bCs/>
                <w:sz w:val="22"/>
                <w:szCs w:val="22"/>
              </w:rPr>
            </w:pPr>
            <w:r w:rsidRPr="000D6EBB">
              <w:rPr>
                <w:rFonts w:ascii="Arial Narrow" w:hAnsi="Arial Narrow"/>
                <w:b/>
                <w:bCs/>
                <w:sz w:val="22"/>
                <w:szCs w:val="22"/>
              </w:rPr>
              <w:t>Provost</w:t>
            </w:r>
            <w:r w:rsidR="000D6EBB" w:rsidRPr="000D6EBB">
              <w:rPr>
                <w:rFonts w:ascii="Arial Narrow" w:hAnsi="Arial Narrow"/>
                <w:b/>
                <w:bCs/>
                <w:sz w:val="22"/>
                <w:szCs w:val="22"/>
              </w:rPr>
              <w:t xml:space="preserve"> McPherson</w:t>
            </w:r>
          </w:p>
          <w:p w14:paraId="7BCC3942" w14:textId="46BF3F4B" w:rsidR="00887074" w:rsidRDefault="00887074" w:rsidP="00157333">
            <w:pPr>
              <w:pStyle w:val="ListParagraph"/>
              <w:numPr>
                <w:ilvl w:val="0"/>
                <w:numId w:val="7"/>
              </w:numPr>
            </w:pPr>
            <w:r>
              <w:t>Update on Dean Searches</w:t>
            </w:r>
          </w:p>
          <w:p w14:paraId="31EBEAE0" w14:textId="2F8DFBDF" w:rsidR="00887074" w:rsidRDefault="00A30DCD" w:rsidP="00157333">
            <w:pPr>
              <w:pStyle w:val="ListParagraph"/>
              <w:numPr>
                <w:ilvl w:val="1"/>
                <w:numId w:val="4"/>
              </w:numPr>
            </w:pPr>
            <w:r>
              <w:t>There are three dean searches</w:t>
            </w:r>
            <w:r w:rsidR="00887074">
              <w:t xml:space="preserve"> going on this year</w:t>
            </w:r>
            <w:r>
              <w:t xml:space="preserve"> - </w:t>
            </w:r>
            <w:r w:rsidR="00887074">
              <w:t>CLASS</w:t>
            </w:r>
            <w:r w:rsidR="0069754A">
              <w:t xml:space="preserve"> (</w:t>
            </w:r>
            <w:r w:rsidR="000F0861">
              <w:t xml:space="preserve">chaired by Dean </w:t>
            </w:r>
            <w:proofErr w:type="spellStart"/>
            <w:r w:rsidR="000F0861">
              <w:t>H</w:t>
            </w:r>
            <w:r w:rsidR="0069754A">
              <w:t>utzel</w:t>
            </w:r>
            <w:proofErr w:type="spellEnd"/>
            <w:r w:rsidR="0069754A">
              <w:t>)</w:t>
            </w:r>
            <w:r w:rsidR="00887074">
              <w:t>,</w:t>
            </w:r>
            <w:r w:rsidR="000F0861">
              <w:t xml:space="preserve"> </w:t>
            </w:r>
            <w:r>
              <w:t>Engineering</w:t>
            </w:r>
            <w:r w:rsidR="000F0861">
              <w:t xml:space="preserve"> (chaired by Dean </w:t>
            </w:r>
            <w:proofErr w:type="spellStart"/>
            <w:r w:rsidR="000F0861">
              <w:t>Kinshuk</w:t>
            </w:r>
            <w:proofErr w:type="spellEnd"/>
            <w:r w:rsidR="000F0861">
              <w:t>)</w:t>
            </w:r>
            <w:r>
              <w:t>, and Science (</w:t>
            </w:r>
            <w:r w:rsidR="000F0861">
              <w:t xml:space="preserve">chaired by Dean </w:t>
            </w:r>
            <w:r w:rsidR="005333C3">
              <w:t>de O</w:t>
            </w:r>
            <w:r w:rsidR="0069754A">
              <w:t>live</w:t>
            </w:r>
            <w:r w:rsidR="005333C3">
              <w:t>i</w:t>
            </w:r>
            <w:r w:rsidR="0069754A">
              <w:t>ra)</w:t>
            </w:r>
          </w:p>
          <w:p w14:paraId="3EA7A2C1" w14:textId="06B67E4A" w:rsidR="00887074" w:rsidRDefault="005333C3" w:rsidP="00157333">
            <w:pPr>
              <w:pStyle w:val="ListParagraph"/>
              <w:numPr>
                <w:ilvl w:val="1"/>
                <w:numId w:val="4"/>
              </w:numPr>
            </w:pPr>
            <w:r>
              <w:t xml:space="preserve">The search committees are comprised of faculty and staff from the college in question and chaired by Deans from other colleges (see bullet point above) </w:t>
            </w:r>
          </w:p>
          <w:p w14:paraId="33873E15" w14:textId="47D2D272" w:rsidR="0069754A" w:rsidRDefault="0069754A" w:rsidP="00157333">
            <w:pPr>
              <w:pStyle w:val="ListParagraph"/>
              <w:numPr>
                <w:ilvl w:val="1"/>
                <w:numId w:val="4"/>
              </w:numPr>
            </w:pPr>
            <w:r>
              <w:t>Meeting w</w:t>
            </w:r>
            <w:r w:rsidR="005333C3">
              <w:t>ith</w:t>
            </w:r>
            <w:r>
              <w:t xml:space="preserve"> exec</w:t>
            </w:r>
            <w:r w:rsidR="005333C3">
              <w:t xml:space="preserve">utive </w:t>
            </w:r>
            <w:r>
              <w:t>search firm to map out the logistics of how these</w:t>
            </w:r>
            <w:r w:rsidR="005333C3">
              <w:t xml:space="preserve"> searches</w:t>
            </w:r>
            <w:r>
              <w:t xml:space="preserve"> will be staggere</w:t>
            </w:r>
            <w:r w:rsidR="00396704">
              <w:t>d and to find the optimal time to conduct each one</w:t>
            </w:r>
            <w:r>
              <w:t xml:space="preserve"> </w:t>
            </w:r>
          </w:p>
          <w:p w14:paraId="5B63D9C7" w14:textId="7D8B0661" w:rsidR="0069754A" w:rsidRDefault="0069754A" w:rsidP="00157333">
            <w:pPr>
              <w:pStyle w:val="ListParagraph"/>
              <w:numPr>
                <w:ilvl w:val="1"/>
                <w:numId w:val="4"/>
              </w:numPr>
            </w:pPr>
            <w:r>
              <w:t>Look for details</w:t>
            </w:r>
            <w:r w:rsidR="00396704">
              <w:t>, as the</w:t>
            </w:r>
            <w:r>
              <w:t xml:space="preserve"> searches will be launching shortly</w:t>
            </w:r>
          </w:p>
          <w:p w14:paraId="4B4F732D" w14:textId="77777777" w:rsidR="00396704" w:rsidRDefault="0069754A" w:rsidP="00157333">
            <w:pPr>
              <w:pStyle w:val="ListParagraph"/>
              <w:numPr>
                <w:ilvl w:val="1"/>
                <w:numId w:val="4"/>
              </w:numPr>
            </w:pPr>
            <w:r>
              <w:t>We count on the F</w:t>
            </w:r>
            <w:r w:rsidR="00396704">
              <w:t xml:space="preserve">aculty </w:t>
            </w:r>
            <w:r>
              <w:t>S</w:t>
            </w:r>
            <w:r w:rsidR="00396704">
              <w:t>enate</w:t>
            </w:r>
            <w:r>
              <w:t xml:space="preserve"> for input – all finalists meet w</w:t>
            </w:r>
            <w:r w:rsidR="00396704">
              <w:t xml:space="preserve">ith Faculty Senate Executive Committee members, </w:t>
            </w:r>
            <w:r>
              <w:t xml:space="preserve">and open forums </w:t>
            </w:r>
            <w:r w:rsidR="00396704">
              <w:t xml:space="preserve">are held </w:t>
            </w:r>
            <w:r>
              <w:t>where faculty can participate</w:t>
            </w:r>
          </w:p>
          <w:p w14:paraId="61F47197" w14:textId="32E7FCE8" w:rsidR="0069754A" w:rsidRDefault="00396704" w:rsidP="00157333">
            <w:pPr>
              <w:pStyle w:val="ListParagraph"/>
              <w:numPr>
                <w:ilvl w:val="1"/>
                <w:numId w:val="4"/>
              </w:numPr>
            </w:pPr>
            <w:r>
              <w:t xml:space="preserve">Question regarding the eligibility of interim deans to apply as a candidate – they are eligible to apply; Provost is not aware of any of their plans </w:t>
            </w:r>
          </w:p>
          <w:p w14:paraId="631BBB06" w14:textId="60BD3397" w:rsidR="0069754A" w:rsidRDefault="0069754A" w:rsidP="00157333">
            <w:pPr>
              <w:pStyle w:val="ListParagraph"/>
              <w:numPr>
                <w:ilvl w:val="0"/>
                <w:numId w:val="8"/>
              </w:numPr>
            </w:pPr>
            <w:r>
              <w:t>COVID update</w:t>
            </w:r>
          </w:p>
          <w:p w14:paraId="4497B1B5" w14:textId="22C8B89E" w:rsidR="004B56D5" w:rsidRDefault="0069754A" w:rsidP="00157333">
            <w:pPr>
              <w:pStyle w:val="ListParagraph"/>
              <w:numPr>
                <w:ilvl w:val="1"/>
                <w:numId w:val="4"/>
              </w:numPr>
            </w:pPr>
            <w:r>
              <w:t>CDC says that</w:t>
            </w:r>
            <w:r w:rsidR="00396704">
              <w:t xml:space="preserve"> the community level of COVID is low in Denton County – 1369 new cases </w:t>
            </w:r>
          </w:p>
          <w:p w14:paraId="43DDDEF7" w14:textId="4B247E3B" w:rsidR="0069754A" w:rsidRDefault="0069754A" w:rsidP="00157333">
            <w:pPr>
              <w:pStyle w:val="ListParagraph"/>
              <w:numPr>
                <w:ilvl w:val="1"/>
                <w:numId w:val="4"/>
              </w:numPr>
            </w:pPr>
            <w:r>
              <w:t xml:space="preserve">Something </w:t>
            </w:r>
            <w:r w:rsidR="00633073">
              <w:t>everyone</w:t>
            </w:r>
            <w:r>
              <w:t xml:space="preserve"> is going to be struggling with</w:t>
            </w:r>
            <w:r w:rsidR="00946B16">
              <w:t xml:space="preserve"> – not only student absences, but faculty and staff absences as well </w:t>
            </w:r>
          </w:p>
          <w:p w14:paraId="37A3CCDF" w14:textId="7C9A515C" w:rsidR="0069754A" w:rsidRDefault="001917E6" w:rsidP="00157333">
            <w:pPr>
              <w:pStyle w:val="ListParagraph"/>
              <w:numPr>
                <w:ilvl w:val="1"/>
                <w:numId w:val="4"/>
              </w:numPr>
            </w:pPr>
            <w:r>
              <w:t>Still have f</w:t>
            </w:r>
            <w:r w:rsidR="0069754A">
              <w:t xml:space="preserve">ree testing on campus </w:t>
            </w:r>
            <w:r>
              <w:t xml:space="preserve">from </w:t>
            </w:r>
            <w:r w:rsidR="0069754A">
              <w:t xml:space="preserve">Curative in </w:t>
            </w:r>
            <w:r>
              <w:t>L</w:t>
            </w:r>
            <w:r w:rsidR="0069754A">
              <w:t xml:space="preserve">ot 20 </w:t>
            </w:r>
            <w:r>
              <w:t xml:space="preserve">where </w:t>
            </w:r>
            <w:proofErr w:type="spellStart"/>
            <w:r>
              <w:t>Fouts</w:t>
            </w:r>
            <w:proofErr w:type="spellEnd"/>
            <w:r w:rsidR="0069754A">
              <w:t xml:space="preserve"> Field used to be</w:t>
            </w:r>
          </w:p>
          <w:p w14:paraId="483DE3CC" w14:textId="2067E4C7" w:rsidR="0069754A" w:rsidRDefault="00B2353F" w:rsidP="00157333">
            <w:pPr>
              <w:pStyle w:val="ListParagraph"/>
              <w:numPr>
                <w:ilvl w:val="1"/>
                <w:numId w:val="4"/>
              </w:numPr>
            </w:pPr>
            <w:r>
              <w:t xml:space="preserve">Discussion about free testing for students; Senator Lane reported that Student Health and Wellness Center does free testing and vaccines, but not every day </w:t>
            </w:r>
          </w:p>
          <w:p w14:paraId="29523A5C" w14:textId="4E560898" w:rsidR="00B2353F" w:rsidRDefault="00B2353F" w:rsidP="00157333">
            <w:pPr>
              <w:pStyle w:val="ListParagraph"/>
              <w:numPr>
                <w:ilvl w:val="1"/>
                <w:numId w:val="4"/>
              </w:numPr>
            </w:pPr>
            <w:r>
              <w:t>Senator Peters reported that the new booster vaccine is available about the CVS Pharmacy on Hickory across from campus</w:t>
            </w:r>
          </w:p>
          <w:p w14:paraId="45A71A75" w14:textId="510A78AE" w:rsidR="008035F9" w:rsidRDefault="008035F9" w:rsidP="00157333">
            <w:pPr>
              <w:pStyle w:val="ListParagraph"/>
              <w:numPr>
                <w:ilvl w:val="1"/>
                <w:numId w:val="4"/>
              </w:numPr>
            </w:pPr>
            <w:r>
              <w:t>There is no more tracking of students</w:t>
            </w:r>
          </w:p>
          <w:p w14:paraId="2465612C" w14:textId="77777777" w:rsidR="008035F9" w:rsidRDefault="008035F9" w:rsidP="00157333">
            <w:pPr>
              <w:pStyle w:val="ListParagraph"/>
              <w:numPr>
                <w:ilvl w:val="1"/>
                <w:numId w:val="4"/>
              </w:numPr>
            </w:pPr>
            <w:r>
              <w:t xml:space="preserve">Senator Lane mentioned that there are some students confused about when to come to class – gives guidance from CDC to come to class unless you test positive </w:t>
            </w:r>
          </w:p>
          <w:p w14:paraId="71C8E5A7" w14:textId="77777777" w:rsidR="000E7B5E" w:rsidRDefault="000E7B5E" w:rsidP="008035F9">
            <w:pPr>
              <w:rPr>
                <w:rFonts w:ascii="Arial Narrow" w:hAnsi="Arial Narrow" w:cs="Arial"/>
                <w:b/>
                <w:bCs/>
                <w:sz w:val="22"/>
                <w:szCs w:val="22"/>
              </w:rPr>
            </w:pPr>
          </w:p>
          <w:p w14:paraId="0A3BD6BF" w14:textId="4A60772D" w:rsidR="008035F9" w:rsidRPr="00E94EF4" w:rsidRDefault="0069754A" w:rsidP="008035F9">
            <w:pPr>
              <w:rPr>
                <w:rFonts w:ascii="Arial Narrow" w:hAnsi="Arial Narrow" w:cs="Arial"/>
                <w:b/>
                <w:bCs/>
                <w:sz w:val="22"/>
                <w:szCs w:val="22"/>
              </w:rPr>
            </w:pPr>
            <w:r w:rsidRPr="00E94EF4">
              <w:rPr>
                <w:rFonts w:ascii="Arial Narrow" w:hAnsi="Arial Narrow" w:cs="Arial"/>
                <w:b/>
                <w:bCs/>
                <w:sz w:val="22"/>
                <w:szCs w:val="22"/>
              </w:rPr>
              <w:lastRenderedPageBreak/>
              <w:t>President</w:t>
            </w:r>
            <w:r w:rsidR="008035F9" w:rsidRPr="00E94EF4">
              <w:rPr>
                <w:rFonts w:ascii="Arial Narrow" w:hAnsi="Arial Narrow" w:cs="Arial"/>
                <w:b/>
                <w:bCs/>
                <w:sz w:val="22"/>
                <w:szCs w:val="22"/>
              </w:rPr>
              <w:t xml:space="preserve"> Smatresk</w:t>
            </w:r>
          </w:p>
          <w:p w14:paraId="39BD2F15" w14:textId="77777777" w:rsidR="0069754A" w:rsidRDefault="0069754A" w:rsidP="00157333">
            <w:pPr>
              <w:pStyle w:val="ListParagraph"/>
              <w:numPr>
                <w:ilvl w:val="0"/>
                <w:numId w:val="8"/>
              </w:numPr>
            </w:pPr>
            <w:r>
              <w:t>System level updates</w:t>
            </w:r>
          </w:p>
          <w:p w14:paraId="2428B806" w14:textId="6DF8A0CF" w:rsidR="0069754A" w:rsidRDefault="0069754A" w:rsidP="00157333">
            <w:pPr>
              <w:pStyle w:val="ListParagraph"/>
              <w:numPr>
                <w:ilvl w:val="1"/>
                <w:numId w:val="5"/>
              </w:numPr>
            </w:pPr>
            <w:r>
              <w:t xml:space="preserve">Whole lot of effort </w:t>
            </w:r>
            <w:r w:rsidR="00A02836">
              <w:t xml:space="preserve">around </w:t>
            </w:r>
            <w:r>
              <w:t xml:space="preserve">improving </w:t>
            </w:r>
            <w:r w:rsidR="00A02836">
              <w:t xml:space="preserve">system </w:t>
            </w:r>
            <w:r>
              <w:t>services</w:t>
            </w:r>
            <w:r w:rsidR="00A02836">
              <w:t>; slow process</w:t>
            </w:r>
          </w:p>
          <w:p w14:paraId="06846B92" w14:textId="0C2BF6F6" w:rsidR="0069754A" w:rsidRDefault="005E0328" w:rsidP="00157333">
            <w:pPr>
              <w:pStyle w:val="ListParagraph"/>
              <w:numPr>
                <w:ilvl w:val="1"/>
                <w:numId w:val="5"/>
              </w:numPr>
            </w:pPr>
            <w:r>
              <w:t>There is a g</w:t>
            </w:r>
            <w:r w:rsidR="0069754A">
              <w:t>enuine commitment to transparency about how much we are being charged and why we are being charged</w:t>
            </w:r>
          </w:p>
          <w:p w14:paraId="0DADF97C" w14:textId="1B18CC3C" w:rsidR="007F20E1" w:rsidRDefault="007F20E1" w:rsidP="00157333">
            <w:pPr>
              <w:pStyle w:val="ListParagraph"/>
              <w:numPr>
                <w:ilvl w:val="2"/>
                <w:numId w:val="5"/>
              </w:numPr>
            </w:pPr>
            <w:r>
              <w:t>Chancellor is committed to providing higher quality services than we have had in the past</w:t>
            </w:r>
            <w:r w:rsidR="00784F38">
              <w:t xml:space="preserve"> at the same or less cost</w:t>
            </w:r>
          </w:p>
          <w:p w14:paraId="35D67E3B" w14:textId="7CC9E27E" w:rsidR="0069754A" w:rsidRDefault="0069754A" w:rsidP="00157333">
            <w:pPr>
              <w:pStyle w:val="ListParagraph"/>
              <w:numPr>
                <w:ilvl w:val="1"/>
                <w:numId w:val="5"/>
              </w:numPr>
            </w:pPr>
            <w:r>
              <w:t xml:space="preserve">Chancellor has been working with 2 different groups – McCrystal Group (strategies how to improve </w:t>
            </w:r>
            <w:r w:rsidR="00784F38">
              <w:t>communications</w:t>
            </w:r>
            <w:r>
              <w:t xml:space="preserve">) &amp; </w:t>
            </w:r>
            <w:proofErr w:type="spellStart"/>
            <w:r>
              <w:t>PeopleInc</w:t>
            </w:r>
            <w:proofErr w:type="spellEnd"/>
            <w:r>
              <w:t xml:space="preserve"> (</w:t>
            </w:r>
            <w:r w:rsidR="005E0328">
              <w:t xml:space="preserve">building a </w:t>
            </w:r>
            <w:r>
              <w:t>values-bases culture)</w:t>
            </w:r>
          </w:p>
          <w:p w14:paraId="27BB6B4E" w14:textId="4A3A75E7" w:rsidR="00417EC3" w:rsidRDefault="00784F38" w:rsidP="00157333">
            <w:pPr>
              <w:pStyle w:val="ListParagraph"/>
              <w:numPr>
                <w:ilvl w:val="1"/>
                <w:numId w:val="5"/>
              </w:numPr>
            </w:pPr>
            <w:r>
              <w:t xml:space="preserve">Chancellor will be on campus on </w:t>
            </w:r>
            <w:r w:rsidR="00B75FE2">
              <w:t>Oct</w:t>
            </w:r>
            <w:r>
              <w:t>ober</w:t>
            </w:r>
            <w:r w:rsidR="00B75FE2">
              <w:t xml:space="preserve"> 6</w:t>
            </w:r>
            <w:r w:rsidR="00B75FE2" w:rsidRPr="00B75FE2">
              <w:rPr>
                <w:vertAlign w:val="superscript"/>
              </w:rPr>
              <w:t>th</w:t>
            </w:r>
            <w:r w:rsidR="00B75FE2">
              <w:t xml:space="preserve"> to launch conv</w:t>
            </w:r>
            <w:r>
              <w:t xml:space="preserve">ersation </w:t>
            </w:r>
            <w:r w:rsidR="00B75FE2">
              <w:t>in transparent way</w:t>
            </w:r>
            <w:r w:rsidR="00417EC3">
              <w:t xml:space="preserve"> about building unified values across the entire enterprise</w:t>
            </w:r>
            <w:r w:rsidR="00C9326E">
              <w:t xml:space="preserve">; 120 person workgroup that will be assembled </w:t>
            </w:r>
          </w:p>
          <w:p w14:paraId="11F24A41" w14:textId="64E92CE7" w:rsidR="00B75FE2" w:rsidRPr="0069754A" w:rsidRDefault="00B75FE2" w:rsidP="00417EC3">
            <w:pPr>
              <w:pStyle w:val="ListParagraph"/>
              <w:ind w:left="1440"/>
            </w:pPr>
          </w:p>
        </w:tc>
      </w:tr>
      <w:tr w:rsidR="009F2D10" w:rsidRPr="006D7227" w14:paraId="7683E90F" w14:textId="77777777" w:rsidTr="004B56D5">
        <w:trPr>
          <w:jc w:val="center"/>
        </w:trPr>
        <w:tc>
          <w:tcPr>
            <w:tcW w:w="521" w:type="pct"/>
          </w:tcPr>
          <w:p w14:paraId="483BC8CE" w14:textId="073D74AC" w:rsidR="009F2D10" w:rsidRPr="006D7227" w:rsidRDefault="006D7227" w:rsidP="009F2D10">
            <w:pPr>
              <w:rPr>
                <w:rFonts w:ascii="Arial Narrow" w:hAnsi="Arial Narrow" w:cstheme="minorHAnsi"/>
                <w:sz w:val="22"/>
                <w:szCs w:val="22"/>
              </w:rPr>
            </w:pPr>
            <w:r w:rsidRPr="006D7227">
              <w:rPr>
                <w:rFonts w:ascii="Arial Narrow" w:hAnsi="Arial Narrow" w:cstheme="minorHAnsi"/>
                <w:sz w:val="22"/>
                <w:szCs w:val="22"/>
              </w:rPr>
              <w:lastRenderedPageBreak/>
              <w:t>I</w:t>
            </w:r>
            <w:r w:rsidR="009F2D10" w:rsidRPr="006D7227">
              <w:rPr>
                <w:rFonts w:ascii="Arial Narrow" w:hAnsi="Arial Narrow" w:cstheme="minorHAnsi"/>
                <w:sz w:val="22"/>
                <w:szCs w:val="22"/>
              </w:rPr>
              <w:t>V.</w:t>
            </w:r>
          </w:p>
        </w:tc>
        <w:tc>
          <w:tcPr>
            <w:tcW w:w="1215" w:type="pct"/>
          </w:tcPr>
          <w:p w14:paraId="38935D01" w14:textId="26C819FD" w:rsidR="009F2D10" w:rsidRPr="00B32E41" w:rsidRDefault="009F2D10" w:rsidP="009F2D10">
            <w:pPr>
              <w:rPr>
                <w:rFonts w:ascii="Arial Narrow" w:hAnsi="Arial Narrow" w:cstheme="minorHAnsi"/>
                <w:sz w:val="22"/>
                <w:szCs w:val="22"/>
              </w:rPr>
            </w:pPr>
            <w:r w:rsidRPr="00B32E41">
              <w:rPr>
                <w:rFonts w:ascii="Arial Narrow" w:hAnsi="Arial Narrow" w:cstheme="minorHAnsi"/>
                <w:sz w:val="22"/>
                <w:szCs w:val="22"/>
              </w:rPr>
              <w:t>Guest presentation</w:t>
            </w:r>
            <w:r w:rsidR="00455075" w:rsidRPr="00B32E41">
              <w:rPr>
                <w:rFonts w:ascii="Arial Narrow" w:hAnsi="Arial Narrow" w:cstheme="minorHAnsi"/>
                <w:sz w:val="22"/>
                <w:szCs w:val="22"/>
              </w:rPr>
              <w:t xml:space="preserve"> </w:t>
            </w:r>
            <w:r w:rsidR="00455075" w:rsidRPr="00B32E41">
              <w:rPr>
                <w:rFonts w:ascii="Arial Narrow" w:hAnsi="Arial Narrow"/>
                <w:sz w:val="22"/>
                <w:szCs w:val="22"/>
              </w:rPr>
              <w:t>(Ed Reynolds)</w:t>
            </w:r>
          </w:p>
        </w:tc>
        <w:tc>
          <w:tcPr>
            <w:tcW w:w="3264" w:type="pct"/>
          </w:tcPr>
          <w:p w14:paraId="2FF39E7D" w14:textId="131EB98F" w:rsidR="009F2D10" w:rsidRPr="00C9326E" w:rsidRDefault="009F2D10" w:rsidP="009F2D10">
            <w:pPr>
              <w:rPr>
                <w:rFonts w:ascii="Arial Narrow" w:hAnsi="Arial Narrow"/>
                <w:b/>
                <w:bCs/>
                <w:sz w:val="22"/>
                <w:szCs w:val="22"/>
              </w:rPr>
            </w:pPr>
            <w:r w:rsidRPr="00C9326E">
              <w:rPr>
                <w:rFonts w:ascii="Arial Narrow" w:hAnsi="Arial Narrow"/>
                <w:b/>
                <w:bCs/>
                <w:sz w:val="22"/>
                <w:szCs w:val="22"/>
              </w:rPr>
              <w:t xml:space="preserve">DPS </w:t>
            </w:r>
            <w:r w:rsidR="00CD6A0D">
              <w:rPr>
                <w:rFonts w:ascii="Arial Narrow" w:hAnsi="Arial Narrow"/>
                <w:b/>
                <w:bCs/>
                <w:sz w:val="22"/>
                <w:szCs w:val="22"/>
              </w:rPr>
              <w:t>U</w:t>
            </w:r>
            <w:r w:rsidRPr="00C9326E">
              <w:rPr>
                <w:rFonts w:ascii="Arial Narrow" w:hAnsi="Arial Narrow"/>
                <w:b/>
                <w:bCs/>
                <w:sz w:val="22"/>
                <w:szCs w:val="22"/>
              </w:rPr>
              <w:t xml:space="preserve">pdate: </w:t>
            </w:r>
            <w:r w:rsidR="00CD6A0D">
              <w:rPr>
                <w:rFonts w:ascii="Arial Narrow" w:hAnsi="Arial Narrow"/>
                <w:b/>
                <w:bCs/>
                <w:sz w:val="22"/>
                <w:szCs w:val="22"/>
              </w:rPr>
              <w:t>G</w:t>
            </w:r>
            <w:r w:rsidRPr="00C9326E">
              <w:rPr>
                <w:rFonts w:ascii="Arial Narrow" w:hAnsi="Arial Narrow"/>
                <w:b/>
                <w:bCs/>
                <w:sz w:val="22"/>
                <w:szCs w:val="22"/>
              </w:rPr>
              <w:t xml:space="preserve">un </w:t>
            </w:r>
            <w:r w:rsidR="00CD6A0D">
              <w:rPr>
                <w:rFonts w:ascii="Arial Narrow" w:hAnsi="Arial Narrow"/>
                <w:b/>
                <w:bCs/>
                <w:sz w:val="22"/>
                <w:szCs w:val="22"/>
              </w:rPr>
              <w:t>S</w:t>
            </w:r>
            <w:r w:rsidRPr="00C9326E">
              <w:rPr>
                <w:rFonts w:ascii="Arial Narrow" w:hAnsi="Arial Narrow"/>
                <w:b/>
                <w:bCs/>
                <w:sz w:val="22"/>
                <w:szCs w:val="22"/>
              </w:rPr>
              <w:t xml:space="preserve">afety and </w:t>
            </w:r>
            <w:r w:rsidR="00CD6A0D">
              <w:rPr>
                <w:rFonts w:ascii="Arial Narrow" w:hAnsi="Arial Narrow"/>
                <w:b/>
                <w:bCs/>
                <w:sz w:val="22"/>
                <w:szCs w:val="22"/>
              </w:rPr>
              <w:t>L</w:t>
            </w:r>
            <w:r w:rsidRPr="00C9326E">
              <w:rPr>
                <w:rFonts w:ascii="Arial Narrow" w:hAnsi="Arial Narrow"/>
                <w:b/>
                <w:bCs/>
                <w:sz w:val="22"/>
                <w:szCs w:val="22"/>
              </w:rPr>
              <w:t xml:space="preserve">icense </w:t>
            </w:r>
            <w:r w:rsidR="00CD6A0D">
              <w:rPr>
                <w:rFonts w:ascii="Arial Narrow" w:hAnsi="Arial Narrow"/>
                <w:b/>
                <w:bCs/>
                <w:sz w:val="22"/>
                <w:szCs w:val="22"/>
              </w:rPr>
              <w:t>P</w:t>
            </w:r>
            <w:r w:rsidRPr="00C9326E">
              <w:rPr>
                <w:rFonts w:ascii="Arial Narrow" w:hAnsi="Arial Narrow"/>
                <w:b/>
                <w:bCs/>
                <w:sz w:val="22"/>
                <w:szCs w:val="22"/>
              </w:rPr>
              <w:t xml:space="preserve">late </w:t>
            </w:r>
            <w:r w:rsidR="00CD6A0D">
              <w:rPr>
                <w:rFonts w:ascii="Arial Narrow" w:hAnsi="Arial Narrow"/>
                <w:b/>
                <w:bCs/>
                <w:sz w:val="22"/>
                <w:szCs w:val="22"/>
              </w:rPr>
              <w:t>S</w:t>
            </w:r>
            <w:r w:rsidRPr="00C9326E">
              <w:rPr>
                <w:rFonts w:ascii="Arial Narrow" w:hAnsi="Arial Narrow"/>
                <w:b/>
                <w:bCs/>
                <w:sz w:val="22"/>
                <w:szCs w:val="22"/>
              </w:rPr>
              <w:t xml:space="preserve">canners </w:t>
            </w:r>
            <w:r w:rsidR="00B75FE2" w:rsidRPr="00C9326E">
              <w:rPr>
                <w:rFonts w:ascii="Arial Narrow" w:hAnsi="Arial Narrow"/>
                <w:b/>
                <w:bCs/>
                <w:sz w:val="22"/>
                <w:szCs w:val="22"/>
              </w:rPr>
              <w:t>(Chief Reynolds)</w:t>
            </w:r>
          </w:p>
          <w:p w14:paraId="103544EC" w14:textId="013A148D" w:rsidR="00CD6A0D" w:rsidRPr="000E7B5E" w:rsidRDefault="00B32E41" w:rsidP="00157333">
            <w:pPr>
              <w:pStyle w:val="ListParagraph"/>
              <w:numPr>
                <w:ilvl w:val="0"/>
                <w:numId w:val="9"/>
              </w:numPr>
              <w:rPr>
                <w:rFonts w:cstheme="minorHAnsi"/>
              </w:rPr>
            </w:pPr>
            <w:r w:rsidRPr="000E7B5E">
              <w:rPr>
                <w:rFonts w:cstheme="minorHAnsi"/>
              </w:rPr>
              <w:t xml:space="preserve">Chief Reynolds </w:t>
            </w:r>
            <w:r w:rsidR="00F32DDA" w:rsidRPr="000E7B5E">
              <w:rPr>
                <w:rFonts w:cstheme="minorHAnsi"/>
              </w:rPr>
              <w:t>started at UNT in 1993 and is a graduate of the UNT Criminal Justice Department and many of the</w:t>
            </w:r>
            <w:r w:rsidR="00CD6A0D" w:rsidRPr="000E7B5E">
              <w:rPr>
                <w:rFonts w:cstheme="minorHAnsi"/>
              </w:rPr>
              <w:t xml:space="preserve"> department are graduates/studying at UNT</w:t>
            </w:r>
          </w:p>
          <w:p w14:paraId="484FAEB2" w14:textId="77777777" w:rsidR="00BB69C7" w:rsidRPr="000E7B5E" w:rsidRDefault="00BB69C7" w:rsidP="00157333">
            <w:pPr>
              <w:pStyle w:val="ListParagraph"/>
              <w:numPr>
                <w:ilvl w:val="0"/>
                <w:numId w:val="9"/>
              </w:numPr>
              <w:rPr>
                <w:rFonts w:cstheme="minorHAnsi"/>
              </w:rPr>
            </w:pPr>
            <w:r w:rsidRPr="000E7B5E">
              <w:rPr>
                <w:rFonts w:cstheme="minorHAnsi"/>
              </w:rPr>
              <w:t>This fall has been relatively calm</w:t>
            </w:r>
          </w:p>
          <w:p w14:paraId="7A8634CE" w14:textId="2CD13639" w:rsidR="00BB69C7" w:rsidRPr="000E7B5E" w:rsidRDefault="00CD6A0D" w:rsidP="00157333">
            <w:pPr>
              <w:pStyle w:val="ListParagraph"/>
              <w:numPr>
                <w:ilvl w:val="0"/>
                <w:numId w:val="9"/>
              </w:numPr>
              <w:rPr>
                <w:rFonts w:cstheme="minorHAnsi"/>
              </w:rPr>
            </w:pPr>
            <w:r w:rsidRPr="000E7B5E">
              <w:rPr>
                <w:rFonts w:cstheme="minorHAnsi"/>
              </w:rPr>
              <w:t>Gun Safety</w:t>
            </w:r>
          </w:p>
          <w:p w14:paraId="0DFC7354" w14:textId="76EE204E" w:rsidR="00BB69C7" w:rsidRDefault="0044406D" w:rsidP="00157333">
            <w:pPr>
              <w:pStyle w:val="ListParagraph"/>
              <w:numPr>
                <w:ilvl w:val="1"/>
                <w:numId w:val="6"/>
              </w:numPr>
              <w:rPr>
                <w:rFonts w:cstheme="minorHAnsi"/>
              </w:rPr>
            </w:pPr>
            <w:r>
              <w:rPr>
                <w:rFonts w:cstheme="minorHAnsi"/>
              </w:rPr>
              <w:t>We had some i</w:t>
            </w:r>
            <w:r w:rsidR="00BB69C7">
              <w:rPr>
                <w:rFonts w:cstheme="minorHAnsi"/>
              </w:rPr>
              <w:t xml:space="preserve">ncidents in </w:t>
            </w:r>
            <w:r>
              <w:rPr>
                <w:rFonts w:cstheme="minorHAnsi"/>
              </w:rPr>
              <w:t xml:space="preserve">the </w:t>
            </w:r>
            <w:r w:rsidR="00BB69C7">
              <w:rPr>
                <w:rFonts w:cstheme="minorHAnsi"/>
              </w:rPr>
              <w:t>spring</w:t>
            </w:r>
            <w:r>
              <w:rPr>
                <w:rFonts w:cstheme="minorHAnsi"/>
              </w:rPr>
              <w:t xml:space="preserve"> where we had people not related to UNT show up on campus armed at some of our free speech events</w:t>
            </w:r>
          </w:p>
          <w:p w14:paraId="38AB808D" w14:textId="7A7D92F5" w:rsidR="00BB69C7" w:rsidRDefault="0044406D" w:rsidP="00157333">
            <w:pPr>
              <w:pStyle w:val="ListParagraph"/>
              <w:numPr>
                <w:ilvl w:val="1"/>
                <w:numId w:val="6"/>
              </w:numPr>
              <w:rPr>
                <w:rFonts w:cstheme="minorHAnsi"/>
              </w:rPr>
            </w:pPr>
            <w:r>
              <w:rPr>
                <w:rFonts w:cstheme="minorHAnsi"/>
              </w:rPr>
              <w:t>The original license to carry law was passed in Texas in the late 19</w:t>
            </w:r>
            <w:r w:rsidR="00BB69C7">
              <w:rPr>
                <w:rFonts w:cstheme="minorHAnsi"/>
              </w:rPr>
              <w:t>90s</w:t>
            </w:r>
            <w:r w:rsidR="003C48E9">
              <w:rPr>
                <w:rFonts w:cstheme="minorHAnsi"/>
              </w:rPr>
              <w:t>, so if you had a license to carry, you could carry a concealed handgun but you couldn’t carry it on campus</w:t>
            </w:r>
            <w:r w:rsidR="00BB69C7">
              <w:rPr>
                <w:rFonts w:cstheme="minorHAnsi"/>
              </w:rPr>
              <w:t xml:space="preserve"> </w:t>
            </w:r>
          </w:p>
          <w:p w14:paraId="79A1170D" w14:textId="11BA2CD8" w:rsidR="00BB69C7" w:rsidRDefault="002C05AE" w:rsidP="00157333">
            <w:pPr>
              <w:pStyle w:val="ListParagraph"/>
              <w:numPr>
                <w:ilvl w:val="1"/>
                <w:numId w:val="6"/>
              </w:numPr>
              <w:rPr>
                <w:rFonts w:cstheme="minorHAnsi"/>
              </w:rPr>
            </w:pPr>
            <w:r>
              <w:rPr>
                <w:rFonts w:cstheme="minorHAnsi"/>
              </w:rPr>
              <w:t>Several years later, this law was amended for campus carry</w:t>
            </w:r>
            <w:r w:rsidR="006B03F2">
              <w:rPr>
                <w:rFonts w:cstheme="minorHAnsi"/>
              </w:rPr>
              <w:t>;</w:t>
            </w:r>
            <w:r>
              <w:rPr>
                <w:rFonts w:cstheme="minorHAnsi"/>
              </w:rPr>
              <w:t xml:space="preserve"> </w:t>
            </w:r>
            <w:r w:rsidR="006B03F2">
              <w:rPr>
                <w:rFonts w:cstheme="minorHAnsi"/>
              </w:rPr>
              <w:t>i</w:t>
            </w:r>
            <w:r>
              <w:rPr>
                <w:rFonts w:cstheme="minorHAnsi"/>
              </w:rPr>
              <w:t xml:space="preserve">f you had a license to carry, you could carry on campus as long as it was concealed </w:t>
            </w:r>
          </w:p>
          <w:p w14:paraId="35EA9E64" w14:textId="09A8A56A" w:rsidR="00BB69C7" w:rsidRDefault="002C05AE" w:rsidP="00157333">
            <w:pPr>
              <w:pStyle w:val="ListParagraph"/>
              <w:numPr>
                <w:ilvl w:val="1"/>
                <w:numId w:val="6"/>
              </w:numPr>
              <w:rPr>
                <w:rFonts w:cstheme="minorHAnsi"/>
              </w:rPr>
            </w:pPr>
            <w:r>
              <w:rPr>
                <w:rFonts w:cstheme="minorHAnsi"/>
              </w:rPr>
              <w:t xml:space="preserve">In the last </w:t>
            </w:r>
            <w:r w:rsidR="00BB69C7">
              <w:rPr>
                <w:rFonts w:cstheme="minorHAnsi"/>
              </w:rPr>
              <w:t>leg</w:t>
            </w:r>
            <w:r>
              <w:rPr>
                <w:rFonts w:cstheme="minorHAnsi"/>
              </w:rPr>
              <w:t xml:space="preserve">islative session, </w:t>
            </w:r>
            <w:r w:rsidR="006B03F2">
              <w:rPr>
                <w:rFonts w:cstheme="minorHAnsi"/>
              </w:rPr>
              <w:t xml:space="preserve">constitutional carry was passed; </w:t>
            </w:r>
            <w:r w:rsidR="00C33646">
              <w:rPr>
                <w:rFonts w:cstheme="minorHAnsi"/>
              </w:rPr>
              <w:t>if you can legally own a handgun, then you can carry it openly as long as it’s in a holster</w:t>
            </w:r>
            <w:r w:rsidR="00F96D43">
              <w:rPr>
                <w:rFonts w:cstheme="minorHAnsi"/>
              </w:rPr>
              <w:t xml:space="preserve">; you can also carry a long gun </w:t>
            </w:r>
          </w:p>
          <w:p w14:paraId="2283E793" w14:textId="7BCDB47A" w:rsidR="00BB69C7" w:rsidRDefault="00F96D43" w:rsidP="00157333">
            <w:pPr>
              <w:pStyle w:val="ListParagraph"/>
              <w:numPr>
                <w:ilvl w:val="1"/>
                <w:numId w:val="6"/>
              </w:numPr>
              <w:rPr>
                <w:rFonts w:cstheme="minorHAnsi"/>
              </w:rPr>
            </w:pPr>
            <w:r>
              <w:rPr>
                <w:rFonts w:cstheme="minorHAnsi"/>
              </w:rPr>
              <w:t xml:space="preserve">President </w:t>
            </w:r>
            <w:r w:rsidR="00BB69C7">
              <w:rPr>
                <w:rFonts w:cstheme="minorHAnsi"/>
              </w:rPr>
              <w:t>formed a small group to talk about what could be done</w:t>
            </w:r>
            <w:r>
              <w:rPr>
                <w:rFonts w:cstheme="minorHAnsi"/>
              </w:rPr>
              <w:t xml:space="preserve"> to make the campus safer </w:t>
            </w:r>
          </w:p>
          <w:p w14:paraId="12AC0C62" w14:textId="3E7EFC3F" w:rsidR="00BB69C7" w:rsidRDefault="00853A4B" w:rsidP="00157333">
            <w:pPr>
              <w:pStyle w:val="ListParagraph"/>
              <w:numPr>
                <w:ilvl w:val="2"/>
                <w:numId w:val="6"/>
              </w:numPr>
              <w:rPr>
                <w:rFonts w:cstheme="minorHAnsi"/>
              </w:rPr>
            </w:pPr>
            <w:r>
              <w:rPr>
                <w:rFonts w:cstheme="minorHAnsi"/>
              </w:rPr>
              <w:t>When we have</w:t>
            </w:r>
            <w:r w:rsidR="00B96A4F">
              <w:rPr>
                <w:rFonts w:cstheme="minorHAnsi"/>
              </w:rPr>
              <w:t xml:space="preserve"> events in open areas on campus, we will post </w:t>
            </w:r>
            <w:r w:rsidR="00BB69C7">
              <w:rPr>
                <w:rFonts w:cstheme="minorHAnsi"/>
              </w:rPr>
              <w:t xml:space="preserve">signage that would prohibit constitutional carry </w:t>
            </w:r>
          </w:p>
          <w:p w14:paraId="767E5E44" w14:textId="6310B663" w:rsidR="00BB69C7" w:rsidRDefault="002F5CE5" w:rsidP="00157333">
            <w:pPr>
              <w:pStyle w:val="ListParagraph"/>
              <w:numPr>
                <w:ilvl w:val="1"/>
                <w:numId w:val="6"/>
              </w:numPr>
              <w:rPr>
                <w:rFonts w:cstheme="minorHAnsi"/>
              </w:rPr>
            </w:pPr>
            <w:r>
              <w:rPr>
                <w:rFonts w:cstheme="minorHAnsi"/>
              </w:rPr>
              <w:t xml:space="preserve">You cannot openly </w:t>
            </w:r>
            <w:r w:rsidR="00BB69C7">
              <w:rPr>
                <w:rFonts w:cstheme="minorHAnsi"/>
              </w:rPr>
              <w:t>carry in any of buildings</w:t>
            </w:r>
            <w:r w:rsidR="00913DAF">
              <w:rPr>
                <w:rFonts w:cstheme="minorHAnsi"/>
              </w:rPr>
              <w:t>, except police officers;</w:t>
            </w:r>
            <w:r w:rsidR="00BB69C7">
              <w:rPr>
                <w:rFonts w:cstheme="minorHAnsi"/>
              </w:rPr>
              <w:t xml:space="preserve"> call police if you see this</w:t>
            </w:r>
          </w:p>
          <w:p w14:paraId="6746221D" w14:textId="3AEC7AB4" w:rsidR="00BB69C7" w:rsidRDefault="00913DAF" w:rsidP="00157333">
            <w:pPr>
              <w:pStyle w:val="ListParagraph"/>
              <w:numPr>
                <w:ilvl w:val="1"/>
                <w:numId w:val="6"/>
              </w:numPr>
              <w:rPr>
                <w:rFonts w:cstheme="minorHAnsi"/>
              </w:rPr>
            </w:pPr>
            <w:r>
              <w:rPr>
                <w:rFonts w:cstheme="minorHAnsi"/>
              </w:rPr>
              <w:t xml:space="preserve">We have had almost </w:t>
            </w:r>
            <w:r w:rsidR="00BB69C7">
              <w:rPr>
                <w:rFonts w:cstheme="minorHAnsi"/>
              </w:rPr>
              <w:t xml:space="preserve">no problems </w:t>
            </w:r>
            <w:r>
              <w:rPr>
                <w:rFonts w:cstheme="minorHAnsi"/>
              </w:rPr>
              <w:t>with license to carry individuals</w:t>
            </w:r>
            <w:r w:rsidR="00BB69C7">
              <w:rPr>
                <w:rFonts w:cstheme="minorHAnsi"/>
              </w:rPr>
              <w:t xml:space="preserve"> </w:t>
            </w:r>
          </w:p>
          <w:p w14:paraId="1D2C223C" w14:textId="1DA3D40E" w:rsidR="006B6F43" w:rsidRDefault="001F3B5A" w:rsidP="00157333">
            <w:pPr>
              <w:pStyle w:val="ListParagraph"/>
              <w:numPr>
                <w:ilvl w:val="1"/>
                <w:numId w:val="6"/>
              </w:numPr>
              <w:rPr>
                <w:rFonts w:cstheme="minorHAnsi"/>
              </w:rPr>
            </w:pPr>
            <w:r>
              <w:rPr>
                <w:rFonts w:cstheme="minorHAnsi"/>
              </w:rPr>
              <w:t>Campuscarry.unt.edu has a lot of good information about UNT policies regarding guns on campus</w:t>
            </w:r>
          </w:p>
          <w:p w14:paraId="310AD61C" w14:textId="12A9F907" w:rsidR="001F3B5A" w:rsidRDefault="001F3B5A" w:rsidP="00157333">
            <w:pPr>
              <w:pStyle w:val="ListParagraph"/>
              <w:numPr>
                <w:ilvl w:val="1"/>
                <w:numId w:val="6"/>
              </w:numPr>
              <w:rPr>
                <w:rFonts w:cstheme="minorHAnsi"/>
              </w:rPr>
            </w:pPr>
            <w:r>
              <w:rPr>
                <w:rFonts w:cstheme="minorHAnsi"/>
              </w:rPr>
              <w:t xml:space="preserve">Department trains with the City of Denton </w:t>
            </w:r>
            <w:r w:rsidR="009E4546">
              <w:rPr>
                <w:rFonts w:cstheme="minorHAnsi"/>
              </w:rPr>
              <w:t>P</w:t>
            </w:r>
            <w:r>
              <w:rPr>
                <w:rFonts w:cstheme="minorHAnsi"/>
              </w:rPr>
              <w:t xml:space="preserve">olice </w:t>
            </w:r>
            <w:r w:rsidR="009E4546">
              <w:rPr>
                <w:rFonts w:cstheme="minorHAnsi"/>
              </w:rPr>
              <w:t>D</w:t>
            </w:r>
            <w:r>
              <w:rPr>
                <w:rFonts w:cstheme="minorHAnsi"/>
              </w:rPr>
              <w:t xml:space="preserve">epartment </w:t>
            </w:r>
            <w:r w:rsidR="00004B70">
              <w:rPr>
                <w:rFonts w:cstheme="minorHAnsi"/>
              </w:rPr>
              <w:t xml:space="preserve">and </w:t>
            </w:r>
            <w:r w:rsidR="009E4546">
              <w:rPr>
                <w:rFonts w:cstheme="minorHAnsi"/>
              </w:rPr>
              <w:t>Denton Fire Department</w:t>
            </w:r>
          </w:p>
          <w:p w14:paraId="1DC331CD" w14:textId="7885E901" w:rsidR="009E4546" w:rsidRDefault="009E4546" w:rsidP="00157333">
            <w:pPr>
              <w:pStyle w:val="ListParagraph"/>
              <w:numPr>
                <w:ilvl w:val="1"/>
                <w:numId w:val="6"/>
              </w:numPr>
              <w:rPr>
                <w:rFonts w:cstheme="minorHAnsi"/>
              </w:rPr>
            </w:pPr>
            <w:r>
              <w:rPr>
                <w:rFonts w:cstheme="minorHAnsi"/>
              </w:rPr>
              <w:t xml:space="preserve">Gray areas </w:t>
            </w:r>
            <w:r w:rsidR="00EF74F0">
              <w:rPr>
                <w:rFonts w:cstheme="minorHAnsi"/>
              </w:rPr>
              <w:t xml:space="preserve">regarding constitutional carry </w:t>
            </w:r>
            <w:r>
              <w:rPr>
                <w:rFonts w:cstheme="minorHAnsi"/>
              </w:rPr>
              <w:t xml:space="preserve">are </w:t>
            </w:r>
            <w:r w:rsidR="00EF74F0">
              <w:rPr>
                <w:rFonts w:cstheme="minorHAnsi"/>
              </w:rPr>
              <w:t xml:space="preserve">the Library Mall and other areas where you can walk and transverse through campus </w:t>
            </w:r>
          </w:p>
          <w:p w14:paraId="04F42166" w14:textId="2377AFEA" w:rsidR="00004C48" w:rsidRDefault="00004C48" w:rsidP="00157333">
            <w:pPr>
              <w:pStyle w:val="ListParagraph"/>
              <w:numPr>
                <w:ilvl w:val="1"/>
                <w:numId w:val="6"/>
              </w:numPr>
              <w:rPr>
                <w:rFonts w:cstheme="minorHAnsi"/>
              </w:rPr>
            </w:pPr>
            <w:r>
              <w:rPr>
                <w:rFonts w:cstheme="minorHAnsi"/>
              </w:rPr>
              <w:t>Senator Watson developed a concern about safety in her classroom, as there is no way to lock it down.  Are there long term plans to look at classroom space?</w:t>
            </w:r>
          </w:p>
          <w:p w14:paraId="41A474DB" w14:textId="72277287" w:rsidR="00004C48" w:rsidRPr="00004C48" w:rsidRDefault="00004C48" w:rsidP="00157333">
            <w:pPr>
              <w:pStyle w:val="ListParagraph"/>
              <w:numPr>
                <w:ilvl w:val="2"/>
                <w:numId w:val="6"/>
              </w:numPr>
              <w:rPr>
                <w:rFonts w:cstheme="minorHAnsi"/>
              </w:rPr>
            </w:pPr>
            <w:r>
              <w:rPr>
                <w:rFonts w:cstheme="minorHAnsi"/>
              </w:rPr>
              <w:t xml:space="preserve">Answer:  </w:t>
            </w:r>
            <w:r w:rsidR="00BE150A">
              <w:rPr>
                <w:rFonts w:cstheme="minorHAnsi"/>
              </w:rPr>
              <w:t>Comes down to cost, but also doesn’t want to have good people locked out of a classroom</w:t>
            </w:r>
            <w:r w:rsidR="00F53ED6">
              <w:rPr>
                <w:rFonts w:cstheme="minorHAnsi"/>
              </w:rPr>
              <w:t>; will do active shooter training</w:t>
            </w:r>
          </w:p>
          <w:p w14:paraId="5757A7F9" w14:textId="77777777" w:rsidR="00913DAF" w:rsidRDefault="00913DAF" w:rsidP="00157333">
            <w:pPr>
              <w:pStyle w:val="ListParagraph"/>
              <w:numPr>
                <w:ilvl w:val="0"/>
                <w:numId w:val="10"/>
              </w:numPr>
              <w:rPr>
                <w:rFonts w:cstheme="minorHAnsi"/>
              </w:rPr>
            </w:pPr>
            <w:r>
              <w:rPr>
                <w:rFonts w:cstheme="minorHAnsi"/>
              </w:rPr>
              <w:t>Fixed License Plate Readers</w:t>
            </w:r>
          </w:p>
          <w:p w14:paraId="7B19AEDC" w14:textId="24741929" w:rsidR="00EF7226" w:rsidRDefault="004D60AF" w:rsidP="00157333">
            <w:pPr>
              <w:pStyle w:val="ListParagraph"/>
              <w:numPr>
                <w:ilvl w:val="1"/>
                <w:numId w:val="6"/>
              </w:numPr>
              <w:rPr>
                <w:rFonts w:cstheme="minorHAnsi"/>
              </w:rPr>
            </w:pPr>
            <w:r>
              <w:rPr>
                <w:rFonts w:cstheme="minorHAnsi"/>
              </w:rPr>
              <w:t xml:space="preserve">Installing </w:t>
            </w:r>
            <w:r w:rsidR="00F53ED6">
              <w:rPr>
                <w:rFonts w:cstheme="minorHAnsi"/>
              </w:rPr>
              <w:t>f</w:t>
            </w:r>
            <w:r w:rsidR="00EF7226">
              <w:rPr>
                <w:rFonts w:cstheme="minorHAnsi"/>
              </w:rPr>
              <w:t xml:space="preserve">ixed license plate readers at </w:t>
            </w:r>
            <w:r w:rsidR="00F53ED6">
              <w:rPr>
                <w:rFonts w:cstheme="minorHAnsi"/>
              </w:rPr>
              <w:t xml:space="preserve">12 </w:t>
            </w:r>
            <w:r w:rsidR="00EF7226">
              <w:rPr>
                <w:rFonts w:cstheme="minorHAnsi"/>
              </w:rPr>
              <w:t>points of ingress onto campus</w:t>
            </w:r>
          </w:p>
          <w:p w14:paraId="007A04BA" w14:textId="43835766" w:rsidR="00EF7226" w:rsidRDefault="009242AD" w:rsidP="00157333">
            <w:pPr>
              <w:pStyle w:val="ListParagraph"/>
              <w:numPr>
                <w:ilvl w:val="1"/>
                <w:numId w:val="6"/>
              </w:numPr>
              <w:rPr>
                <w:rFonts w:cstheme="minorHAnsi"/>
              </w:rPr>
            </w:pPr>
            <w:r>
              <w:rPr>
                <w:rFonts w:cstheme="minorHAnsi"/>
              </w:rPr>
              <w:t xml:space="preserve">License plates will be checked against a database </w:t>
            </w:r>
            <w:r w:rsidR="00601553">
              <w:rPr>
                <w:rFonts w:cstheme="minorHAnsi"/>
              </w:rPr>
              <w:t>of</w:t>
            </w:r>
            <w:r>
              <w:rPr>
                <w:rFonts w:cstheme="minorHAnsi"/>
              </w:rPr>
              <w:t xml:space="preserve"> stolen cars</w:t>
            </w:r>
            <w:r w:rsidR="004D60AF">
              <w:rPr>
                <w:rFonts w:cstheme="minorHAnsi"/>
              </w:rPr>
              <w:t xml:space="preserve"> or felonies tied to vehicles </w:t>
            </w:r>
          </w:p>
          <w:p w14:paraId="04364BEA" w14:textId="59D6E155" w:rsidR="00EF7226" w:rsidRDefault="004D60AF" w:rsidP="00157333">
            <w:pPr>
              <w:pStyle w:val="ListParagraph"/>
              <w:numPr>
                <w:ilvl w:val="2"/>
                <w:numId w:val="6"/>
              </w:numPr>
              <w:rPr>
                <w:rFonts w:cstheme="minorHAnsi"/>
              </w:rPr>
            </w:pPr>
            <w:r>
              <w:rPr>
                <w:rFonts w:cstheme="minorHAnsi"/>
              </w:rPr>
              <w:t>A  lot of major crimes that are dealt with are not faculty, staff, and students</w:t>
            </w:r>
            <w:r w:rsidR="005603C5">
              <w:rPr>
                <w:rFonts w:cstheme="minorHAnsi"/>
              </w:rPr>
              <w:t>; stolen cars are the problem</w:t>
            </w:r>
          </w:p>
          <w:p w14:paraId="1538618B" w14:textId="599695AD" w:rsidR="00EF7226" w:rsidRDefault="005603C5" w:rsidP="00157333">
            <w:pPr>
              <w:pStyle w:val="ListParagraph"/>
              <w:numPr>
                <w:ilvl w:val="2"/>
                <w:numId w:val="6"/>
              </w:numPr>
              <w:rPr>
                <w:rFonts w:cstheme="minorHAnsi"/>
              </w:rPr>
            </w:pPr>
            <w:r>
              <w:rPr>
                <w:rFonts w:cstheme="minorHAnsi"/>
              </w:rPr>
              <w:t xml:space="preserve">We are having several </w:t>
            </w:r>
            <w:r w:rsidR="00EF7226">
              <w:rPr>
                <w:rFonts w:cstheme="minorHAnsi"/>
              </w:rPr>
              <w:t xml:space="preserve">catalytic converters being stolen </w:t>
            </w:r>
          </w:p>
          <w:p w14:paraId="5A4A2F78" w14:textId="7B003896" w:rsidR="00EF7226" w:rsidRDefault="00A94C33" w:rsidP="00157333">
            <w:pPr>
              <w:pStyle w:val="ListParagraph"/>
              <w:numPr>
                <w:ilvl w:val="2"/>
                <w:numId w:val="6"/>
              </w:numPr>
              <w:rPr>
                <w:rFonts w:cstheme="minorHAnsi"/>
              </w:rPr>
            </w:pPr>
            <w:r>
              <w:rPr>
                <w:rFonts w:cstheme="minorHAnsi"/>
              </w:rPr>
              <w:t xml:space="preserve">Quick alert about stolen vehicles being on campus/people having protective orders against them </w:t>
            </w:r>
          </w:p>
          <w:p w14:paraId="42C16365" w14:textId="0EAD99D8" w:rsidR="00EF7226" w:rsidRDefault="00A94C33" w:rsidP="00157333">
            <w:pPr>
              <w:pStyle w:val="ListParagraph"/>
              <w:numPr>
                <w:ilvl w:val="2"/>
                <w:numId w:val="6"/>
              </w:numPr>
              <w:rPr>
                <w:rFonts w:cstheme="minorHAnsi"/>
              </w:rPr>
            </w:pPr>
            <w:r>
              <w:rPr>
                <w:rFonts w:cstheme="minorHAnsi"/>
              </w:rPr>
              <w:t xml:space="preserve">If we have someone that we know is a threat to our campus, we can identify when they come on campus if we know what they are driving </w:t>
            </w:r>
          </w:p>
          <w:p w14:paraId="34F3B3AF" w14:textId="0966B2C4" w:rsidR="0002014D" w:rsidRPr="004C5A6A" w:rsidRDefault="0002014D" w:rsidP="00157333">
            <w:pPr>
              <w:pStyle w:val="ListParagraph"/>
              <w:numPr>
                <w:ilvl w:val="1"/>
                <w:numId w:val="6"/>
              </w:numPr>
              <w:rPr>
                <w:rFonts w:cstheme="minorHAnsi"/>
              </w:rPr>
            </w:pPr>
            <w:r w:rsidRPr="004C5A6A">
              <w:rPr>
                <w:rFonts w:cstheme="minorHAnsi"/>
              </w:rPr>
              <w:t xml:space="preserve">Many communities already have these; a lot of HOAs are implementing </w:t>
            </w:r>
            <w:r w:rsidRPr="004C5A6A">
              <w:rPr>
                <w:rFonts w:cstheme="minorHAnsi"/>
              </w:rPr>
              <w:lastRenderedPageBreak/>
              <w:t xml:space="preserve">them </w:t>
            </w:r>
          </w:p>
          <w:p w14:paraId="4DE35F4B" w14:textId="4EBB4E39" w:rsidR="00EF7226" w:rsidRDefault="00EF7226" w:rsidP="00157333">
            <w:pPr>
              <w:pStyle w:val="ListParagraph"/>
              <w:numPr>
                <w:ilvl w:val="1"/>
                <w:numId w:val="6"/>
              </w:numPr>
              <w:rPr>
                <w:rFonts w:cstheme="minorHAnsi"/>
              </w:rPr>
            </w:pPr>
            <w:r>
              <w:rPr>
                <w:rFonts w:cstheme="minorHAnsi"/>
              </w:rPr>
              <w:t>Not for people who didn’t pay speeding ti</w:t>
            </w:r>
            <w:r w:rsidR="004C5A6A">
              <w:rPr>
                <w:rFonts w:cstheme="minorHAnsi"/>
              </w:rPr>
              <w:t>ckets or ran a stop sign</w:t>
            </w:r>
          </w:p>
          <w:p w14:paraId="1783578A" w14:textId="71993C7E" w:rsidR="004C5A6A" w:rsidRDefault="00EF7226" w:rsidP="00157333">
            <w:pPr>
              <w:pStyle w:val="ListParagraph"/>
              <w:numPr>
                <w:ilvl w:val="1"/>
                <w:numId w:val="6"/>
              </w:numPr>
              <w:rPr>
                <w:rFonts w:cstheme="minorHAnsi"/>
              </w:rPr>
            </w:pPr>
            <w:r>
              <w:rPr>
                <w:rFonts w:cstheme="minorHAnsi"/>
              </w:rPr>
              <w:t>Sen</w:t>
            </w:r>
            <w:r w:rsidR="004C5A6A">
              <w:rPr>
                <w:rFonts w:cstheme="minorHAnsi"/>
              </w:rPr>
              <w:t>ator</w:t>
            </w:r>
            <w:r>
              <w:rPr>
                <w:rFonts w:cstheme="minorHAnsi"/>
              </w:rPr>
              <w:t xml:space="preserve"> Sankofa</w:t>
            </w:r>
            <w:r w:rsidR="004C5A6A">
              <w:rPr>
                <w:rFonts w:cstheme="minorHAnsi"/>
              </w:rPr>
              <w:t xml:space="preserve"> asked how long data will be held</w:t>
            </w:r>
            <w:r w:rsidR="00600CA4">
              <w:rPr>
                <w:rFonts w:cstheme="minorHAnsi"/>
              </w:rPr>
              <w:t xml:space="preserve">, where exactly the cameras are being </w:t>
            </w:r>
            <w:r w:rsidR="00F01168">
              <w:rPr>
                <w:rFonts w:cstheme="minorHAnsi"/>
              </w:rPr>
              <w:t>placed, and is there evidence to support that these are effective</w:t>
            </w:r>
            <w:r w:rsidR="006A399E">
              <w:rPr>
                <w:rFonts w:cstheme="minorHAnsi"/>
              </w:rPr>
              <w:t xml:space="preserve"> in decreasing crime.</w:t>
            </w:r>
            <w:r w:rsidR="00F01168">
              <w:rPr>
                <w:rFonts w:cstheme="minorHAnsi"/>
              </w:rPr>
              <w:t xml:space="preserve"> </w:t>
            </w:r>
          </w:p>
          <w:p w14:paraId="0F40236C" w14:textId="77777777" w:rsidR="00F01168" w:rsidRDefault="004C5A6A" w:rsidP="00157333">
            <w:pPr>
              <w:pStyle w:val="ListParagraph"/>
              <w:numPr>
                <w:ilvl w:val="2"/>
                <w:numId w:val="6"/>
              </w:numPr>
              <w:rPr>
                <w:rFonts w:cstheme="minorHAnsi"/>
              </w:rPr>
            </w:pPr>
            <w:r>
              <w:rPr>
                <w:rFonts w:cstheme="minorHAnsi"/>
              </w:rPr>
              <w:t>Answer</w:t>
            </w:r>
            <w:r w:rsidR="00F01168">
              <w:rPr>
                <w:rFonts w:cstheme="minorHAnsi"/>
              </w:rPr>
              <w:t xml:space="preserve">s: </w:t>
            </w:r>
          </w:p>
          <w:p w14:paraId="3D0E1E7D" w14:textId="782B25DD" w:rsidR="00EF7226" w:rsidRDefault="00F01168" w:rsidP="00157333">
            <w:pPr>
              <w:pStyle w:val="ListParagraph"/>
              <w:numPr>
                <w:ilvl w:val="3"/>
                <w:numId w:val="6"/>
              </w:numPr>
              <w:rPr>
                <w:rFonts w:cstheme="minorHAnsi"/>
              </w:rPr>
            </w:pPr>
            <w:r>
              <w:rPr>
                <w:rFonts w:cstheme="minorHAnsi"/>
              </w:rPr>
              <w:t>Data h</w:t>
            </w:r>
            <w:r w:rsidR="004C5A6A">
              <w:rPr>
                <w:rFonts w:cstheme="minorHAnsi"/>
              </w:rPr>
              <w:t>eld for 30 days</w:t>
            </w:r>
            <w:r w:rsidR="00600CA4">
              <w:rPr>
                <w:rFonts w:cstheme="minorHAnsi"/>
              </w:rPr>
              <w:t xml:space="preserve">; goes into the Amazon government cloud with the highest level of protection, and then it’s deleted  </w:t>
            </w:r>
          </w:p>
          <w:p w14:paraId="2A58818D" w14:textId="106742D3" w:rsidR="00F01168" w:rsidRDefault="00F01168" w:rsidP="00157333">
            <w:pPr>
              <w:pStyle w:val="ListParagraph"/>
              <w:numPr>
                <w:ilvl w:val="3"/>
                <w:numId w:val="6"/>
              </w:numPr>
              <w:rPr>
                <w:rFonts w:cstheme="minorHAnsi"/>
              </w:rPr>
            </w:pPr>
            <w:r>
              <w:rPr>
                <w:rFonts w:cstheme="minorHAnsi"/>
              </w:rPr>
              <w:t>Cameras being placed in 12 locations across campus</w:t>
            </w:r>
          </w:p>
          <w:p w14:paraId="647B4263" w14:textId="69C4C9FB" w:rsidR="00F01168" w:rsidRDefault="006A399E" w:rsidP="00157333">
            <w:pPr>
              <w:pStyle w:val="ListParagraph"/>
              <w:numPr>
                <w:ilvl w:val="3"/>
                <w:numId w:val="6"/>
              </w:numPr>
              <w:rPr>
                <w:rFonts w:cstheme="minorHAnsi"/>
              </w:rPr>
            </w:pPr>
            <w:r>
              <w:rPr>
                <w:rFonts w:cstheme="minorHAnsi"/>
              </w:rPr>
              <w:t>Some cities are reporting up to a 60% reduction in violent crime</w:t>
            </w:r>
            <w:r w:rsidR="00261C3C">
              <w:rPr>
                <w:rFonts w:cstheme="minorHAnsi"/>
              </w:rPr>
              <w:t xml:space="preserve"> – Ft. Worth, Flower Mound, Hickory Creek, Corinth, Denton</w:t>
            </w:r>
          </w:p>
          <w:p w14:paraId="3D858889" w14:textId="0605DFCE" w:rsidR="00261C3C" w:rsidRDefault="00261C3C" w:rsidP="00157333">
            <w:pPr>
              <w:pStyle w:val="ListParagraph"/>
              <w:numPr>
                <w:ilvl w:val="3"/>
                <w:numId w:val="6"/>
              </w:numPr>
              <w:rPr>
                <w:rFonts w:cstheme="minorHAnsi"/>
              </w:rPr>
            </w:pPr>
            <w:r>
              <w:rPr>
                <w:rFonts w:cstheme="minorHAnsi"/>
              </w:rPr>
              <w:t>UTD, UTA, TCU, SMU has them</w:t>
            </w:r>
          </w:p>
          <w:p w14:paraId="2A6795C3" w14:textId="0C9DA992" w:rsidR="00261C3C" w:rsidRDefault="00261C3C" w:rsidP="00157333">
            <w:pPr>
              <w:pStyle w:val="ListParagraph"/>
              <w:numPr>
                <w:ilvl w:val="3"/>
                <w:numId w:val="6"/>
              </w:numPr>
              <w:rPr>
                <w:rFonts w:cstheme="minorHAnsi"/>
              </w:rPr>
            </w:pPr>
            <w:r>
              <w:rPr>
                <w:rFonts w:cstheme="minorHAnsi"/>
              </w:rPr>
              <w:t xml:space="preserve">Chief Reynolds will share evidence about effectiveness with Faculty Senate to push out </w:t>
            </w:r>
          </w:p>
          <w:p w14:paraId="0D87A045" w14:textId="069F2BD0" w:rsidR="00EF7226" w:rsidRDefault="00EF7226" w:rsidP="00157333">
            <w:pPr>
              <w:pStyle w:val="ListParagraph"/>
              <w:numPr>
                <w:ilvl w:val="1"/>
                <w:numId w:val="6"/>
              </w:numPr>
              <w:rPr>
                <w:rFonts w:cstheme="minorHAnsi"/>
              </w:rPr>
            </w:pPr>
            <w:r>
              <w:rPr>
                <w:rFonts w:cstheme="minorHAnsi"/>
              </w:rPr>
              <w:t>Sen</w:t>
            </w:r>
            <w:r w:rsidR="00261C3C">
              <w:rPr>
                <w:rFonts w:cstheme="minorHAnsi"/>
              </w:rPr>
              <w:t>ator</w:t>
            </w:r>
            <w:r>
              <w:rPr>
                <w:rFonts w:cstheme="minorHAnsi"/>
              </w:rPr>
              <w:t xml:space="preserve"> Chiang</w:t>
            </w:r>
            <w:r w:rsidR="00C01D40">
              <w:rPr>
                <w:rFonts w:cstheme="minorHAnsi"/>
              </w:rPr>
              <w:t xml:space="preserve"> asked about possibly having instructors carry guns </w:t>
            </w:r>
            <w:r w:rsidR="00BB0679">
              <w:rPr>
                <w:rFonts w:cstheme="minorHAnsi"/>
              </w:rPr>
              <w:t>and making this being known</w:t>
            </w:r>
            <w:r w:rsidR="00754027">
              <w:rPr>
                <w:rFonts w:cstheme="minorHAnsi"/>
              </w:rPr>
              <w:t xml:space="preserve"> as an idea to reduce crime</w:t>
            </w:r>
          </w:p>
          <w:p w14:paraId="4E93C1CF" w14:textId="77777777" w:rsidR="007C40F7" w:rsidRDefault="007C40F7" w:rsidP="00157333">
            <w:pPr>
              <w:pStyle w:val="ListParagraph"/>
              <w:numPr>
                <w:ilvl w:val="2"/>
                <w:numId w:val="6"/>
              </w:numPr>
              <w:rPr>
                <w:rFonts w:cstheme="minorHAnsi"/>
              </w:rPr>
            </w:pPr>
            <w:r>
              <w:rPr>
                <w:rFonts w:cstheme="minorHAnsi"/>
              </w:rPr>
              <w:t>Answer:</w:t>
            </w:r>
          </w:p>
          <w:p w14:paraId="3F0796F8" w14:textId="5DE252EA" w:rsidR="00EF7226" w:rsidRDefault="00EF7226" w:rsidP="00157333">
            <w:pPr>
              <w:pStyle w:val="ListParagraph"/>
              <w:numPr>
                <w:ilvl w:val="3"/>
                <w:numId w:val="6"/>
              </w:numPr>
              <w:rPr>
                <w:rFonts w:cstheme="minorHAnsi"/>
              </w:rPr>
            </w:pPr>
            <w:r>
              <w:rPr>
                <w:rFonts w:cstheme="minorHAnsi"/>
              </w:rPr>
              <w:t xml:space="preserve">Individuals who have legally held guns have prevented crime; </w:t>
            </w:r>
            <w:r w:rsidR="00BB0679">
              <w:rPr>
                <w:rFonts w:cstheme="minorHAnsi"/>
              </w:rPr>
              <w:t xml:space="preserve">it is a </w:t>
            </w:r>
            <w:r>
              <w:rPr>
                <w:rFonts w:cstheme="minorHAnsi"/>
              </w:rPr>
              <w:t>training</w:t>
            </w:r>
            <w:r w:rsidR="00BB0679">
              <w:rPr>
                <w:rFonts w:cstheme="minorHAnsi"/>
              </w:rPr>
              <w:t xml:space="preserve"> and </w:t>
            </w:r>
            <w:r>
              <w:rPr>
                <w:rFonts w:cstheme="minorHAnsi"/>
              </w:rPr>
              <w:t>personal choice</w:t>
            </w:r>
            <w:r w:rsidR="00BB0679">
              <w:rPr>
                <w:rFonts w:cstheme="minorHAnsi"/>
              </w:rPr>
              <w:t xml:space="preserve"> issue</w:t>
            </w:r>
          </w:p>
          <w:p w14:paraId="0863C4DC" w14:textId="3698CDC5" w:rsidR="00EF7226" w:rsidRPr="00754027" w:rsidRDefault="00EF7226" w:rsidP="00157333">
            <w:pPr>
              <w:pStyle w:val="ListParagraph"/>
              <w:numPr>
                <w:ilvl w:val="3"/>
                <w:numId w:val="6"/>
              </w:numPr>
              <w:rPr>
                <w:rFonts w:cstheme="minorHAnsi"/>
              </w:rPr>
            </w:pPr>
            <w:r>
              <w:rPr>
                <w:rFonts w:cstheme="minorHAnsi"/>
              </w:rPr>
              <w:t>Policy</w:t>
            </w:r>
            <w:r w:rsidR="00BB0679">
              <w:rPr>
                <w:rFonts w:cstheme="minorHAnsi"/>
              </w:rPr>
              <w:t xml:space="preserve"> says that if you have a license to carry you will be personally</w:t>
            </w:r>
            <w:r>
              <w:rPr>
                <w:rFonts w:cstheme="minorHAnsi"/>
              </w:rPr>
              <w:t xml:space="preserve"> liable </w:t>
            </w:r>
            <w:r w:rsidR="00BB0679">
              <w:rPr>
                <w:rFonts w:cstheme="minorHAnsi"/>
              </w:rPr>
              <w:t>for whatever</w:t>
            </w:r>
            <w:r>
              <w:rPr>
                <w:rFonts w:cstheme="minorHAnsi"/>
              </w:rPr>
              <w:t xml:space="preserve"> happens </w:t>
            </w:r>
          </w:p>
        </w:tc>
      </w:tr>
      <w:tr w:rsidR="006D7227" w:rsidRPr="006D7227" w14:paraId="264B4044" w14:textId="77777777" w:rsidTr="004B56D5">
        <w:trPr>
          <w:jc w:val="center"/>
        </w:trPr>
        <w:tc>
          <w:tcPr>
            <w:tcW w:w="521" w:type="pct"/>
          </w:tcPr>
          <w:p w14:paraId="5D44E5D4" w14:textId="393297A2" w:rsidR="006D7227" w:rsidRPr="006D7227" w:rsidRDefault="006D7227" w:rsidP="009F2D10">
            <w:pPr>
              <w:rPr>
                <w:rFonts w:ascii="Arial Narrow" w:hAnsi="Arial Narrow" w:cstheme="minorHAnsi"/>
                <w:sz w:val="22"/>
                <w:szCs w:val="22"/>
              </w:rPr>
            </w:pPr>
            <w:r w:rsidRPr="006D7227">
              <w:rPr>
                <w:rFonts w:ascii="Arial Narrow" w:hAnsi="Arial Narrow" w:cstheme="minorHAnsi"/>
                <w:sz w:val="22"/>
                <w:szCs w:val="22"/>
              </w:rPr>
              <w:lastRenderedPageBreak/>
              <w:t>V.</w:t>
            </w:r>
          </w:p>
        </w:tc>
        <w:tc>
          <w:tcPr>
            <w:tcW w:w="1215" w:type="pct"/>
          </w:tcPr>
          <w:p w14:paraId="3207C723" w14:textId="77777777" w:rsidR="006D7227" w:rsidRPr="006D7227" w:rsidRDefault="006D7227" w:rsidP="006D7227">
            <w:pPr>
              <w:rPr>
                <w:rFonts w:ascii="Arial Narrow" w:hAnsi="Arial Narrow" w:cstheme="minorHAnsi"/>
                <w:sz w:val="22"/>
                <w:szCs w:val="22"/>
              </w:rPr>
            </w:pPr>
            <w:r w:rsidRPr="006D7227">
              <w:rPr>
                <w:rFonts w:ascii="Arial Narrow" w:hAnsi="Arial Narrow" w:cstheme="minorHAnsi"/>
                <w:sz w:val="22"/>
                <w:szCs w:val="22"/>
              </w:rPr>
              <w:t>Faculty Policy Oversight Committee</w:t>
            </w:r>
          </w:p>
          <w:p w14:paraId="3731D45A" w14:textId="6F6F4907" w:rsidR="006D7227" w:rsidRPr="006D7227" w:rsidRDefault="006D7227" w:rsidP="006D7227">
            <w:pPr>
              <w:rPr>
                <w:rFonts w:ascii="Arial Narrow" w:hAnsi="Arial Narrow" w:cstheme="minorHAnsi"/>
                <w:sz w:val="22"/>
                <w:szCs w:val="22"/>
              </w:rPr>
            </w:pPr>
            <w:r w:rsidRPr="006D7227">
              <w:rPr>
                <w:rFonts w:ascii="Arial Narrow" w:hAnsi="Arial Narrow" w:cstheme="minorHAnsi"/>
                <w:sz w:val="22"/>
                <w:szCs w:val="22"/>
              </w:rPr>
              <w:t>(William Cherry / Angie Cartwright)</w:t>
            </w:r>
          </w:p>
        </w:tc>
        <w:tc>
          <w:tcPr>
            <w:tcW w:w="3264" w:type="pct"/>
          </w:tcPr>
          <w:p w14:paraId="1F013A44" w14:textId="67235BF6" w:rsidR="00B93623" w:rsidRDefault="002F74F0" w:rsidP="00B93623">
            <w:pPr>
              <w:rPr>
                <w:rFonts w:ascii="Arial Narrow" w:hAnsi="Arial Narrow" w:cs="Arial"/>
                <w:sz w:val="22"/>
                <w:szCs w:val="22"/>
              </w:rPr>
            </w:pPr>
            <w:r>
              <w:rPr>
                <w:rFonts w:ascii="Arial Narrow" w:hAnsi="Arial Narrow" w:cs="Arial"/>
                <w:sz w:val="22"/>
                <w:szCs w:val="22"/>
              </w:rPr>
              <w:t xml:space="preserve">Senator Chamberlain introduced Angie Cartwright, new Assistant Vice Provost </w:t>
            </w:r>
            <w:r w:rsidR="00F43861">
              <w:rPr>
                <w:rFonts w:ascii="Arial Narrow" w:hAnsi="Arial Narrow" w:cs="Arial"/>
                <w:sz w:val="22"/>
                <w:szCs w:val="22"/>
              </w:rPr>
              <w:t>of Faculty Success and co-chair of the Faculty Policy Oversight Committee</w:t>
            </w:r>
            <w:r w:rsidR="00416764">
              <w:rPr>
                <w:rFonts w:ascii="Arial Narrow" w:hAnsi="Arial Narrow" w:cs="Arial"/>
                <w:sz w:val="22"/>
                <w:szCs w:val="22"/>
              </w:rPr>
              <w:t xml:space="preserve"> (FPOC)</w:t>
            </w:r>
            <w:r w:rsidR="00F43861">
              <w:rPr>
                <w:rFonts w:ascii="Arial Narrow" w:hAnsi="Arial Narrow" w:cs="Arial"/>
                <w:sz w:val="22"/>
                <w:szCs w:val="22"/>
              </w:rPr>
              <w:t>. Senator Cherry is the new faculty co-chair of the F</w:t>
            </w:r>
            <w:r w:rsidR="00416764">
              <w:rPr>
                <w:rFonts w:ascii="Arial Narrow" w:hAnsi="Arial Narrow" w:cs="Arial"/>
                <w:sz w:val="22"/>
                <w:szCs w:val="22"/>
              </w:rPr>
              <w:t>POC</w:t>
            </w:r>
            <w:r w:rsidR="00F43861">
              <w:rPr>
                <w:rFonts w:ascii="Arial Narrow" w:hAnsi="Arial Narrow" w:cs="Arial"/>
                <w:sz w:val="22"/>
                <w:szCs w:val="22"/>
              </w:rPr>
              <w:t xml:space="preserve">. </w:t>
            </w:r>
          </w:p>
          <w:p w14:paraId="5C10435E" w14:textId="77777777" w:rsidR="00F43861" w:rsidRPr="000E4703" w:rsidRDefault="00F43861" w:rsidP="00B93623">
            <w:pPr>
              <w:rPr>
                <w:rFonts w:ascii="Arial Narrow" w:hAnsi="Arial Narrow" w:cs="Arial"/>
                <w:sz w:val="22"/>
                <w:szCs w:val="22"/>
              </w:rPr>
            </w:pPr>
          </w:p>
          <w:p w14:paraId="2EF5B7A5" w14:textId="5777ED75" w:rsidR="00B93623" w:rsidRPr="00137224" w:rsidRDefault="00F43861" w:rsidP="00B93623">
            <w:pPr>
              <w:rPr>
                <w:rFonts w:ascii="Arial Narrow" w:hAnsi="Arial Narrow" w:cs="Arial"/>
                <w:sz w:val="22"/>
                <w:szCs w:val="22"/>
              </w:rPr>
            </w:pPr>
            <w:r>
              <w:rPr>
                <w:rFonts w:ascii="Arial Narrow" w:hAnsi="Arial Narrow" w:cs="Arial"/>
                <w:sz w:val="22"/>
                <w:szCs w:val="22"/>
              </w:rPr>
              <w:t xml:space="preserve">Senator </w:t>
            </w:r>
            <w:r w:rsidR="00B93623" w:rsidRPr="000E4703">
              <w:rPr>
                <w:rFonts w:ascii="Arial Narrow" w:hAnsi="Arial Narrow" w:cs="Arial"/>
                <w:sz w:val="22"/>
                <w:szCs w:val="22"/>
              </w:rPr>
              <w:t>Cherry exp</w:t>
            </w:r>
            <w:r>
              <w:rPr>
                <w:rFonts w:ascii="Arial Narrow" w:hAnsi="Arial Narrow" w:cs="Arial"/>
                <w:sz w:val="22"/>
                <w:szCs w:val="22"/>
              </w:rPr>
              <w:t>l</w:t>
            </w:r>
            <w:r w:rsidR="00B93623" w:rsidRPr="000E4703">
              <w:rPr>
                <w:rFonts w:ascii="Arial Narrow" w:hAnsi="Arial Narrow" w:cs="Arial"/>
                <w:sz w:val="22"/>
                <w:szCs w:val="22"/>
              </w:rPr>
              <w:t>ain</w:t>
            </w:r>
            <w:r>
              <w:rPr>
                <w:rFonts w:ascii="Arial Narrow" w:hAnsi="Arial Narrow" w:cs="Arial"/>
                <w:sz w:val="22"/>
                <w:szCs w:val="22"/>
              </w:rPr>
              <w:t>ed the faculty policy process</w:t>
            </w:r>
            <w:r w:rsidR="00416764">
              <w:rPr>
                <w:rFonts w:ascii="Arial Narrow" w:hAnsi="Arial Narrow" w:cs="Arial"/>
                <w:sz w:val="22"/>
                <w:szCs w:val="22"/>
              </w:rPr>
              <w:t xml:space="preserve"> – policies are reviewed at least twice by the FPOC, </w:t>
            </w:r>
            <w:r w:rsidR="00137224">
              <w:rPr>
                <w:rFonts w:ascii="Arial Narrow" w:hAnsi="Arial Narrow" w:cs="Arial"/>
                <w:sz w:val="22"/>
                <w:szCs w:val="22"/>
              </w:rPr>
              <w:t xml:space="preserve">Faculty Senate Executive Committee, and Faculty Senate. During </w:t>
            </w:r>
            <w:r w:rsidR="00137224">
              <w:rPr>
                <w:rFonts w:ascii="Arial Narrow" w:hAnsi="Arial Narrow"/>
                <w:sz w:val="22"/>
                <w:szCs w:val="22"/>
              </w:rPr>
              <w:t>f</w:t>
            </w:r>
            <w:r w:rsidR="00B93623" w:rsidRPr="000E4703">
              <w:rPr>
                <w:rFonts w:ascii="Arial Narrow" w:hAnsi="Arial Narrow"/>
                <w:sz w:val="22"/>
                <w:szCs w:val="22"/>
              </w:rPr>
              <w:t>irst read</w:t>
            </w:r>
            <w:r w:rsidR="00137224">
              <w:rPr>
                <w:rFonts w:ascii="Arial Narrow" w:hAnsi="Arial Narrow"/>
                <w:sz w:val="22"/>
                <w:szCs w:val="22"/>
              </w:rPr>
              <w:t>,</w:t>
            </w:r>
            <w:r w:rsidR="000E7B5E">
              <w:rPr>
                <w:rFonts w:ascii="Arial Narrow" w:hAnsi="Arial Narrow"/>
                <w:sz w:val="22"/>
                <w:szCs w:val="22"/>
              </w:rPr>
              <w:t xml:space="preserve"> co-chairs will tell you about the policy and the changes, but there is no detailed discussion. This allows you to get feedback from your constitutions to bring back for the full discussion at the second read. </w:t>
            </w:r>
          </w:p>
          <w:p w14:paraId="62B61592" w14:textId="7B1AAD2A" w:rsidR="00B93623" w:rsidRDefault="00B93623" w:rsidP="00B93623"/>
          <w:p w14:paraId="3C8B81FE" w14:textId="531A6724" w:rsidR="007E6B2F" w:rsidRPr="00DF0404" w:rsidRDefault="007E6B2F" w:rsidP="007E6B2F">
            <w:pPr>
              <w:rPr>
                <w:rFonts w:ascii="Arial Narrow" w:hAnsi="Arial Narrow"/>
                <w:b/>
                <w:bCs/>
                <w:sz w:val="22"/>
                <w:szCs w:val="22"/>
              </w:rPr>
            </w:pPr>
            <w:r w:rsidRPr="00DF0404">
              <w:rPr>
                <w:rFonts w:ascii="Arial Narrow" w:hAnsi="Arial Narrow" w:cstheme="minorHAnsi"/>
                <w:b/>
                <w:bCs/>
                <w:sz w:val="22"/>
                <w:szCs w:val="22"/>
              </w:rPr>
              <w:t>First Read:</w:t>
            </w:r>
            <w:r w:rsidRPr="00DF0404">
              <w:rPr>
                <w:rFonts w:ascii="Arial Narrow" w:hAnsi="Arial Narrow"/>
                <w:b/>
                <w:bCs/>
                <w:sz w:val="22"/>
                <w:szCs w:val="22"/>
              </w:rPr>
              <w:t xml:space="preserve"> 06.030 Review and Approval of Online Courses</w:t>
            </w:r>
          </w:p>
          <w:p w14:paraId="36F3ABB7" w14:textId="2D9740A1" w:rsidR="00BE446A" w:rsidRPr="00BE446A" w:rsidRDefault="00BE446A" w:rsidP="00157333">
            <w:pPr>
              <w:pStyle w:val="ListParagraph"/>
              <w:numPr>
                <w:ilvl w:val="0"/>
                <w:numId w:val="10"/>
              </w:numPr>
              <w:rPr>
                <w:sz w:val="22"/>
                <w:szCs w:val="32"/>
              </w:rPr>
            </w:pPr>
            <w:r w:rsidRPr="00BE446A">
              <w:rPr>
                <w:sz w:val="22"/>
                <w:szCs w:val="32"/>
              </w:rPr>
              <w:t>Senator Chamberlain discussed this policy as the former co-chair of FPOC</w:t>
            </w:r>
          </w:p>
          <w:p w14:paraId="1E971AB6" w14:textId="7D88FD97" w:rsidR="00BE446A" w:rsidRPr="00BE446A" w:rsidRDefault="00BE446A" w:rsidP="00157333">
            <w:pPr>
              <w:pStyle w:val="ListParagraph"/>
              <w:numPr>
                <w:ilvl w:val="0"/>
                <w:numId w:val="10"/>
              </w:numPr>
              <w:rPr>
                <w:sz w:val="22"/>
                <w:szCs w:val="32"/>
              </w:rPr>
            </w:pPr>
            <w:r w:rsidRPr="00BE446A">
              <w:rPr>
                <w:sz w:val="22"/>
                <w:szCs w:val="32"/>
              </w:rPr>
              <w:t>Faculty brought this policy forward because they say a problem with this policy</w:t>
            </w:r>
          </w:p>
          <w:p w14:paraId="0B759753" w14:textId="3AEE9D12" w:rsidR="00BE446A" w:rsidRDefault="00BE446A" w:rsidP="00157333">
            <w:pPr>
              <w:pStyle w:val="ListParagraph"/>
              <w:numPr>
                <w:ilvl w:val="0"/>
                <w:numId w:val="10"/>
              </w:numPr>
              <w:rPr>
                <w:sz w:val="22"/>
                <w:szCs w:val="32"/>
              </w:rPr>
            </w:pPr>
            <w:r w:rsidRPr="00BE446A">
              <w:rPr>
                <w:sz w:val="22"/>
                <w:szCs w:val="32"/>
              </w:rPr>
              <w:t>FPOC spent 4 months re-writing this policy in order to</w:t>
            </w:r>
            <w:r w:rsidR="00144A99">
              <w:rPr>
                <w:sz w:val="22"/>
                <w:szCs w:val="32"/>
              </w:rPr>
              <w:t xml:space="preserve"> strengthen the faculty’s ownership of curriculum and to</w:t>
            </w:r>
            <w:r w:rsidRPr="00BE446A">
              <w:rPr>
                <w:sz w:val="22"/>
                <w:szCs w:val="32"/>
              </w:rPr>
              <w:t xml:space="preserve"> clarify that the role of DSI and CLEAR is copyright and accessibility</w:t>
            </w:r>
            <w:r w:rsidR="008A21C8">
              <w:rPr>
                <w:sz w:val="22"/>
                <w:szCs w:val="32"/>
              </w:rPr>
              <w:t xml:space="preserve"> compliance</w:t>
            </w:r>
            <w:r w:rsidRPr="00BE446A">
              <w:rPr>
                <w:sz w:val="22"/>
                <w:szCs w:val="32"/>
              </w:rPr>
              <w:t>, not curricular redesign</w:t>
            </w:r>
          </w:p>
          <w:p w14:paraId="49722F40" w14:textId="41B54DFB" w:rsidR="007E6B2F" w:rsidRPr="00DF0404" w:rsidRDefault="008A21C8" w:rsidP="00157333">
            <w:pPr>
              <w:pStyle w:val="ListParagraph"/>
              <w:numPr>
                <w:ilvl w:val="0"/>
                <w:numId w:val="10"/>
              </w:numPr>
            </w:pPr>
            <w:r w:rsidRPr="00DF0404">
              <w:rPr>
                <w:sz w:val="22"/>
                <w:szCs w:val="32"/>
              </w:rPr>
              <w:t>Senator</w:t>
            </w:r>
            <w:r w:rsidR="00AA4D2D" w:rsidRPr="00DF0404">
              <w:rPr>
                <w:sz w:val="22"/>
                <w:szCs w:val="32"/>
              </w:rPr>
              <w:t xml:space="preserve"> Cherry added that there was some concern about lecturers being exploited; however, the Faculty Senate Executive Committee pulled some language in the policy </w:t>
            </w:r>
            <w:r w:rsidR="00DF0404" w:rsidRPr="00DF0404">
              <w:rPr>
                <w:sz w:val="22"/>
                <w:szCs w:val="32"/>
              </w:rPr>
              <w:t xml:space="preserve">and instructed FPOC to put this language in an intellectual property policy </w:t>
            </w:r>
          </w:p>
          <w:p w14:paraId="637D768A" w14:textId="77777777" w:rsidR="00DF0404" w:rsidRPr="00B93623" w:rsidRDefault="00DF0404" w:rsidP="00DF0404">
            <w:pPr>
              <w:pStyle w:val="ListParagraph"/>
              <w:ind w:left="360"/>
            </w:pPr>
          </w:p>
          <w:p w14:paraId="0577E104" w14:textId="1DE60299" w:rsidR="000E7B5E" w:rsidRPr="000E7B5E" w:rsidRDefault="006D7227" w:rsidP="000E7B5E">
            <w:pPr>
              <w:rPr>
                <w:rFonts w:ascii="Arial Narrow" w:hAnsi="Arial Narrow"/>
                <w:b/>
                <w:bCs/>
                <w:sz w:val="22"/>
                <w:szCs w:val="22"/>
              </w:rPr>
            </w:pPr>
            <w:r w:rsidRPr="000E7B5E">
              <w:rPr>
                <w:rFonts w:ascii="Arial Narrow" w:hAnsi="Arial Narrow"/>
                <w:b/>
                <w:bCs/>
                <w:sz w:val="22"/>
                <w:szCs w:val="22"/>
              </w:rPr>
              <w:t>Second Read</w:t>
            </w:r>
            <w:r w:rsidR="000E7B5E">
              <w:rPr>
                <w:rFonts w:ascii="Arial Narrow" w:hAnsi="Arial Narrow"/>
                <w:b/>
                <w:bCs/>
                <w:sz w:val="22"/>
                <w:szCs w:val="22"/>
              </w:rPr>
              <w:t xml:space="preserve">: </w:t>
            </w:r>
            <w:r w:rsidRPr="00DB3DAD">
              <w:rPr>
                <w:rFonts w:ascii="Arial Narrow" w:hAnsi="Arial Narrow"/>
                <w:b/>
                <w:bCs/>
                <w:sz w:val="22"/>
                <w:szCs w:val="22"/>
              </w:rPr>
              <w:t>06.042 Continuous Enrollment</w:t>
            </w:r>
            <w:r w:rsidRPr="000E7B5E">
              <w:rPr>
                <w:sz w:val="22"/>
                <w:szCs w:val="22"/>
              </w:rPr>
              <w:t xml:space="preserve"> </w:t>
            </w:r>
            <w:r w:rsidR="000E7B5E" w:rsidRPr="00DF0404">
              <w:rPr>
                <w:rFonts w:ascii="Arial Narrow" w:hAnsi="Arial Narrow"/>
                <w:b/>
                <w:bCs/>
                <w:sz w:val="22"/>
                <w:szCs w:val="22"/>
                <w:highlight w:val="yellow"/>
              </w:rPr>
              <w:t>[vote]</w:t>
            </w:r>
          </w:p>
          <w:p w14:paraId="5845C162" w14:textId="3F647288" w:rsidR="000E7B5E" w:rsidRPr="00DB3DAD" w:rsidRDefault="000E7B5E" w:rsidP="00157333">
            <w:pPr>
              <w:pStyle w:val="ListParagraph"/>
              <w:numPr>
                <w:ilvl w:val="0"/>
                <w:numId w:val="10"/>
              </w:numPr>
              <w:rPr>
                <w:b/>
                <w:bCs/>
                <w:sz w:val="22"/>
                <w:szCs w:val="22"/>
              </w:rPr>
            </w:pPr>
            <w:r w:rsidRPr="00DB3DAD">
              <w:rPr>
                <w:sz w:val="22"/>
                <w:szCs w:val="22"/>
              </w:rPr>
              <w:t>Senator Cherry was working on this policy before he became co-chair of FP</w:t>
            </w:r>
            <w:r w:rsidR="00DB3DAD">
              <w:rPr>
                <w:sz w:val="22"/>
                <w:szCs w:val="22"/>
              </w:rPr>
              <w:t>OC</w:t>
            </w:r>
          </w:p>
          <w:p w14:paraId="0B8AA45A" w14:textId="5A33D9A4" w:rsidR="00DB3DAD" w:rsidRPr="005A2AD1" w:rsidRDefault="00DB3DAD" w:rsidP="00157333">
            <w:pPr>
              <w:pStyle w:val="ListParagraph"/>
              <w:numPr>
                <w:ilvl w:val="0"/>
                <w:numId w:val="10"/>
              </w:numPr>
              <w:rPr>
                <w:b/>
                <w:bCs/>
                <w:sz w:val="22"/>
                <w:szCs w:val="22"/>
              </w:rPr>
            </w:pPr>
            <w:r>
              <w:rPr>
                <w:sz w:val="22"/>
                <w:szCs w:val="22"/>
              </w:rPr>
              <w:t xml:space="preserve">This policy came under review because of </w:t>
            </w:r>
            <w:r w:rsidR="00571008">
              <w:rPr>
                <w:sz w:val="22"/>
                <w:szCs w:val="22"/>
              </w:rPr>
              <w:t xml:space="preserve">Provost </w:t>
            </w:r>
            <w:r w:rsidR="008E0FA2">
              <w:rPr>
                <w:sz w:val="22"/>
                <w:szCs w:val="22"/>
              </w:rPr>
              <w:t>Cowley created an anti-racist policy review committee</w:t>
            </w:r>
            <w:r w:rsidR="007C207D">
              <w:rPr>
                <w:sz w:val="22"/>
                <w:szCs w:val="22"/>
              </w:rPr>
              <w:t xml:space="preserve"> (APRC)</w:t>
            </w:r>
            <w:r w:rsidR="008E0FA2">
              <w:rPr>
                <w:sz w:val="22"/>
                <w:szCs w:val="22"/>
              </w:rPr>
              <w:t xml:space="preserve"> to systematically look at all our policy from an anti-racist lens</w:t>
            </w:r>
          </w:p>
          <w:p w14:paraId="4C2ADBF6" w14:textId="0C55C5CF" w:rsidR="005A2AD1" w:rsidRPr="006132BF" w:rsidRDefault="005A2AD1" w:rsidP="00157333">
            <w:pPr>
              <w:pStyle w:val="ListParagraph"/>
              <w:numPr>
                <w:ilvl w:val="0"/>
                <w:numId w:val="10"/>
              </w:numPr>
              <w:rPr>
                <w:b/>
                <w:bCs/>
                <w:sz w:val="22"/>
                <w:szCs w:val="22"/>
              </w:rPr>
            </w:pPr>
            <w:r>
              <w:rPr>
                <w:sz w:val="22"/>
                <w:szCs w:val="22"/>
              </w:rPr>
              <w:t>Policy which requires graduate students who sign up for thesis/dissertation hours to continue to sign-up for thesis/dissertation hours</w:t>
            </w:r>
            <w:r w:rsidR="00393ED0">
              <w:rPr>
                <w:sz w:val="22"/>
                <w:szCs w:val="22"/>
              </w:rPr>
              <w:t>, and the Graduate School has had a long standing tradition of helping graduate students who miss the graduation deadlines</w:t>
            </w:r>
            <w:r w:rsidR="00F2488E">
              <w:rPr>
                <w:sz w:val="22"/>
                <w:szCs w:val="22"/>
              </w:rPr>
              <w:t xml:space="preserve"> or take a leave of absence </w:t>
            </w:r>
          </w:p>
          <w:p w14:paraId="17C30ED5" w14:textId="3D9500CE" w:rsidR="006132BF" w:rsidRPr="006132BF" w:rsidRDefault="007C207D" w:rsidP="00157333">
            <w:pPr>
              <w:pStyle w:val="ListParagraph"/>
              <w:numPr>
                <w:ilvl w:val="1"/>
                <w:numId w:val="10"/>
              </w:numPr>
              <w:rPr>
                <w:b/>
                <w:bCs/>
                <w:sz w:val="22"/>
                <w:szCs w:val="22"/>
              </w:rPr>
            </w:pPr>
            <w:r>
              <w:rPr>
                <w:sz w:val="22"/>
                <w:szCs w:val="22"/>
              </w:rPr>
              <w:t>APRC</w:t>
            </w:r>
            <w:r w:rsidR="004D21D7">
              <w:rPr>
                <w:sz w:val="22"/>
                <w:szCs w:val="22"/>
              </w:rPr>
              <w:t xml:space="preserve"> thought this needed to be codified because the students </w:t>
            </w:r>
            <w:r w:rsidR="004D21D7">
              <w:rPr>
                <w:sz w:val="22"/>
                <w:szCs w:val="22"/>
              </w:rPr>
              <w:lastRenderedPageBreak/>
              <w:t>who need this help the most probably wouldn’t know about the exception from the Graduate School</w:t>
            </w:r>
          </w:p>
          <w:p w14:paraId="1CC9C2F1" w14:textId="519256C9" w:rsidR="006132BF" w:rsidRPr="00F2488E" w:rsidRDefault="00155978" w:rsidP="00157333">
            <w:pPr>
              <w:pStyle w:val="ListParagraph"/>
              <w:numPr>
                <w:ilvl w:val="0"/>
                <w:numId w:val="10"/>
              </w:numPr>
              <w:rPr>
                <w:b/>
                <w:bCs/>
                <w:sz w:val="22"/>
                <w:szCs w:val="22"/>
              </w:rPr>
            </w:pPr>
            <w:r>
              <w:rPr>
                <w:sz w:val="22"/>
                <w:szCs w:val="22"/>
              </w:rPr>
              <w:t xml:space="preserve">FPOC had two competing issues with this </w:t>
            </w:r>
            <w:r w:rsidR="008408BA">
              <w:rPr>
                <w:sz w:val="22"/>
                <w:szCs w:val="22"/>
              </w:rPr>
              <w:t>policy</w:t>
            </w:r>
          </w:p>
          <w:p w14:paraId="76184CE2" w14:textId="7C3B716D" w:rsidR="00F2488E" w:rsidRPr="00203F08" w:rsidRDefault="00F2488E" w:rsidP="00157333">
            <w:pPr>
              <w:pStyle w:val="ListParagraph"/>
              <w:numPr>
                <w:ilvl w:val="1"/>
                <w:numId w:val="10"/>
              </w:numPr>
              <w:rPr>
                <w:sz w:val="22"/>
                <w:szCs w:val="22"/>
              </w:rPr>
            </w:pPr>
            <w:r w:rsidRPr="00203F08">
              <w:rPr>
                <w:sz w:val="22"/>
                <w:szCs w:val="22"/>
              </w:rPr>
              <w:t>There are students who have had a financial hardship despite the well-known exceptions</w:t>
            </w:r>
          </w:p>
          <w:p w14:paraId="05746CFF" w14:textId="0F7B6101" w:rsidR="001B3A5D" w:rsidRPr="00203F08" w:rsidRDefault="001B3A5D" w:rsidP="00157333">
            <w:pPr>
              <w:pStyle w:val="ListParagraph"/>
              <w:numPr>
                <w:ilvl w:val="1"/>
                <w:numId w:val="10"/>
              </w:numPr>
              <w:rPr>
                <w:sz w:val="22"/>
                <w:szCs w:val="22"/>
              </w:rPr>
            </w:pPr>
            <w:r w:rsidRPr="00203F08">
              <w:rPr>
                <w:sz w:val="22"/>
                <w:szCs w:val="22"/>
              </w:rPr>
              <w:t>There are faculty who complain about not getting recognition for the work they put into graduate students</w:t>
            </w:r>
          </w:p>
          <w:p w14:paraId="77026B53" w14:textId="753F419F" w:rsidR="00203F08" w:rsidRDefault="00203F08" w:rsidP="00157333">
            <w:pPr>
              <w:pStyle w:val="ListParagraph"/>
              <w:numPr>
                <w:ilvl w:val="0"/>
                <w:numId w:val="10"/>
              </w:numPr>
              <w:rPr>
                <w:sz w:val="22"/>
                <w:szCs w:val="22"/>
              </w:rPr>
            </w:pPr>
            <w:r w:rsidRPr="009E77DD">
              <w:rPr>
                <w:sz w:val="22"/>
                <w:szCs w:val="22"/>
              </w:rPr>
              <w:t xml:space="preserve">Some FPOC members wanted to </w:t>
            </w:r>
            <w:r w:rsidR="009E77DD">
              <w:rPr>
                <w:sz w:val="22"/>
                <w:szCs w:val="22"/>
              </w:rPr>
              <w:t>the students to register for 3 credit hours, and some wanted to reduce the requirement to 1 credit hour – comprise to 2 hours</w:t>
            </w:r>
          </w:p>
          <w:p w14:paraId="16C55970" w14:textId="5B037B10" w:rsidR="00576CBE" w:rsidRDefault="00576CBE" w:rsidP="00157333">
            <w:pPr>
              <w:pStyle w:val="ListParagraph"/>
              <w:numPr>
                <w:ilvl w:val="1"/>
                <w:numId w:val="10"/>
              </w:numPr>
              <w:rPr>
                <w:sz w:val="22"/>
                <w:szCs w:val="22"/>
              </w:rPr>
            </w:pPr>
            <w:r>
              <w:rPr>
                <w:sz w:val="22"/>
                <w:szCs w:val="22"/>
              </w:rPr>
              <w:t>When this came to Executive Committee, it was expressed that the Provost and Dean of the Graduate School were against the 2 credit hours</w:t>
            </w:r>
          </w:p>
          <w:p w14:paraId="4C9AA962" w14:textId="77777777" w:rsidR="00A1165C" w:rsidRDefault="00211713" w:rsidP="00157333">
            <w:pPr>
              <w:pStyle w:val="ListParagraph"/>
              <w:numPr>
                <w:ilvl w:val="1"/>
                <w:numId w:val="10"/>
              </w:numPr>
              <w:rPr>
                <w:sz w:val="22"/>
                <w:szCs w:val="22"/>
              </w:rPr>
            </w:pPr>
            <w:r>
              <w:rPr>
                <w:sz w:val="22"/>
                <w:szCs w:val="22"/>
              </w:rPr>
              <w:t xml:space="preserve">Executive </w:t>
            </w:r>
            <w:r w:rsidR="00735723">
              <w:rPr>
                <w:sz w:val="22"/>
                <w:szCs w:val="22"/>
              </w:rPr>
              <w:t>Committee decided for the number to stay at 3 credit hours</w:t>
            </w:r>
          </w:p>
          <w:p w14:paraId="066A5873" w14:textId="7A5FE9D6" w:rsidR="009915A0" w:rsidRPr="00A1165C" w:rsidRDefault="00735723" w:rsidP="00157333">
            <w:pPr>
              <w:pStyle w:val="ListParagraph"/>
              <w:numPr>
                <w:ilvl w:val="0"/>
                <w:numId w:val="10"/>
              </w:numPr>
              <w:rPr>
                <w:sz w:val="22"/>
                <w:szCs w:val="22"/>
              </w:rPr>
            </w:pPr>
            <w:r w:rsidRPr="00A1165C">
              <w:rPr>
                <w:sz w:val="22"/>
                <w:szCs w:val="22"/>
              </w:rPr>
              <w:t xml:space="preserve">When the policy came to Faculty Senate in May 2022, </w:t>
            </w:r>
            <w:r w:rsidR="001B3A5D" w:rsidRPr="00A1165C">
              <w:rPr>
                <w:sz w:val="22"/>
                <w:szCs w:val="22"/>
              </w:rPr>
              <w:t xml:space="preserve">Senator </w:t>
            </w:r>
            <w:proofErr w:type="spellStart"/>
            <w:r w:rsidR="001B3A5D" w:rsidRPr="00A1165C">
              <w:rPr>
                <w:sz w:val="22"/>
                <w:szCs w:val="22"/>
              </w:rPr>
              <w:t>Bednarz</w:t>
            </w:r>
            <w:proofErr w:type="spellEnd"/>
            <w:r w:rsidR="001B3A5D" w:rsidRPr="00A1165C">
              <w:rPr>
                <w:sz w:val="22"/>
                <w:szCs w:val="22"/>
              </w:rPr>
              <w:t xml:space="preserve"> read a letter from a former graduate student </w:t>
            </w:r>
            <w:r w:rsidRPr="00A1165C">
              <w:rPr>
                <w:sz w:val="22"/>
                <w:szCs w:val="22"/>
              </w:rPr>
              <w:t>which</w:t>
            </w:r>
            <w:r w:rsidR="001B3A5D" w:rsidRPr="00A1165C">
              <w:rPr>
                <w:sz w:val="22"/>
                <w:szCs w:val="22"/>
              </w:rPr>
              <w:t xml:space="preserve"> expressed concern about this policy </w:t>
            </w:r>
          </w:p>
          <w:p w14:paraId="3D685F02" w14:textId="73E35669" w:rsidR="00A1165C" w:rsidRDefault="00A1165C" w:rsidP="00157333">
            <w:pPr>
              <w:pStyle w:val="ListParagraph"/>
              <w:numPr>
                <w:ilvl w:val="1"/>
                <w:numId w:val="10"/>
              </w:numPr>
              <w:rPr>
                <w:sz w:val="22"/>
                <w:szCs w:val="22"/>
              </w:rPr>
            </w:pPr>
            <w:r>
              <w:rPr>
                <w:sz w:val="22"/>
                <w:szCs w:val="22"/>
              </w:rPr>
              <w:t>The policy was tabled at the May 2022 meeting due to a lack of time</w:t>
            </w:r>
          </w:p>
          <w:p w14:paraId="33C7F58D" w14:textId="3126CBE8" w:rsidR="00CC60F1" w:rsidRDefault="00CC60F1" w:rsidP="00157333">
            <w:pPr>
              <w:pStyle w:val="ListParagraph"/>
              <w:numPr>
                <w:ilvl w:val="0"/>
                <w:numId w:val="10"/>
              </w:numPr>
              <w:rPr>
                <w:sz w:val="22"/>
                <w:szCs w:val="22"/>
              </w:rPr>
            </w:pPr>
            <w:r>
              <w:rPr>
                <w:sz w:val="22"/>
                <w:szCs w:val="22"/>
              </w:rPr>
              <w:t xml:space="preserve">Over the summer, </w:t>
            </w:r>
            <w:r w:rsidR="00A1165C">
              <w:rPr>
                <w:sz w:val="22"/>
                <w:szCs w:val="22"/>
              </w:rPr>
              <w:t xml:space="preserve">Senator Cherry worked with Senator </w:t>
            </w:r>
            <w:proofErr w:type="spellStart"/>
            <w:r w:rsidR="00A1165C">
              <w:rPr>
                <w:sz w:val="22"/>
                <w:szCs w:val="22"/>
              </w:rPr>
              <w:t>Bednarz</w:t>
            </w:r>
            <w:proofErr w:type="spellEnd"/>
            <w:r w:rsidR="00A1165C">
              <w:rPr>
                <w:sz w:val="22"/>
                <w:szCs w:val="22"/>
              </w:rPr>
              <w:t xml:space="preserve"> and Dean Victor </w:t>
            </w:r>
            <w:proofErr w:type="spellStart"/>
            <w:r w:rsidR="00A1165C">
              <w:rPr>
                <w:sz w:val="22"/>
                <w:szCs w:val="22"/>
              </w:rPr>
              <w:t>Prybutok</w:t>
            </w:r>
            <w:proofErr w:type="spellEnd"/>
            <w:r w:rsidR="00A1165C">
              <w:rPr>
                <w:sz w:val="22"/>
                <w:szCs w:val="22"/>
              </w:rPr>
              <w:t xml:space="preserve"> to broker a deal </w:t>
            </w:r>
            <w:r w:rsidR="00B364F7">
              <w:rPr>
                <w:sz w:val="22"/>
                <w:szCs w:val="22"/>
              </w:rPr>
              <w:t>to address the concerns of faculty and students</w:t>
            </w:r>
            <w:r w:rsidR="00CE7EAA">
              <w:rPr>
                <w:sz w:val="22"/>
                <w:szCs w:val="22"/>
              </w:rPr>
              <w:t xml:space="preserve"> and created an alternative draft which proposes to leaves it at 3 credit hours for most students with a one-time exception </w:t>
            </w:r>
            <w:r w:rsidR="0087410B">
              <w:rPr>
                <w:sz w:val="22"/>
                <w:szCs w:val="22"/>
              </w:rPr>
              <w:t>to go down to 1 credit hour for 1 semester only</w:t>
            </w:r>
          </w:p>
          <w:p w14:paraId="1894D9CC" w14:textId="61EA5F7B" w:rsidR="007473D0" w:rsidRDefault="007473D0" w:rsidP="00157333">
            <w:pPr>
              <w:pStyle w:val="ListParagraph"/>
              <w:numPr>
                <w:ilvl w:val="0"/>
                <w:numId w:val="10"/>
              </w:numPr>
              <w:rPr>
                <w:sz w:val="22"/>
                <w:szCs w:val="22"/>
              </w:rPr>
            </w:pPr>
            <w:r w:rsidRPr="00593BFD">
              <w:rPr>
                <w:sz w:val="22"/>
                <w:szCs w:val="22"/>
                <w:highlight w:val="yellow"/>
              </w:rPr>
              <w:t xml:space="preserve">Motion to </w:t>
            </w:r>
            <w:proofErr w:type="spellStart"/>
            <w:r w:rsidRPr="00593BFD">
              <w:rPr>
                <w:sz w:val="22"/>
                <w:szCs w:val="22"/>
                <w:highlight w:val="yellow"/>
              </w:rPr>
              <w:t>untable</w:t>
            </w:r>
            <w:proofErr w:type="spellEnd"/>
            <w:r w:rsidRPr="00593BFD">
              <w:rPr>
                <w:sz w:val="22"/>
                <w:szCs w:val="22"/>
                <w:highlight w:val="yellow"/>
              </w:rPr>
              <w:t xml:space="preserve"> 06.042 Continuous Enrollment Policy made by Senator Lane and seconded by Senator Watson</w:t>
            </w:r>
          </w:p>
          <w:p w14:paraId="0D647671" w14:textId="22FC18B2" w:rsidR="001D74A9" w:rsidRDefault="00CE64A0" w:rsidP="00157333">
            <w:pPr>
              <w:pStyle w:val="ListParagraph"/>
              <w:numPr>
                <w:ilvl w:val="0"/>
                <w:numId w:val="10"/>
              </w:numPr>
              <w:rPr>
                <w:sz w:val="22"/>
                <w:szCs w:val="22"/>
              </w:rPr>
            </w:pPr>
            <w:r w:rsidRPr="00593BFD">
              <w:rPr>
                <w:sz w:val="22"/>
                <w:szCs w:val="22"/>
                <w:highlight w:val="yellow"/>
              </w:rPr>
              <w:t xml:space="preserve">Motion to replace the draft of policy 06.042 Continuous Enrollment Policy </w:t>
            </w:r>
            <w:r w:rsidR="001D74A9" w:rsidRPr="00593BFD">
              <w:rPr>
                <w:sz w:val="22"/>
                <w:szCs w:val="22"/>
                <w:highlight w:val="yellow"/>
              </w:rPr>
              <w:t xml:space="preserve">with the Senator Cherry’s draft made by Senator Cherry and seconded by Senator </w:t>
            </w:r>
            <w:proofErr w:type="spellStart"/>
            <w:r w:rsidR="001D74A9" w:rsidRPr="00593BFD">
              <w:rPr>
                <w:sz w:val="22"/>
                <w:szCs w:val="22"/>
                <w:highlight w:val="yellow"/>
              </w:rPr>
              <w:t>Bednarz</w:t>
            </w:r>
            <w:proofErr w:type="spellEnd"/>
            <w:r w:rsidR="001D74A9">
              <w:rPr>
                <w:sz w:val="22"/>
                <w:szCs w:val="22"/>
              </w:rPr>
              <w:t xml:space="preserve"> </w:t>
            </w:r>
          </w:p>
          <w:p w14:paraId="2F00079C" w14:textId="77777777" w:rsidR="00593BFD" w:rsidRDefault="001D74A9" w:rsidP="00157333">
            <w:pPr>
              <w:pStyle w:val="ListParagraph"/>
              <w:numPr>
                <w:ilvl w:val="1"/>
                <w:numId w:val="10"/>
              </w:numPr>
              <w:rPr>
                <w:sz w:val="22"/>
                <w:szCs w:val="22"/>
              </w:rPr>
            </w:pPr>
            <w:r>
              <w:rPr>
                <w:sz w:val="22"/>
                <w:szCs w:val="22"/>
              </w:rPr>
              <w:t xml:space="preserve">Discussion: </w:t>
            </w:r>
          </w:p>
          <w:p w14:paraId="3C4C29AC" w14:textId="10759458" w:rsidR="001D74A9" w:rsidRDefault="001D74A9" w:rsidP="00157333">
            <w:pPr>
              <w:pStyle w:val="ListParagraph"/>
              <w:numPr>
                <w:ilvl w:val="2"/>
                <w:numId w:val="10"/>
              </w:numPr>
              <w:rPr>
                <w:sz w:val="22"/>
                <w:szCs w:val="22"/>
              </w:rPr>
            </w:pPr>
            <w:r>
              <w:rPr>
                <w:sz w:val="22"/>
                <w:szCs w:val="22"/>
              </w:rPr>
              <w:t xml:space="preserve">Senator </w:t>
            </w:r>
            <w:proofErr w:type="spellStart"/>
            <w:r>
              <w:rPr>
                <w:sz w:val="22"/>
                <w:szCs w:val="22"/>
              </w:rPr>
              <w:t>Bednarz</w:t>
            </w:r>
            <w:proofErr w:type="spellEnd"/>
            <w:r>
              <w:rPr>
                <w:sz w:val="22"/>
                <w:szCs w:val="22"/>
              </w:rPr>
              <w:t xml:space="preserve"> appreciate</w:t>
            </w:r>
            <w:r w:rsidR="00593BFD">
              <w:rPr>
                <w:sz w:val="22"/>
                <w:szCs w:val="22"/>
              </w:rPr>
              <w:t>d</w:t>
            </w:r>
            <w:r>
              <w:rPr>
                <w:sz w:val="22"/>
                <w:szCs w:val="22"/>
              </w:rPr>
              <w:t xml:space="preserve"> Senator Cherry working on this over the summer</w:t>
            </w:r>
            <w:r w:rsidR="00C53BE6">
              <w:rPr>
                <w:sz w:val="22"/>
                <w:szCs w:val="22"/>
              </w:rPr>
              <w:t xml:space="preserve"> and thinks this would fix the problems that his students </w:t>
            </w:r>
            <w:r w:rsidR="00593BFD">
              <w:rPr>
                <w:sz w:val="22"/>
                <w:szCs w:val="22"/>
              </w:rPr>
              <w:t xml:space="preserve">had encountered over the years </w:t>
            </w:r>
          </w:p>
          <w:p w14:paraId="09C89C82" w14:textId="129A1C46" w:rsidR="00593BFD" w:rsidRDefault="00593BFD" w:rsidP="00157333">
            <w:pPr>
              <w:pStyle w:val="ListParagraph"/>
              <w:numPr>
                <w:ilvl w:val="2"/>
                <w:numId w:val="10"/>
              </w:numPr>
              <w:rPr>
                <w:sz w:val="22"/>
                <w:szCs w:val="22"/>
              </w:rPr>
            </w:pPr>
            <w:r>
              <w:rPr>
                <w:sz w:val="22"/>
                <w:szCs w:val="22"/>
              </w:rPr>
              <w:t xml:space="preserve">Senator Cherry mentioned that language was added that Graduate School needed to </w:t>
            </w:r>
            <w:r w:rsidR="00ED06AE">
              <w:rPr>
                <w:sz w:val="22"/>
                <w:szCs w:val="22"/>
              </w:rPr>
              <w:t>remind students about this policy</w:t>
            </w:r>
          </w:p>
          <w:p w14:paraId="3D3B752F" w14:textId="0B0B1953" w:rsidR="00ED06AE" w:rsidRDefault="00ED06AE" w:rsidP="00157333">
            <w:pPr>
              <w:pStyle w:val="ListParagraph"/>
              <w:numPr>
                <w:ilvl w:val="2"/>
                <w:numId w:val="10"/>
              </w:numPr>
              <w:rPr>
                <w:sz w:val="22"/>
                <w:szCs w:val="22"/>
              </w:rPr>
            </w:pPr>
            <w:r>
              <w:rPr>
                <w:sz w:val="22"/>
                <w:szCs w:val="22"/>
              </w:rPr>
              <w:t>Senator May clarified that this would be a 1 credit hour in lieu of thesis/dissertation hours</w:t>
            </w:r>
            <w:r w:rsidR="00CE533D">
              <w:rPr>
                <w:sz w:val="22"/>
                <w:szCs w:val="22"/>
              </w:rPr>
              <w:t>; this is because it would take a lot of effort to change the number of credit hours assigned to thesis/dissertation hours</w:t>
            </w:r>
          </w:p>
          <w:p w14:paraId="43D73D6C" w14:textId="064498E7" w:rsidR="00FF1A92" w:rsidRDefault="00FF1A92" w:rsidP="00157333">
            <w:pPr>
              <w:pStyle w:val="ListParagraph"/>
              <w:numPr>
                <w:ilvl w:val="2"/>
                <w:numId w:val="10"/>
              </w:numPr>
              <w:rPr>
                <w:sz w:val="22"/>
                <w:szCs w:val="22"/>
              </w:rPr>
            </w:pPr>
            <w:r>
              <w:rPr>
                <w:sz w:val="22"/>
                <w:szCs w:val="22"/>
              </w:rPr>
              <w:t xml:space="preserve">Senator </w:t>
            </w:r>
            <w:proofErr w:type="spellStart"/>
            <w:r>
              <w:rPr>
                <w:sz w:val="22"/>
                <w:szCs w:val="22"/>
              </w:rPr>
              <w:t>Chesky</w:t>
            </w:r>
            <w:proofErr w:type="spellEnd"/>
            <w:r>
              <w:rPr>
                <w:sz w:val="22"/>
                <w:szCs w:val="22"/>
              </w:rPr>
              <w:t xml:space="preserve"> </w:t>
            </w:r>
            <w:r w:rsidR="00D60304">
              <w:rPr>
                <w:sz w:val="22"/>
                <w:szCs w:val="22"/>
              </w:rPr>
              <w:t>wanted explanation of what the scenario would be if the student got in trouble twice; they would have to enroll in 3 credit hours of thesis/dissertation hours in the following semester</w:t>
            </w:r>
          </w:p>
          <w:p w14:paraId="360731EA" w14:textId="77777777" w:rsidR="000665B4" w:rsidRDefault="00A65138" w:rsidP="00157333">
            <w:pPr>
              <w:pStyle w:val="ListParagraph"/>
              <w:numPr>
                <w:ilvl w:val="2"/>
                <w:numId w:val="10"/>
              </w:numPr>
              <w:rPr>
                <w:sz w:val="22"/>
                <w:szCs w:val="22"/>
              </w:rPr>
            </w:pPr>
            <w:r>
              <w:rPr>
                <w:sz w:val="22"/>
                <w:szCs w:val="22"/>
              </w:rPr>
              <w:t>Senator Mukherjee wanted to know from whom the final approval comes</w:t>
            </w:r>
            <w:r w:rsidR="0097483B">
              <w:rPr>
                <w:sz w:val="22"/>
                <w:szCs w:val="22"/>
              </w:rPr>
              <w:t>; Senator Cherry clarified that it should come from the major professor/department</w:t>
            </w:r>
          </w:p>
          <w:p w14:paraId="5CA7222C" w14:textId="0375917F" w:rsidR="000665B4" w:rsidRDefault="000665B4" w:rsidP="00157333">
            <w:pPr>
              <w:pStyle w:val="ListParagraph"/>
              <w:numPr>
                <w:ilvl w:val="1"/>
                <w:numId w:val="10"/>
              </w:numPr>
              <w:rPr>
                <w:sz w:val="22"/>
                <w:szCs w:val="22"/>
              </w:rPr>
            </w:pPr>
            <w:r w:rsidRPr="000665B4">
              <w:rPr>
                <w:sz w:val="22"/>
                <w:szCs w:val="22"/>
                <w:highlight w:val="yellow"/>
              </w:rPr>
              <w:t xml:space="preserve">Motion passes with the majority vote; 1 abstention </w:t>
            </w:r>
          </w:p>
          <w:p w14:paraId="505B749A" w14:textId="7C66FB37" w:rsidR="00F12BEC" w:rsidRDefault="00F12BEC" w:rsidP="00157333">
            <w:pPr>
              <w:pStyle w:val="ListParagraph"/>
              <w:numPr>
                <w:ilvl w:val="0"/>
                <w:numId w:val="10"/>
              </w:numPr>
              <w:rPr>
                <w:sz w:val="22"/>
                <w:szCs w:val="22"/>
              </w:rPr>
            </w:pPr>
            <w:r w:rsidRPr="00F12BEC">
              <w:rPr>
                <w:sz w:val="22"/>
                <w:szCs w:val="22"/>
                <w:highlight w:val="yellow"/>
              </w:rPr>
              <w:t>Motion to table policy 06.042 Continuous Enrollment Policy made by Senator Watson and seconded by Senator Campbell</w:t>
            </w:r>
          </w:p>
          <w:p w14:paraId="2262C9DC" w14:textId="76212948" w:rsidR="00F12BEC" w:rsidRPr="00F12BEC" w:rsidRDefault="00F12BEC" w:rsidP="00157333">
            <w:pPr>
              <w:pStyle w:val="ListParagraph"/>
              <w:numPr>
                <w:ilvl w:val="1"/>
                <w:numId w:val="10"/>
              </w:numPr>
              <w:rPr>
                <w:sz w:val="22"/>
                <w:szCs w:val="22"/>
                <w:highlight w:val="yellow"/>
              </w:rPr>
            </w:pPr>
            <w:r w:rsidRPr="00F12BEC">
              <w:rPr>
                <w:sz w:val="22"/>
                <w:szCs w:val="22"/>
                <w:highlight w:val="yellow"/>
              </w:rPr>
              <w:t xml:space="preserve">Motion passes with the majority vote; 1 opposed </w:t>
            </w:r>
          </w:p>
          <w:p w14:paraId="313577E4" w14:textId="30B94849" w:rsidR="000E7B5E" w:rsidRDefault="000E7B5E" w:rsidP="008F5531">
            <w:pPr>
              <w:pStyle w:val="ListParagraph"/>
              <w:ind w:left="1800"/>
              <w:rPr>
                <w:b/>
                <w:bCs/>
                <w:sz w:val="22"/>
                <w:szCs w:val="22"/>
                <w:highlight w:val="yellow"/>
              </w:rPr>
            </w:pPr>
          </w:p>
          <w:p w14:paraId="4F16DFDA" w14:textId="77777777" w:rsidR="008F5531" w:rsidRPr="008F5531" w:rsidRDefault="008F5531" w:rsidP="008F5531">
            <w:pPr>
              <w:pStyle w:val="ListParagraph"/>
              <w:ind w:left="1800"/>
              <w:rPr>
                <w:b/>
                <w:bCs/>
                <w:sz w:val="22"/>
                <w:szCs w:val="22"/>
                <w:highlight w:val="yellow"/>
              </w:rPr>
            </w:pPr>
          </w:p>
          <w:p w14:paraId="60B2A829" w14:textId="5FF50B11" w:rsidR="00CD47E0" w:rsidRDefault="00123E1F" w:rsidP="00CD47E0">
            <w:pPr>
              <w:rPr>
                <w:rFonts w:ascii="Arial Narrow" w:hAnsi="Arial Narrow"/>
                <w:b/>
                <w:bCs/>
                <w:sz w:val="22"/>
                <w:szCs w:val="22"/>
              </w:rPr>
            </w:pPr>
            <w:r w:rsidRPr="00CD47E0">
              <w:rPr>
                <w:rFonts w:ascii="Arial Narrow" w:hAnsi="Arial Narrow"/>
                <w:b/>
                <w:bCs/>
                <w:sz w:val="22"/>
                <w:szCs w:val="22"/>
              </w:rPr>
              <w:t xml:space="preserve">Second Read: </w:t>
            </w:r>
            <w:r w:rsidR="006D7227" w:rsidRPr="00CD47E0">
              <w:rPr>
                <w:rFonts w:ascii="Arial Narrow" w:hAnsi="Arial Narrow"/>
                <w:b/>
                <w:bCs/>
                <w:sz w:val="22"/>
                <w:szCs w:val="22"/>
              </w:rPr>
              <w:t>06.001 Evaluating, Awarding and Accepting Credit</w:t>
            </w:r>
            <w:r w:rsidRPr="00CD47E0">
              <w:rPr>
                <w:rFonts w:ascii="Arial Narrow" w:hAnsi="Arial Narrow"/>
                <w:b/>
                <w:bCs/>
                <w:sz w:val="22"/>
                <w:szCs w:val="22"/>
              </w:rPr>
              <w:t xml:space="preserve"> </w:t>
            </w:r>
            <w:r w:rsidR="00CD47E0" w:rsidRPr="00CD47E0">
              <w:rPr>
                <w:rFonts w:ascii="Arial Narrow" w:hAnsi="Arial Narrow"/>
                <w:b/>
                <w:bCs/>
                <w:sz w:val="22"/>
                <w:szCs w:val="22"/>
                <w:highlight w:val="yellow"/>
              </w:rPr>
              <w:t>[vote]</w:t>
            </w:r>
          </w:p>
          <w:p w14:paraId="3465B3FB" w14:textId="67A18FFD" w:rsidR="00972EDB" w:rsidRDefault="00972EDB" w:rsidP="00157333">
            <w:pPr>
              <w:pStyle w:val="ListParagraph"/>
              <w:numPr>
                <w:ilvl w:val="0"/>
                <w:numId w:val="10"/>
              </w:numPr>
              <w:rPr>
                <w:sz w:val="22"/>
                <w:szCs w:val="22"/>
              </w:rPr>
            </w:pPr>
            <w:r>
              <w:rPr>
                <w:sz w:val="22"/>
                <w:szCs w:val="22"/>
              </w:rPr>
              <w:lastRenderedPageBreak/>
              <w:t xml:space="preserve">AVP Cartwright explained the </w:t>
            </w:r>
            <w:r w:rsidRPr="000374AB">
              <w:rPr>
                <w:sz w:val="22"/>
                <w:szCs w:val="22"/>
              </w:rPr>
              <w:t>3 motivations for these changes to the policy</w:t>
            </w:r>
          </w:p>
          <w:p w14:paraId="3C1DBF11" w14:textId="5908825D" w:rsidR="00972EDB" w:rsidRDefault="00972EDB" w:rsidP="00157333">
            <w:pPr>
              <w:pStyle w:val="ListParagraph"/>
              <w:numPr>
                <w:ilvl w:val="1"/>
                <w:numId w:val="10"/>
              </w:numPr>
              <w:rPr>
                <w:sz w:val="22"/>
                <w:szCs w:val="22"/>
              </w:rPr>
            </w:pPr>
            <w:r>
              <w:rPr>
                <w:sz w:val="22"/>
                <w:szCs w:val="22"/>
              </w:rPr>
              <w:t>Proposed amendments put us in compliance with Department of Education Standards</w:t>
            </w:r>
          </w:p>
          <w:p w14:paraId="367E1502" w14:textId="162345B6" w:rsidR="00972EDB" w:rsidRDefault="008F5531" w:rsidP="00157333">
            <w:pPr>
              <w:pStyle w:val="ListParagraph"/>
              <w:numPr>
                <w:ilvl w:val="1"/>
                <w:numId w:val="10"/>
              </w:numPr>
              <w:rPr>
                <w:sz w:val="22"/>
                <w:szCs w:val="22"/>
              </w:rPr>
            </w:pPr>
            <w:r>
              <w:rPr>
                <w:sz w:val="22"/>
                <w:szCs w:val="22"/>
              </w:rPr>
              <w:t>If credits are being transferred and awarded here, faculty members are involved in what is accepted</w:t>
            </w:r>
          </w:p>
          <w:p w14:paraId="738CE27B" w14:textId="77777777" w:rsidR="00492679" w:rsidRDefault="008F5531" w:rsidP="00157333">
            <w:pPr>
              <w:pStyle w:val="ListParagraph"/>
              <w:numPr>
                <w:ilvl w:val="1"/>
                <w:numId w:val="10"/>
              </w:numPr>
              <w:rPr>
                <w:sz w:val="22"/>
                <w:szCs w:val="22"/>
              </w:rPr>
            </w:pPr>
            <w:r>
              <w:rPr>
                <w:sz w:val="22"/>
                <w:szCs w:val="22"/>
              </w:rPr>
              <w:t xml:space="preserve">Procedures will be </w:t>
            </w:r>
            <w:r w:rsidR="00CA452A">
              <w:rPr>
                <w:sz w:val="22"/>
                <w:szCs w:val="22"/>
              </w:rPr>
              <w:t>linked to this policy if approved</w:t>
            </w:r>
          </w:p>
          <w:p w14:paraId="5AADB13E" w14:textId="3A554034" w:rsidR="00CA452A" w:rsidRPr="00492679" w:rsidRDefault="00CA452A" w:rsidP="00157333">
            <w:pPr>
              <w:pStyle w:val="ListParagraph"/>
              <w:numPr>
                <w:ilvl w:val="0"/>
                <w:numId w:val="10"/>
              </w:numPr>
              <w:rPr>
                <w:sz w:val="22"/>
                <w:szCs w:val="22"/>
              </w:rPr>
            </w:pPr>
            <w:r w:rsidRPr="00492679">
              <w:rPr>
                <w:sz w:val="22"/>
                <w:szCs w:val="22"/>
                <w:highlight w:val="yellow"/>
              </w:rPr>
              <w:t>Motion comes from committee</w:t>
            </w:r>
          </w:p>
          <w:p w14:paraId="31C13180" w14:textId="3EBECF68" w:rsidR="00826849" w:rsidRPr="00826849" w:rsidRDefault="00826849" w:rsidP="00157333">
            <w:pPr>
              <w:pStyle w:val="ListParagraph"/>
              <w:numPr>
                <w:ilvl w:val="1"/>
                <w:numId w:val="10"/>
              </w:numPr>
              <w:rPr>
                <w:sz w:val="22"/>
                <w:szCs w:val="22"/>
                <w:highlight w:val="yellow"/>
              </w:rPr>
            </w:pPr>
            <w:r w:rsidRPr="00826849">
              <w:rPr>
                <w:sz w:val="22"/>
                <w:szCs w:val="22"/>
                <w:highlight w:val="yellow"/>
              </w:rPr>
              <w:t xml:space="preserve">Motion passes unanimously </w:t>
            </w:r>
          </w:p>
          <w:p w14:paraId="7FBBA31E" w14:textId="77777777" w:rsidR="006D7227" w:rsidRPr="00455075" w:rsidRDefault="006D7227" w:rsidP="006D7227">
            <w:pPr>
              <w:rPr>
                <w:rFonts w:ascii="Arial Narrow" w:hAnsi="Arial Narrow" w:cstheme="minorHAnsi"/>
              </w:rPr>
            </w:pPr>
          </w:p>
          <w:p w14:paraId="22CF9EA4" w14:textId="7A3AC480" w:rsidR="006D7227" w:rsidRDefault="006D7227" w:rsidP="00492679">
            <w:pPr>
              <w:rPr>
                <w:rFonts w:ascii="Arial Narrow" w:hAnsi="Arial Narrow" w:cstheme="minorHAnsi"/>
                <w:b/>
                <w:bCs/>
                <w:sz w:val="22"/>
                <w:szCs w:val="22"/>
              </w:rPr>
            </w:pPr>
            <w:r w:rsidRPr="00CB54AB">
              <w:rPr>
                <w:rFonts w:ascii="Arial Narrow" w:hAnsi="Arial Narrow" w:cstheme="minorHAnsi"/>
                <w:b/>
                <w:bCs/>
                <w:sz w:val="22"/>
                <w:szCs w:val="22"/>
              </w:rPr>
              <w:t>Policy update: 06.012 Payment of Nine-Month Contracts</w:t>
            </w:r>
            <w:r w:rsidR="00CB54AB">
              <w:rPr>
                <w:rFonts w:ascii="Arial Narrow" w:hAnsi="Arial Narrow" w:cstheme="minorHAnsi"/>
                <w:b/>
                <w:bCs/>
                <w:sz w:val="22"/>
                <w:szCs w:val="22"/>
              </w:rPr>
              <w:t xml:space="preserve"> </w:t>
            </w:r>
          </w:p>
          <w:p w14:paraId="4EC11415" w14:textId="5F65841C" w:rsidR="00CB54AB" w:rsidRDefault="00CB54AB" w:rsidP="00157333">
            <w:pPr>
              <w:pStyle w:val="ListParagraph"/>
              <w:numPr>
                <w:ilvl w:val="0"/>
                <w:numId w:val="10"/>
              </w:numPr>
              <w:rPr>
                <w:sz w:val="22"/>
                <w:szCs w:val="22"/>
              </w:rPr>
            </w:pPr>
            <w:r>
              <w:rPr>
                <w:sz w:val="22"/>
                <w:szCs w:val="22"/>
              </w:rPr>
              <w:t xml:space="preserve">AVP Cartwright </w:t>
            </w:r>
            <w:r w:rsidR="003E46AC">
              <w:rPr>
                <w:sz w:val="22"/>
                <w:szCs w:val="22"/>
              </w:rPr>
              <w:t>pro</w:t>
            </w:r>
            <w:r w:rsidR="007C207D">
              <w:rPr>
                <w:sz w:val="22"/>
                <w:szCs w:val="22"/>
              </w:rPr>
              <w:t>vided an update on this policy</w:t>
            </w:r>
          </w:p>
          <w:p w14:paraId="548A0B8D" w14:textId="6776A229" w:rsidR="007C207D" w:rsidRDefault="00680CE7" w:rsidP="00157333">
            <w:pPr>
              <w:pStyle w:val="ListParagraph"/>
              <w:numPr>
                <w:ilvl w:val="0"/>
                <w:numId w:val="10"/>
              </w:numPr>
              <w:rPr>
                <w:sz w:val="22"/>
                <w:szCs w:val="22"/>
              </w:rPr>
            </w:pPr>
            <w:r>
              <w:rPr>
                <w:sz w:val="22"/>
                <w:szCs w:val="22"/>
              </w:rPr>
              <w:t>Request from</w:t>
            </w:r>
            <w:r w:rsidR="007C207D">
              <w:rPr>
                <w:sz w:val="22"/>
                <w:szCs w:val="22"/>
              </w:rPr>
              <w:t xml:space="preserve"> the APRC </w:t>
            </w:r>
            <w:r w:rsidR="00A46AC2">
              <w:rPr>
                <w:sz w:val="22"/>
                <w:szCs w:val="22"/>
              </w:rPr>
              <w:t>that perhaps employees who have a 9 month election can move that</w:t>
            </w:r>
            <w:r w:rsidR="003238E0">
              <w:rPr>
                <w:sz w:val="22"/>
                <w:szCs w:val="22"/>
              </w:rPr>
              <w:t xml:space="preserve"> to</w:t>
            </w:r>
            <w:r w:rsidR="00A46AC2">
              <w:rPr>
                <w:sz w:val="22"/>
                <w:szCs w:val="22"/>
              </w:rPr>
              <w:t xml:space="preserve"> 12 month</w:t>
            </w:r>
            <w:r w:rsidR="003238E0">
              <w:rPr>
                <w:sz w:val="22"/>
                <w:szCs w:val="22"/>
              </w:rPr>
              <w:t xml:space="preserve"> election or vice versa if there are extenuating circumstances </w:t>
            </w:r>
          </w:p>
          <w:p w14:paraId="6AAD8523" w14:textId="77777777" w:rsidR="00A320BC" w:rsidRDefault="00CE3246" w:rsidP="00157333">
            <w:pPr>
              <w:pStyle w:val="ListParagraph"/>
              <w:numPr>
                <w:ilvl w:val="0"/>
                <w:numId w:val="10"/>
              </w:numPr>
              <w:rPr>
                <w:sz w:val="22"/>
                <w:szCs w:val="22"/>
              </w:rPr>
            </w:pPr>
            <w:r>
              <w:rPr>
                <w:sz w:val="22"/>
                <w:szCs w:val="22"/>
              </w:rPr>
              <w:t>Policy went all the way up to systems, but it was rejected by the tax office because it is a violation of IRS Code 409</w:t>
            </w:r>
          </w:p>
          <w:p w14:paraId="0DAC4E79" w14:textId="417CC565" w:rsidR="00A320BC" w:rsidRPr="00A320BC" w:rsidRDefault="00A320BC" w:rsidP="00A320BC">
            <w:pPr>
              <w:pStyle w:val="ListParagraph"/>
              <w:ind w:left="360"/>
              <w:rPr>
                <w:sz w:val="22"/>
                <w:szCs w:val="22"/>
              </w:rPr>
            </w:pPr>
          </w:p>
        </w:tc>
      </w:tr>
      <w:tr w:rsidR="006D7227" w:rsidRPr="006D7227" w14:paraId="0BFBEFC5" w14:textId="77777777" w:rsidTr="004B56D5">
        <w:trPr>
          <w:jc w:val="center"/>
        </w:trPr>
        <w:tc>
          <w:tcPr>
            <w:tcW w:w="521" w:type="pct"/>
          </w:tcPr>
          <w:p w14:paraId="3BF95999" w14:textId="359DCD81" w:rsidR="006D7227" w:rsidRPr="006D7227" w:rsidRDefault="006D7227" w:rsidP="006D7227">
            <w:pPr>
              <w:rPr>
                <w:rFonts w:ascii="Arial Narrow" w:hAnsi="Arial Narrow" w:cstheme="minorHAnsi"/>
                <w:sz w:val="22"/>
                <w:szCs w:val="22"/>
              </w:rPr>
            </w:pPr>
            <w:r w:rsidRPr="006D7227">
              <w:rPr>
                <w:rFonts w:ascii="Arial Narrow" w:hAnsi="Arial Narrow" w:cstheme="minorHAnsi"/>
                <w:sz w:val="22"/>
                <w:szCs w:val="22"/>
              </w:rPr>
              <w:lastRenderedPageBreak/>
              <w:t>VI.</w:t>
            </w:r>
          </w:p>
        </w:tc>
        <w:tc>
          <w:tcPr>
            <w:tcW w:w="1215" w:type="pct"/>
          </w:tcPr>
          <w:p w14:paraId="67EF2077" w14:textId="27EE0942" w:rsidR="006D7227" w:rsidRPr="00157333" w:rsidRDefault="006D7227" w:rsidP="006D7227">
            <w:pPr>
              <w:rPr>
                <w:rFonts w:ascii="Arial Narrow" w:hAnsi="Arial Narrow" w:cstheme="minorHAnsi"/>
                <w:sz w:val="22"/>
                <w:szCs w:val="22"/>
              </w:rPr>
            </w:pPr>
            <w:r w:rsidRPr="00157333">
              <w:rPr>
                <w:rFonts w:ascii="Arial Narrow" w:hAnsi="Arial Narrow"/>
                <w:sz w:val="22"/>
                <w:szCs w:val="22"/>
              </w:rPr>
              <w:t>Committee on the Evaluation of University Administrators (Rose Baker)</w:t>
            </w:r>
          </w:p>
        </w:tc>
        <w:tc>
          <w:tcPr>
            <w:tcW w:w="3264" w:type="pct"/>
          </w:tcPr>
          <w:p w14:paraId="5FE1CA63" w14:textId="5A67951D" w:rsidR="00E34B34" w:rsidRDefault="00E34B34" w:rsidP="00E34B34">
            <w:pPr>
              <w:rPr>
                <w:rFonts w:ascii="Arial Narrow" w:hAnsi="Arial Narrow" w:cstheme="minorHAnsi"/>
                <w:sz w:val="22"/>
                <w:szCs w:val="22"/>
              </w:rPr>
            </w:pPr>
            <w:r>
              <w:rPr>
                <w:rFonts w:ascii="Arial Narrow" w:hAnsi="Arial Narrow" w:cstheme="minorHAnsi"/>
                <w:sz w:val="22"/>
                <w:szCs w:val="22"/>
              </w:rPr>
              <w:t>There are key points in the year-end report filed by the committee:</w:t>
            </w:r>
          </w:p>
          <w:p w14:paraId="7D6CC831" w14:textId="1587A7C0" w:rsidR="00C15492" w:rsidRDefault="00BC532E" w:rsidP="00157333">
            <w:pPr>
              <w:pStyle w:val="ListParagraph"/>
              <w:numPr>
                <w:ilvl w:val="0"/>
                <w:numId w:val="11"/>
              </w:numPr>
              <w:rPr>
                <w:rFonts w:cstheme="minorHAnsi"/>
                <w:sz w:val="22"/>
                <w:szCs w:val="22"/>
              </w:rPr>
            </w:pPr>
            <w:r w:rsidRPr="0026455D">
              <w:rPr>
                <w:rFonts w:cstheme="minorHAnsi"/>
                <w:sz w:val="22"/>
                <w:szCs w:val="22"/>
              </w:rPr>
              <w:t>Response rates were consistent with what has happened in the past</w:t>
            </w:r>
            <w:r w:rsidR="0026455D">
              <w:rPr>
                <w:rFonts w:cstheme="minorHAnsi"/>
                <w:sz w:val="22"/>
                <w:szCs w:val="22"/>
              </w:rPr>
              <w:t>; time frame for the survey was extended without any reminders</w:t>
            </w:r>
            <w:r w:rsidR="00C15492">
              <w:rPr>
                <w:rFonts w:cstheme="minorHAnsi"/>
                <w:sz w:val="22"/>
                <w:szCs w:val="22"/>
              </w:rPr>
              <w:t xml:space="preserve"> which led to responses all the way to June 25</w:t>
            </w:r>
          </w:p>
          <w:p w14:paraId="5BA5290B" w14:textId="0971022B" w:rsidR="00C15492" w:rsidRDefault="00C15492" w:rsidP="00157333">
            <w:pPr>
              <w:pStyle w:val="ListParagraph"/>
              <w:numPr>
                <w:ilvl w:val="0"/>
                <w:numId w:val="11"/>
              </w:numPr>
              <w:rPr>
                <w:rFonts w:cstheme="minorHAnsi"/>
                <w:sz w:val="22"/>
                <w:szCs w:val="22"/>
              </w:rPr>
            </w:pPr>
            <w:r>
              <w:rPr>
                <w:rFonts w:cstheme="minorHAnsi"/>
                <w:sz w:val="22"/>
                <w:szCs w:val="22"/>
              </w:rPr>
              <w:t>There were two new questions added to the senior administrators</w:t>
            </w:r>
            <w:r w:rsidR="003606F7">
              <w:rPr>
                <w:rFonts w:cstheme="minorHAnsi"/>
                <w:sz w:val="22"/>
                <w:szCs w:val="22"/>
              </w:rPr>
              <w:t>’ survey</w:t>
            </w:r>
          </w:p>
          <w:p w14:paraId="4F6CD8CD" w14:textId="08F2B4CE" w:rsidR="003606F7" w:rsidRDefault="00CE5F4B" w:rsidP="00157333">
            <w:pPr>
              <w:pStyle w:val="ListParagraph"/>
              <w:numPr>
                <w:ilvl w:val="0"/>
                <w:numId w:val="11"/>
              </w:numPr>
              <w:rPr>
                <w:rFonts w:cstheme="minorHAnsi"/>
                <w:sz w:val="22"/>
                <w:szCs w:val="22"/>
              </w:rPr>
            </w:pPr>
            <w:r>
              <w:rPr>
                <w:rFonts w:cstheme="minorHAnsi"/>
                <w:sz w:val="22"/>
                <w:szCs w:val="22"/>
              </w:rPr>
              <w:t xml:space="preserve">Combined numbers for department chairs provide </w:t>
            </w:r>
            <w:r w:rsidR="006D6251">
              <w:rPr>
                <w:rFonts w:cstheme="minorHAnsi"/>
                <w:sz w:val="22"/>
                <w:szCs w:val="22"/>
              </w:rPr>
              <w:t>a positive perception of what is going on</w:t>
            </w:r>
          </w:p>
          <w:p w14:paraId="620EE65A" w14:textId="10BD72DA" w:rsidR="006D6251" w:rsidRDefault="006D6251" w:rsidP="00157333">
            <w:pPr>
              <w:pStyle w:val="ListParagraph"/>
              <w:numPr>
                <w:ilvl w:val="0"/>
                <w:numId w:val="11"/>
              </w:numPr>
              <w:rPr>
                <w:rFonts w:cstheme="minorHAnsi"/>
                <w:sz w:val="22"/>
                <w:szCs w:val="22"/>
              </w:rPr>
            </w:pPr>
            <w:r>
              <w:rPr>
                <w:rFonts w:cstheme="minorHAnsi"/>
                <w:sz w:val="22"/>
                <w:szCs w:val="22"/>
              </w:rPr>
              <w:t>Questions</w:t>
            </w:r>
            <w:r w:rsidR="0058561D">
              <w:rPr>
                <w:rFonts w:cstheme="minorHAnsi"/>
                <w:sz w:val="22"/>
                <w:szCs w:val="22"/>
              </w:rPr>
              <w:t>/comments:</w:t>
            </w:r>
          </w:p>
          <w:p w14:paraId="7AB7E012" w14:textId="09E9D4D7" w:rsidR="006D6251" w:rsidRDefault="006D6251" w:rsidP="00157333">
            <w:pPr>
              <w:pStyle w:val="ListParagraph"/>
              <w:numPr>
                <w:ilvl w:val="2"/>
                <w:numId w:val="11"/>
              </w:numPr>
              <w:rPr>
                <w:rFonts w:cstheme="minorHAnsi"/>
                <w:sz w:val="22"/>
                <w:szCs w:val="22"/>
              </w:rPr>
            </w:pPr>
            <w:r>
              <w:rPr>
                <w:rFonts w:cstheme="minorHAnsi"/>
                <w:sz w:val="22"/>
                <w:szCs w:val="22"/>
              </w:rPr>
              <w:t xml:space="preserve">Senator </w:t>
            </w:r>
            <w:proofErr w:type="spellStart"/>
            <w:r>
              <w:rPr>
                <w:rFonts w:cstheme="minorHAnsi"/>
                <w:sz w:val="22"/>
                <w:szCs w:val="22"/>
              </w:rPr>
              <w:t>Chesky</w:t>
            </w:r>
            <w:proofErr w:type="spellEnd"/>
            <w:r w:rsidR="003A5B30">
              <w:rPr>
                <w:rFonts w:cstheme="minorHAnsi"/>
                <w:sz w:val="22"/>
                <w:szCs w:val="22"/>
              </w:rPr>
              <w:t xml:space="preserve"> asked if faculty members can request the data, and Senator Baker reported that you can submit a request for the data;</w:t>
            </w:r>
            <w:r w:rsidR="001B163E">
              <w:rPr>
                <w:rFonts w:cstheme="minorHAnsi"/>
                <w:sz w:val="22"/>
                <w:szCs w:val="22"/>
              </w:rPr>
              <w:t xml:space="preserve"> however,</w:t>
            </w:r>
            <w:r w:rsidR="003A5B30">
              <w:rPr>
                <w:rFonts w:cstheme="minorHAnsi"/>
                <w:sz w:val="22"/>
                <w:szCs w:val="22"/>
              </w:rPr>
              <w:t xml:space="preserve"> only 1 person has asked for the information so far</w:t>
            </w:r>
          </w:p>
          <w:p w14:paraId="6A96E3AA" w14:textId="085D0003" w:rsidR="001B163E" w:rsidRDefault="001B163E" w:rsidP="00157333">
            <w:pPr>
              <w:pStyle w:val="ListParagraph"/>
              <w:numPr>
                <w:ilvl w:val="2"/>
                <w:numId w:val="11"/>
              </w:numPr>
              <w:rPr>
                <w:rFonts w:cstheme="minorHAnsi"/>
                <w:sz w:val="22"/>
                <w:szCs w:val="22"/>
              </w:rPr>
            </w:pPr>
            <w:r>
              <w:rPr>
                <w:rFonts w:cstheme="minorHAnsi"/>
                <w:sz w:val="22"/>
                <w:szCs w:val="22"/>
              </w:rPr>
              <w:t xml:space="preserve">Senator </w:t>
            </w:r>
            <w:proofErr w:type="spellStart"/>
            <w:r>
              <w:rPr>
                <w:rFonts w:cstheme="minorHAnsi"/>
                <w:sz w:val="22"/>
                <w:szCs w:val="22"/>
              </w:rPr>
              <w:t>Chesky</w:t>
            </w:r>
            <w:proofErr w:type="spellEnd"/>
            <w:r>
              <w:rPr>
                <w:rFonts w:cstheme="minorHAnsi"/>
                <w:sz w:val="22"/>
                <w:szCs w:val="22"/>
              </w:rPr>
              <w:t xml:space="preserve"> also asked who sees the survey results and how they make a difference; this process may be insufficient for faculty to</w:t>
            </w:r>
          </w:p>
          <w:p w14:paraId="72D61F5F" w14:textId="64FC48A3" w:rsidR="00AD52A3" w:rsidRDefault="00AD52A3" w:rsidP="00157333">
            <w:pPr>
              <w:pStyle w:val="ListParagraph"/>
              <w:numPr>
                <w:ilvl w:val="3"/>
                <w:numId w:val="11"/>
              </w:numPr>
              <w:rPr>
                <w:rFonts w:cstheme="minorHAnsi"/>
                <w:sz w:val="22"/>
                <w:szCs w:val="22"/>
              </w:rPr>
            </w:pPr>
            <w:r>
              <w:rPr>
                <w:rFonts w:cstheme="minorHAnsi"/>
                <w:sz w:val="22"/>
                <w:szCs w:val="22"/>
              </w:rPr>
              <w:t>Senator Chamberlain responded that the administrators do use this information in the evaluation of deans/chairs</w:t>
            </w:r>
          </w:p>
          <w:p w14:paraId="6731DB85" w14:textId="146EED10" w:rsidR="003A5B30" w:rsidRDefault="0058561D" w:rsidP="00157333">
            <w:pPr>
              <w:pStyle w:val="ListParagraph"/>
              <w:numPr>
                <w:ilvl w:val="2"/>
                <w:numId w:val="11"/>
              </w:numPr>
              <w:rPr>
                <w:rFonts w:cstheme="minorHAnsi"/>
                <w:sz w:val="22"/>
                <w:szCs w:val="22"/>
              </w:rPr>
            </w:pPr>
            <w:r>
              <w:rPr>
                <w:rFonts w:cstheme="minorHAnsi"/>
                <w:sz w:val="22"/>
                <w:szCs w:val="22"/>
              </w:rPr>
              <w:t>S</w:t>
            </w:r>
            <w:r w:rsidR="00E475E8">
              <w:rPr>
                <w:rFonts w:cstheme="minorHAnsi"/>
                <w:sz w:val="22"/>
                <w:szCs w:val="22"/>
              </w:rPr>
              <w:t xml:space="preserve">enator Sankofa asked if there was anything in the report that was more sensitive than what is provided </w:t>
            </w:r>
            <w:r w:rsidR="001B163E">
              <w:rPr>
                <w:rFonts w:cstheme="minorHAnsi"/>
                <w:sz w:val="22"/>
                <w:szCs w:val="22"/>
              </w:rPr>
              <w:t>in FIS;  combined numbers do not tell us anything</w:t>
            </w:r>
          </w:p>
          <w:p w14:paraId="5BBD65EC" w14:textId="1B4F399C" w:rsidR="00BC57F8" w:rsidRPr="00AD52A3" w:rsidRDefault="001B163E" w:rsidP="00157333">
            <w:pPr>
              <w:pStyle w:val="ListParagraph"/>
              <w:numPr>
                <w:ilvl w:val="3"/>
                <w:numId w:val="11"/>
              </w:numPr>
              <w:rPr>
                <w:rFonts w:cstheme="minorHAnsi"/>
                <w:sz w:val="22"/>
                <w:szCs w:val="22"/>
              </w:rPr>
            </w:pPr>
            <w:r w:rsidRPr="003702BE">
              <w:rPr>
                <w:rFonts w:cstheme="minorHAnsi"/>
                <w:sz w:val="22"/>
                <w:szCs w:val="22"/>
              </w:rPr>
              <w:t>Senator Chamberlain mentioned that there is an ongoing conversation about posting this information</w:t>
            </w:r>
            <w:r w:rsidR="00B5356F" w:rsidRPr="003702BE">
              <w:rPr>
                <w:rFonts w:cstheme="minorHAnsi"/>
                <w:sz w:val="22"/>
                <w:szCs w:val="22"/>
              </w:rPr>
              <w:t xml:space="preserve"> publicly</w:t>
            </w:r>
            <w:r w:rsidRPr="003702BE">
              <w:rPr>
                <w:rFonts w:cstheme="minorHAnsi"/>
                <w:sz w:val="22"/>
                <w:szCs w:val="22"/>
              </w:rPr>
              <w:t xml:space="preserve"> </w:t>
            </w:r>
            <w:r w:rsidR="003702BE">
              <w:rPr>
                <w:rFonts w:cstheme="minorHAnsi"/>
                <w:sz w:val="22"/>
                <w:szCs w:val="22"/>
              </w:rPr>
              <w:t>in a safe way</w:t>
            </w:r>
          </w:p>
        </w:tc>
      </w:tr>
      <w:tr w:rsidR="006D7227" w:rsidRPr="006D7227" w14:paraId="7FEB688E" w14:textId="77777777" w:rsidTr="004B56D5">
        <w:trPr>
          <w:trHeight w:val="179"/>
          <w:jc w:val="center"/>
        </w:trPr>
        <w:tc>
          <w:tcPr>
            <w:tcW w:w="521" w:type="pct"/>
          </w:tcPr>
          <w:p w14:paraId="683BC187" w14:textId="701012A5" w:rsidR="006D7227" w:rsidRPr="006D7227" w:rsidRDefault="006D7227" w:rsidP="006D7227">
            <w:pPr>
              <w:rPr>
                <w:rFonts w:ascii="Arial Narrow" w:hAnsi="Arial Narrow" w:cstheme="minorHAnsi"/>
                <w:sz w:val="22"/>
                <w:szCs w:val="22"/>
              </w:rPr>
            </w:pPr>
            <w:r w:rsidRPr="006D7227">
              <w:rPr>
                <w:rFonts w:ascii="Arial Narrow" w:hAnsi="Arial Narrow" w:cstheme="minorHAnsi"/>
                <w:sz w:val="22"/>
                <w:szCs w:val="22"/>
              </w:rPr>
              <w:t>VII.</w:t>
            </w:r>
          </w:p>
        </w:tc>
        <w:tc>
          <w:tcPr>
            <w:tcW w:w="1215" w:type="pct"/>
          </w:tcPr>
          <w:p w14:paraId="577C3BFF" w14:textId="0015C1CA" w:rsidR="006D7227" w:rsidRPr="00157333" w:rsidRDefault="006D7227" w:rsidP="006D7227">
            <w:pPr>
              <w:rPr>
                <w:rFonts w:ascii="Arial Narrow" w:hAnsi="Arial Narrow" w:cstheme="minorHAnsi"/>
                <w:sz w:val="22"/>
                <w:szCs w:val="22"/>
              </w:rPr>
            </w:pPr>
            <w:r w:rsidRPr="00157333">
              <w:rPr>
                <w:rFonts w:ascii="Arial Narrow" w:hAnsi="Arial Narrow"/>
                <w:sz w:val="22"/>
                <w:szCs w:val="22"/>
              </w:rPr>
              <w:t>Senate procedures and orientation (Adam Chamberlin / Karen Anderson-Lain/ Jodi Philbrick)</w:t>
            </w:r>
          </w:p>
        </w:tc>
        <w:tc>
          <w:tcPr>
            <w:tcW w:w="3264" w:type="pct"/>
          </w:tcPr>
          <w:p w14:paraId="54168B50" w14:textId="17C9C5F3" w:rsidR="006D7227" w:rsidRPr="006D7227" w:rsidRDefault="00FD4206" w:rsidP="006D7227">
            <w:pPr>
              <w:rPr>
                <w:rFonts w:ascii="Arial Narrow" w:hAnsi="Arial Narrow" w:cstheme="minorHAnsi"/>
                <w:sz w:val="22"/>
                <w:szCs w:val="22"/>
              </w:rPr>
            </w:pPr>
            <w:r>
              <w:rPr>
                <w:rFonts w:ascii="Arial Narrow" w:hAnsi="Arial Narrow" w:cstheme="minorHAnsi"/>
                <w:sz w:val="22"/>
                <w:szCs w:val="22"/>
              </w:rPr>
              <w:t>No time to address.</w:t>
            </w:r>
            <w:r w:rsidR="00A26BA6">
              <w:rPr>
                <w:rFonts w:ascii="Arial Narrow" w:hAnsi="Arial Narrow" w:cstheme="minorHAnsi"/>
                <w:sz w:val="22"/>
                <w:szCs w:val="22"/>
              </w:rPr>
              <w:t xml:space="preserve"> </w:t>
            </w:r>
          </w:p>
        </w:tc>
      </w:tr>
      <w:tr w:rsidR="006D7227" w:rsidRPr="006D7227" w14:paraId="4202428C" w14:textId="77777777" w:rsidTr="004B56D5">
        <w:trPr>
          <w:trHeight w:val="566"/>
          <w:jc w:val="center"/>
        </w:trPr>
        <w:tc>
          <w:tcPr>
            <w:tcW w:w="521" w:type="pct"/>
          </w:tcPr>
          <w:p w14:paraId="7DC890A7" w14:textId="5B109283" w:rsidR="006D7227" w:rsidRPr="006D7227" w:rsidRDefault="006D7227" w:rsidP="006D7227">
            <w:pPr>
              <w:rPr>
                <w:rFonts w:ascii="Arial Narrow" w:hAnsi="Arial Narrow" w:cstheme="minorHAnsi"/>
                <w:sz w:val="22"/>
                <w:szCs w:val="22"/>
              </w:rPr>
            </w:pPr>
            <w:r w:rsidRPr="006D7227">
              <w:rPr>
                <w:rFonts w:ascii="Arial Narrow" w:hAnsi="Arial Narrow" w:cstheme="minorHAnsi"/>
                <w:sz w:val="22"/>
                <w:szCs w:val="22"/>
              </w:rPr>
              <w:t>VIII.</w:t>
            </w:r>
          </w:p>
        </w:tc>
        <w:tc>
          <w:tcPr>
            <w:tcW w:w="1215" w:type="pct"/>
          </w:tcPr>
          <w:p w14:paraId="37BBCFAD" w14:textId="24190635" w:rsidR="006D7227" w:rsidRPr="00157333" w:rsidRDefault="006D7227" w:rsidP="006D7227">
            <w:pPr>
              <w:rPr>
                <w:rFonts w:ascii="Arial Narrow" w:hAnsi="Arial Narrow"/>
                <w:sz w:val="22"/>
                <w:szCs w:val="22"/>
              </w:rPr>
            </w:pPr>
            <w:r w:rsidRPr="00157333">
              <w:rPr>
                <w:rFonts w:ascii="Arial Narrow" w:hAnsi="Arial Narrow"/>
                <w:sz w:val="22"/>
                <w:szCs w:val="22"/>
              </w:rPr>
              <w:t>Committee on Committees (</w:t>
            </w:r>
            <w:r w:rsidR="00E2160B" w:rsidRPr="00157333">
              <w:rPr>
                <w:rFonts w:ascii="Arial Narrow" w:hAnsi="Arial Narrow"/>
                <w:sz w:val="22"/>
                <w:szCs w:val="22"/>
              </w:rPr>
              <w:t>William Cherry</w:t>
            </w:r>
            <w:r w:rsidRPr="00157333">
              <w:rPr>
                <w:rFonts w:ascii="Arial Narrow" w:hAnsi="Arial Narrow"/>
                <w:sz w:val="22"/>
                <w:szCs w:val="22"/>
              </w:rPr>
              <w:t>)</w:t>
            </w:r>
          </w:p>
          <w:p w14:paraId="12624ABC" w14:textId="77EE0C14" w:rsidR="006D7227" w:rsidRPr="00157333" w:rsidRDefault="006D7227" w:rsidP="006D7227">
            <w:pPr>
              <w:rPr>
                <w:rFonts w:ascii="Arial Narrow" w:hAnsi="Arial Narrow" w:cstheme="minorHAnsi"/>
                <w:sz w:val="22"/>
                <w:szCs w:val="22"/>
              </w:rPr>
            </w:pPr>
          </w:p>
        </w:tc>
        <w:tc>
          <w:tcPr>
            <w:tcW w:w="3264" w:type="pct"/>
          </w:tcPr>
          <w:p w14:paraId="3213030C" w14:textId="1AD6F4AD" w:rsidR="006D7227" w:rsidRPr="00EF2B88" w:rsidRDefault="006D7227" w:rsidP="00EF2B88">
            <w:pPr>
              <w:rPr>
                <w:rFonts w:ascii="Arial Narrow" w:hAnsi="Arial Narrow"/>
                <w:b/>
                <w:bCs/>
                <w:sz w:val="22"/>
                <w:szCs w:val="22"/>
              </w:rPr>
            </w:pPr>
            <w:r w:rsidRPr="00EF2B88">
              <w:rPr>
                <w:rFonts w:ascii="Arial Narrow" w:hAnsi="Arial Narrow"/>
                <w:b/>
                <w:bCs/>
                <w:sz w:val="22"/>
                <w:szCs w:val="22"/>
              </w:rPr>
              <w:t>Standing committee vacancies</w:t>
            </w:r>
            <w:r w:rsidR="00431AEC">
              <w:rPr>
                <w:rFonts w:ascii="Arial Narrow" w:hAnsi="Arial Narrow"/>
                <w:b/>
                <w:bCs/>
                <w:sz w:val="22"/>
                <w:szCs w:val="22"/>
              </w:rPr>
              <w:t xml:space="preserve"> </w:t>
            </w:r>
            <w:r w:rsidR="00431AEC" w:rsidRPr="00431AEC">
              <w:rPr>
                <w:rFonts w:ascii="Arial Narrow" w:hAnsi="Arial Narrow"/>
                <w:b/>
                <w:bCs/>
                <w:sz w:val="22"/>
                <w:szCs w:val="22"/>
                <w:highlight w:val="yellow"/>
              </w:rPr>
              <w:t>[vote]</w:t>
            </w:r>
          </w:p>
          <w:p w14:paraId="400A42BE" w14:textId="77777777" w:rsidR="00BB4F1D" w:rsidRDefault="00CB21E7" w:rsidP="00CB21E7">
            <w:pPr>
              <w:rPr>
                <w:rFonts w:ascii="Arial Narrow" w:hAnsi="Arial Narrow"/>
                <w:sz w:val="22"/>
                <w:szCs w:val="22"/>
              </w:rPr>
            </w:pPr>
            <w:r>
              <w:rPr>
                <w:rFonts w:ascii="Arial Narrow" w:hAnsi="Arial Narrow"/>
                <w:sz w:val="22"/>
                <w:szCs w:val="22"/>
              </w:rPr>
              <w:t>Senator Watson nominated Calvin Sims</w:t>
            </w:r>
            <w:r w:rsidR="008841A8">
              <w:rPr>
                <w:rFonts w:ascii="Arial Narrow" w:hAnsi="Arial Narrow"/>
                <w:sz w:val="22"/>
                <w:szCs w:val="22"/>
              </w:rPr>
              <w:t xml:space="preserve"> (Psychology)</w:t>
            </w:r>
            <w:r>
              <w:rPr>
                <w:rFonts w:ascii="Arial Narrow" w:hAnsi="Arial Narrow"/>
                <w:sz w:val="22"/>
                <w:szCs w:val="22"/>
              </w:rPr>
              <w:t xml:space="preserve"> for the Group IV vacancy on the OCCC and Eric</w:t>
            </w:r>
            <w:r w:rsidR="00BB4F1D">
              <w:rPr>
                <w:rFonts w:ascii="Arial Narrow" w:hAnsi="Arial Narrow"/>
                <w:sz w:val="22"/>
                <w:szCs w:val="22"/>
              </w:rPr>
              <w:t xml:space="preserve"> Fritsch (Criminal Justice) for the Group IV vacancy on the Faculty Senate Budget Committee </w:t>
            </w:r>
          </w:p>
          <w:p w14:paraId="32B77C62" w14:textId="77777777" w:rsidR="00BB4F1D" w:rsidRDefault="00BB4F1D" w:rsidP="00CB21E7">
            <w:pPr>
              <w:rPr>
                <w:rFonts w:ascii="Arial Narrow" w:hAnsi="Arial Narrow"/>
                <w:sz w:val="22"/>
                <w:szCs w:val="22"/>
              </w:rPr>
            </w:pPr>
          </w:p>
          <w:p w14:paraId="3A71EC1E" w14:textId="079C5A95" w:rsidR="00EF2B88" w:rsidRDefault="00BB4F1D" w:rsidP="00CB21E7">
            <w:pPr>
              <w:rPr>
                <w:rFonts w:ascii="Arial Narrow" w:hAnsi="Arial Narrow"/>
                <w:sz w:val="22"/>
                <w:szCs w:val="22"/>
              </w:rPr>
            </w:pPr>
            <w:r w:rsidRPr="00431AEC">
              <w:rPr>
                <w:rFonts w:ascii="Arial Narrow" w:hAnsi="Arial Narrow"/>
                <w:sz w:val="22"/>
                <w:szCs w:val="22"/>
                <w:highlight w:val="yellow"/>
              </w:rPr>
              <w:t xml:space="preserve">Motion to approve the </w:t>
            </w:r>
            <w:r w:rsidR="00431AEC" w:rsidRPr="00431AEC">
              <w:rPr>
                <w:rFonts w:ascii="Arial Narrow" w:hAnsi="Arial Narrow"/>
                <w:sz w:val="22"/>
                <w:szCs w:val="22"/>
                <w:highlight w:val="yellow"/>
              </w:rPr>
              <w:t>standing committee nominees comes</w:t>
            </w:r>
            <w:r w:rsidRPr="00431AEC">
              <w:rPr>
                <w:rFonts w:ascii="Arial Narrow" w:hAnsi="Arial Narrow"/>
                <w:sz w:val="22"/>
                <w:szCs w:val="22"/>
                <w:highlight w:val="yellow"/>
              </w:rPr>
              <w:t xml:space="preserve"> from committee</w:t>
            </w:r>
            <w:r w:rsidR="00431AEC" w:rsidRPr="00431AEC">
              <w:rPr>
                <w:rFonts w:ascii="Arial Narrow" w:hAnsi="Arial Narrow"/>
                <w:sz w:val="22"/>
                <w:szCs w:val="22"/>
                <w:highlight w:val="yellow"/>
              </w:rPr>
              <w:t>.  The motion passed unanimously.</w:t>
            </w:r>
          </w:p>
          <w:p w14:paraId="144BC24D" w14:textId="3969B1FB" w:rsidR="00431AEC" w:rsidRDefault="00431AEC" w:rsidP="00CB21E7">
            <w:pPr>
              <w:rPr>
                <w:rFonts w:ascii="Arial Narrow" w:hAnsi="Arial Narrow"/>
                <w:sz w:val="22"/>
                <w:szCs w:val="22"/>
              </w:rPr>
            </w:pPr>
          </w:p>
          <w:p w14:paraId="26DDB1E4" w14:textId="41C5D709" w:rsidR="00431AEC" w:rsidRPr="00431AEC" w:rsidRDefault="00431AEC" w:rsidP="00CB21E7">
            <w:pPr>
              <w:rPr>
                <w:rFonts w:ascii="Arial Narrow" w:hAnsi="Arial Narrow"/>
                <w:b/>
                <w:bCs/>
                <w:sz w:val="22"/>
                <w:szCs w:val="22"/>
              </w:rPr>
            </w:pPr>
            <w:r>
              <w:rPr>
                <w:rFonts w:ascii="Arial Narrow" w:hAnsi="Arial Narrow"/>
                <w:b/>
                <w:bCs/>
                <w:sz w:val="22"/>
                <w:szCs w:val="22"/>
              </w:rPr>
              <w:t xml:space="preserve">Administrative committee vacancies </w:t>
            </w:r>
            <w:r w:rsidRPr="00431AEC">
              <w:rPr>
                <w:rFonts w:ascii="Arial Narrow" w:hAnsi="Arial Narrow"/>
                <w:b/>
                <w:bCs/>
                <w:sz w:val="22"/>
                <w:szCs w:val="22"/>
                <w:highlight w:val="yellow"/>
              </w:rPr>
              <w:t>[vote]</w:t>
            </w:r>
          </w:p>
          <w:p w14:paraId="3171F744" w14:textId="402A1034" w:rsidR="00431AEC" w:rsidRDefault="00431AEC" w:rsidP="00431AEC">
            <w:pPr>
              <w:rPr>
                <w:rFonts w:ascii="Arial Narrow" w:hAnsi="Arial Narrow"/>
                <w:sz w:val="22"/>
                <w:szCs w:val="22"/>
              </w:rPr>
            </w:pPr>
            <w:r w:rsidRPr="00431AEC">
              <w:rPr>
                <w:rFonts w:ascii="Arial Narrow" w:hAnsi="Arial Narrow"/>
                <w:sz w:val="22"/>
                <w:szCs w:val="22"/>
                <w:highlight w:val="yellow"/>
              </w:rPr>
              <w:t xml:space="preserve">Motion to approve the </w:t>
            </w:r>
            <w:r>
              <w:rPr>
                <w:rFonts w:ascii="Arial Narrow" w:hAnsi="Arial Narrow"/>
                <w:sz w:val="22"/>
                <w:szCs w:val="22"/>
                <w:highlight w:val="yellow"/>
              </w:rPr>
              <w:t>administrative</w:t>
            </w:r>
            <w:r w:rsidRPr="00431AEC">
              <w:rPr>
                <w:rFonts w:ascii="Arial Narrow" w:hAnsi="Arial Narrow"/>
                <w:sz w:val="22"/>
                <w:szCs w:val="22"/>
                <w:highlight w:val="yellow"/>
              </w:rPr>
              <w:t xml:space="preserve"> committee nominees comes from committee. The motion passed unanimously.</w:t>
            </w:r>
          </w:p>
          <w:p w14:paraId="56A5CB38" w14:textId="77777777" w:rsidR="00431AEC" w:rsidRPr="00DB48D5" w:rsidRDefault="00431AEC" w:rsidP="00DB48D5"/>
          <w:p w14:paraId="25380E91" w14:textId="77777777" w:rsidR="009F438C" w:rsidRDefault="006D7227" w:rsidP="009F438C">
            <w:pPr>
              <w:rPr>
                <w:rFonts w:ascii="Arial Narrow" w:hAnsi="Arial Narrow" w:cs="Arial"/>
                <w:b/>
                <w:bCs/>
                <w:sz w:val="22"/>
                <w:szCs w:val="22"/>
              </w:rPr>
            </w:pPr>
            <w:r w:rsidRPr="0006654C">
              <w:rPr>
                <w:rFonts w:ascii="Arial Narrow" w:hAnsi="Arial Narrow" w:cs="Arial"/>
                <w:b/>
                <w:bCs/>
                <w:sz w:val="22"/>
                <w:szCs w:val="22"/>
              </w:rPr>
              <w:t>Caucusing to fill Senator positions on committees</w:t>
            </w:r>
            <w:r w:rsidR="00E2160B" w:rsidRPr="0006654C">
              <w:rPr>
                <w:rFonts w:ascii="Arial Narrow" w:hAnsi="Arial Narrow" w:cs="Arial"/>
                <w:b/>
                <w:bCs/>
                <w:sz w:val="22"/>
                <w:szCs w:val="22"/>
              </w:rPr>
              <w:t xml:space="preserve"> </w:t>
            </w:r>
          </w:p>
          <w:p w14:paraId="5FD9CFB5" w14:textId="1FD29ADF" w:rsidR="006D7227" w:rsidRPr="0006654C" w:rsidRDefault="00991314" w:rsidP="00431AEC">
            <w:pPr>
              <w:rPr>
                <w:rFonts w:cstheme="minorHAnsi"/>
                <w:sz w:val="22"/>
                <w:szCs w:val="22"/>
              </w:rPr>
            </w:pPr>
            <w:r w:rsidRPr="00431AEC">
              <w:rPr>
                <w:rFonts w:ascii="Arial Narrow" w:hAnsi="Arial Narrow" w:cs="Arial"/>
                <w:sz w:val="22"/>
                <w:szCs w:val="22"/>
              </w:rPr>
              <w:t xml:space="preserve">The senators in the various groups caucused </w:t>
            </w:r>
            <w:r w:rsidR="0006654C" w:rsidRPr="00431AEC">
              <w:rPr>
                <w:rFonts w:ascii="Arial Narrow" w:hAnsi="Arial Narrow" w:cs="Arial"/>
                <w:sz w:val="22"/>
                <w:szCs w:val="22"/>
              </w:rPr>
              <w:t>to find nominees for Senator positions on committees</w:t>
            </w:r>
            <w:r w:rsidR="0006654C" w:rsidRPr="00431AEC">
              <w:rPr>
                <w:rFonts w:cs="Arial"/>
                <w:sz w:val="22"/>
                <w:szCs w:val="22"/>
              </w:rPr>
              <w:t xml:space="preserve">. </w:t>
            </w:r>
            <w:r w:rsidR="00E2160B" w:rsidRPr="00431AEC">
              <w:rPr>
                <w:rFonts w:cs="Arial"/>
                <w:sz w:val="22"/>
                <w:szCs w:val="22"/>
              </w:rPr>
              <w:t xml:space="preserve"> </w:t>
            </w:r>
          </w:p>
        </w:tc>
      </w:tr>
      <w:tr w:rsidR="006D7227" w:rsidRPr="006D7227" w14:paraId="2D68C408" w14:textId="77777777" w:rsidTr="004B56D5">
        <w:trPr>
          <w:trHeight w:val="296"/>
          <w:jc w:val="center"/>
        </w:trPr>
        <w:tc>
          <w:tcPr>
            <w:tcW w:w="521" w:type="pct"/>
            <w:tcBorders>
              <w:top w:val="single" w:sz="4" w:space="0" w:color="auto"/>
              <w:left w:val="single" w:sz="4" w:space="0" w:color="auto"/>
              <w:bottom w:val="single" w:sz="4" w:space="0" w:color="auto"/>
              <w:right w:val="single" w:sz="4" w:space="0" w:color="auto"/>
            </w:tcBorders>
          </w:tcPr>
          <w:p w14:paraId="762C913C" w14:textId="2CF03ACA" w:rsidR="006D7227" w:rsidRPr="006D7227" w:rsidRDefault="006D7227" w:rsidP="006D7227">
            <w:pPr>
              <w:rPr>
                <w:rFonts w:ascii="Arial Narrow" w:hAnsi="Arial Narrow" w:cstheme="minorHAnsi"/>
                <w:sz w:val="22"/>
                <w:szCs w:val="22"/>
              </w:rPr>
            </w:pPr>
            <w:r w:rsidRPr="006D7227">
              <w:rPr>
                <w:rFonts w:ascii="Arial Narrow" w:hAnsi="Arial Narrow" w:cstheme="minorHAnsi"/>
                <w:sz w:val="22"/>
                <w:szCs w:val="22"/>
              </w:rPr>
              <w:lastRenderedPageBreak/>
              <w:t>IX.</w:t>
            </w:r>
          </w:p>
        </w:tc>
        <w:tc>
          <w:tcPr>
            <w:tcW w:w="1215" w:type="pct"/>
            <w:tcBorders>
              <w:top w:val="single" w:sz="4" w:space="0" w:color="auto"/>
              <w:left w:val="single" w:sz="4" w:space="0" w:color="auto"/>
              <w:bottom w:val="single" w:sz="4" w:space="0" w:color="auto"/>
              <w:right w:val="single" w:sz="4" w:space="0" w:color="auto"/>
            </w:tcBorders>
          </w:tcPr>
          <w:p w14:paraId="489F4CAB" w14:textId="77777777" w:rsidR="00B81B03" w:rsidRPr="00157333" w:rsidRDefault="00B81B03" w:rsidP="00B81B03">
            <w:pPr>
              <w:rPr>
                <w:rFonts w:ascii="Arial Narrow" w:hAnsi="Arial Narrow" w:cs="Arial"/>
                <w:sz w:val="22"/>
                <w:szCs w:val="22"/>
              </w:rPr>
            </w:pPr>
            <w:r w:rsidRPr="00157333">
              <w:rPr>
                <w:rFonts w:ascii="Arial Narrow" w:hAnsi="Arial Narrow" w:cs="Arial"/>
                <w:sz w:val="22"/>
                <w:szCs w:val="22"/>
              </w:rPr>
              <w:t>Executive Committee Update (Karen Anderson-Lain)</w:t>
            </w:r>
          </w:p>
          <w:p w14:paraId="6AC9641B" w14:textId="77777777" w:rsidR="006D7227" w:rsidRDefault="006D7227" w:rsidP="006D7227">
            <w:pPr>
              <w:rPr>
                <w:rFonts w:ascii="Arial Narrow" w:hAnsi="Arial Narrow" w:cstheme="minorHAnsi"/>
                <w:sz w:val="22"/>
                <w:szCs w:val="22"/>
              </w:rPr>
            </w:pPr>
          </w:p>
          <w:p w14:paraId="26CC9BA4" w14:textId="007651BE" w:rsidR="00DB48D5" w:rsidRPr="006D7227" w:rsidRDefault="00DB48D5" w:rsidP="006D7227">
            <w:pPr>
              <w:rPr>
                <w:rFonts w:ascii="Arial Narrow" w:hAnsi="Arial Narrow" w:cstheme="minorHAnsi"/>
                <w:sz w:val="22"/>
                <w:szCs w:val="22"/>
              </w:rPr>
            </w:pPr>
          </w:p>
        </w:tc>
        <w:tc>
          <w:tcPr>
            <w:tcW w:w="3264" w:type="pct"/>
            <w:tcBorders>
              <w:top w:val="single" w:sz="4" w:space="0" w:color="auto"/>
              <w:left w:val="single" w:sz="4" w:space="0" w:color="auto"/>
              <w:bottom w:val="single" w:sz="4" w:space="0" w:color="auto"/>
              <w:right w:val="single" w:sz="4" w:space="0" w:color="auto"/>
            </w:tcBorders>
          </w:tcPr>
          <w:p w14:paraId="6764C565" w14:textId="48F0E784" w:rsidR="00FA6CAA" w:rsidRPr="00FA6CAA" w:rsidRDefault="00FA6CAA" w:rsidP="00431AEC">
            <w:pPr>
              <w:rPr>
                <w:rFonts w:ascii="Arial Narrow" w:hAnsi="Arial Narrow"/>
                <w:sz w:val="22"/>
                <w:szCs w:val="22"/>
              </w:rPr>
            </w:pPr>
            <w:r>
              <w:rPr>
                <w:rFonts w:ascii="Arial Narrow" w:hAnsi="Arial Narrow"/>
                <w:sz w:val="22"/>
                <w:szCs w:val="22"/>
              </w:rPr>
              <w:t xml:space="preserve">The meeting reached the end of time, and Senator Chamberlain asked for a motion to extend the meeting time by 5 minutes.  Senator </w:t>
            </w:r>
            <w:r w:rsidR="00A37651">
              <w:rPr>
                <w:rFonts w:ascii="Arial Narrow" w:hAnsi="Arial Narrow"/>
                <w:sz w:val="22"/>
                <w:szCs w:val="22"/>
              </w:rPr>
              <w:t>Peak</w:t>
            </w:r>
            <w:r>
              <w:rPr>
                <w:rFonts w:ascii="Arial Narrow" w:hAnsi="Arial Narrow"/>
                <w:sz w:val="22"/>
                <w:szCs w:val="22"/>
              </w:rPr>
              <w:t xml:space="preserve"> moved, and it was seconded by Senator </w:t>
            </w:r>
            <w:proofErr w:type="spellStart"/>
            <w:r>
              <w:rPr>
                <w:rFonts w:ascii="Arial Narrow" w:hAnsi="Arial Narrow"/>
                <w:sz w:val="22"/>
                <w:szCs w:val="22"/>
              </w:rPr>
              <w:t>Yeatts</w:t>
            </w:r>
            <w:proofErr w:type="spellEnd"/>
            <w:r>
              <w:rPr>
                <w:rFonts w:ascii="Arial Narrow" w:hAnsi="Arial Narrow"/>
                <w:sz w:val="22"/>
                <w:szCs w:val="22"/>
              </w:rPr>
              <w:t xml:space="preserve">. The motion passed unanimously. </w:t>
            </w:r>
          </w:p>
          <w:p w14:paraId="6002B005" w14:textId="77777777" w:rsidR="00FA6CAA" w:rsidRDefault="00FA6CAA" w:rsidP="00431AEC">
            <w:pPr>
              <w:rPr>
                <w:rFonts w:ascii="Arial Narrow" w:hAnsi="Arial Narrow"/>
                <w:b/>
                <w:bCs/>
                <w:sz w:val="22"/>
                <w:szCs w:val="22"/>
              </w:rPr>
            </w:pPr>
          </w:p>
          <w:p w14:paraId="0680F5FE" w14:textId="0DB80356" w:rsidR="00B81B03" w:rsidRPr="005E1751" w:rsidRDefault="00B81B03" w:rsidP="00431AEC">
            <w:pPr>
              <w:rPr>
                <w:rFonts w:ascii="Arial Narrow" w:hAnsi="Arial Narrow"/>
                <w:b/>
                <w:bCs/>
                <w:sz w:val="22"/>
                <w:szCs w:val="22"/>
              </w:rPr>
            </w:pPr>
            <w:r w:rsidRPr="005E1751">
              <w:rPr>
                <w:rFonts w:ascii="Arial Narrow" w:hAnsi="Arial Narrow"/>
                <w:b/>
                <w:bCs/>
                <w:sz w:val="22"/>
                <w:szCs w:val="22"/>
              </w:rPr>
              <w:t xml:space="preserve">Acceptance of standing committee end-of-year reports </w:t>
            </w:r>
            <w:r w:rsidRPr="005E1751">
              <w:rPr>
                <w:rFonts w:ascii="Arial Narrow" w:hAnsi="Arial Narrow"/>
                <w:b/>
                <w:bCs/>
                <w:sz w:val="22"/>
                <w:szCs w:val="22"/>
                <w:highlight w:val="yellow"/>
              </w:rPr>
              <w:t>[vote]</w:t>
            </w:r>
          </w:p>
          <w:p w14:paraId="1C69CF21" w14:textId="77777777" w:rsidR="00B81B03" w:rsidRPr="005E1751" w:rsidRDefault="00B81B03" w:rsidP="00157333">
            <w:pPr>
              <w:pStyle w:val="ListParagraph"/>
              <w:numPr>
                <w:ilvl w:val="1"/>
                <w:numId w:val="2"/>
              </w:numPr>
              <w:ind w:left="766"/>
              <w:rPr>
                <w:sz w:val="22"/>
                <w:szCs w:val="22"/>
              </w:rPr>
            </w:pPr>
            <w:r w:rsidRPr="005E1751">
              <w:rPr>
                <w:sz w:val="22"/>
                <w:szCs w:val="22"/>
              </w:rPr>
              <w:t>Charter and Bylaws Committee</w:t>
            </w:r>
          </w:p>
          <w:p w14:paraId="223BE983" w14:textId="77777777" w:rsidR="00B81B03" w:rsidRPr="005E1751" w:rsidRDefault="00B81B03" w:rsidP="00157333">
            <w:pPr>
              <w:pStyle w:val="ListParagraph"/>
              <w:numPr>
                <w:ilvl w:val="1"/>
                <w:numId w:val="2"/>
              </w:numPr>
              <w:ind w:left="766"/>
              <w:rPr>
                <w:sz w:val="22"/>
                <w:szCs w:val="22"/>
              </w:rPr>
            </w:pPr>
            <w:r w:rsidRPr="005E1751">
              <w:rPr>
                <w:sz w:val="22"/>
                <w:szCs w:val="22"/>
              </w:rPr>
              <w:t>Faculty Senate Budget Committee</w:t>
            </w:r>
          </w:p>
          <w:p w14:paraId="6F7A117A" w14:textId="087B2925" w:rsidR="00B81B03" w:rsidRPr="005E1751" w:rsidRDefault="00B81B03" w:rsidP="00157333">
            <w:pPr>
              <w:pStyle w:val="ListParagraph"/>
              <w:numPr>
                <w:ilvl w:val="1"/>
                <w:numId w:val="2"/>
              </w:numPr>
              <w:ind w:left="766"/>
              <w:rPr>
                <w:sz w:val="22"/>
                <w:szCs w:val="22"/>
              </w:rPr>
            </w:pPr>
            <w:r w:rsidRPr="005E1751">
              <w:rPr>
                <w:sz w:val="22"/>
                <w:szCs w:val="22"/>
              </w:rPr>
              <w:t>Teaching Fellows / Teaching Assistants Committee</w:t>
            </w:r>
          </w:p>
          <w:p w14:paraId="77E617ED" w14:textId="71A43CE4" w:rsidR="00273455" w:rsidRPr="005E1751" w:rsidRDefault="00273455" w:rsidP="00157333">
            <w:pPr>
              <w:pStyle w:val="ListParagraph"/>
              <w:numPr>
                <w:ilvl w:val="1"/>
                <w:numId w:val="2"/>
              </w:numPr>
              <w:ind w:left="766"/>
              <w:rPr>
                <w:sz w:val="22"/>
                <w:szCs w:val="22"/>
              </w:rPr>
            </w:pPr>
            <w:r w:rsidRPr="005E1751">
              <w:rPr>
                <w:sz w:val="22"/>
                <w:szCs w:val="22"/>
              </w:rPr>
              <w:t xml:space="preserve">Committee on the Evaluation of Administrators </w:t>
            </w:r>
          </w:p>
          <w:p w14:paraId="209DCB96" w14:textId="569F8634" w:rsidR="005E1751" w:rsidRDefault="005E1751" w:rsidP="00DB48D5"/>
          <w:p w14:paraId="40EC52BB" w14:textId="4FAA9A14" w:rsidR="005E1751" w:rsidRPr="005E1751" w:rsidRDefault="005E1751" w:rsidP="00DB48D5">
            <w:pPr>
              <w:rPr>
                <w:rFonts w:ascii="Arial Narrow" w:hAnsi="Arial Narrow"/>
                <w:sz w:val="22"/>
                <w:szCs w:val="22"/>
              </w:rPr>
            </w:pPr>
            <w:r w:rsidRPr="005E1751">
              <w:rPr>
                <w:rFonts w:ascii="Arial Narrow" w:hAnsi="Arial Narrow"/>
                <w:sz w:val="22"/>
                <w:szCs w:val="22"/>
                <w:highlight w:val="yellow"/>
              </w:rPr>
              <w:t>Motion to approve the standing committee end-of-year reports comes from committee. The motion passed unanimously.</w:t>
            </w:r>
            <w:r w:rsidRPr="005E1751">
              <w:rPr>
                <w:rFonts w:ascii="Arial Narrow" w:hAnsi="Arial Narrow"/>
                <w:sz w:val="22"/>
                <w:szCs w:val="22"/>
              </w:rPr>
              <w:t xml:space="preserve"> </w:t>
            </w:r>
          </w:p>
          <w:p w14:paraId="234BA7DB" w14:textId="77777777" w:rsidR="00DB48D5" w:rsidRPr="00DB48D5" w:rsidRDefault="00DB48D5" w:rsidP="00DB48D5"/>
          <w:p w14:paraId="38FD776F" w14:textId="709AC617" w:rsidR="00B81B03" w:rsidRDefault="00B81B03" w:rsidP="005E1751">
            <w:pPr>
              <w:rPr>
                <w:rFonts w:ascii="Arial Narrow" w:hAnsi="Arial Narrow"/>
                <w:b/>
                <w:bCs/>
                <w:sz w:val="22"/>
                <w:szCs w:val="22"/>
              </w:rPr>
            </w:pPr>
            <w:r w:rsidRPr="005E1751">
              <w:rPr>
                <w:rFonts w:ascii="Arial Narrow" w:hAnsi="Arial Narrow"/>
                <w:b/>
                <w:bCs/>
                <w:sz w:val="22"/>
                <w:szCs w:val="22"/>
              </w:rPr>
              <w:t xml:space="preserve">Recommendation of Ana Cleveland for At-large Graduate Council membership </w:t>
            </w:r>
            <w:r w:rsidRPr="005E1751">
              <w:rPr>
                <w:rFonts w:ascii="Arial Narrow" w:hAnsi="Arial Narrow"/>
                <w:b/>
                <w:bCs/>
                <w:sz w:val="22"/>
                <w:szCs w:val="22"/>
                <w:highlight w:val="yellow"/>
              </w:rPr>
              <w:t>[vote]</w:t>
            </w:r>
          </w:p>
          <w:p w14:paraId="7CAE45A8" w14:textId="44B32E0D" w:rsidR="005E1751" w:rsidRDefault="005E1751" w:rsidP="005E1751">
            <w:pPr>
              <w:rPr>
                <w:rFonts w:ascii="Arial Narrow" w:hAnsi="Arial Narrow"/>
                <w:b/>
                <w:bCs/>
                <w:sz w:val="22"/>
                <w:szCs w:val="22"/>
              </w:rPr>
            </w:pPr>
          </w:p>
          <w:p w14:paraId="2AE03D79" w14:textId="5C998608" w:rsidR="005E1751" w:rsidRPr="005E1751" w:rsidRDefault="005E1751" w:rsidP="005E1751">
            <w:pPr>
              <w:rPr>
                <w:rFonts w:ascii="Arial Narrow" w:hAnsi="Arial Narrow"/>
                <w:sz w:val="22"/>
                <w:szCs w:val="22"/>
              </w:rPr>
            </w:pPr>
            <w:r w:rsidRPr="005E1751">
              <w:rPr>
                <w:rFonts w:ascii="Arial Narrow" w:hAnsi="Arial Narrow"/>
                <w:sz w:val="22"/>
                <w:szCs w:val="22"/>
                <w:highlight w:val="yellow"/>
              </w:rPr>
              <w:t>Motion to approve</w:t>
            </w:r>
            <w:r w:rsidR="00303E3F">
              <w:rPr>
                <w:rFonts w:ascii="Arial Narrow" w:hAnsi="Arial Narrow"/>
                <w:sz w:val="22"/>
                <w:szCs w:val="22"/>
                <w:highlight w:val="yellow"/>
              </w:rPr>
              <w:t xml:space="preserve"> </w:t>
            </w:r>
            <w:r>
              <w:rPr>
                <w:rFonts w:ascii="Arial Narrow" w:hAnsi="Arial Narrow"/>
                <w:sz w:val="22"/>
                <w:szCs w:val="22"/>
                <w:highlight w:val="yellow"/>
              </w:rPr>
              <w:t>Ana Cleveland</w:t>
            </w:r>
            <w:r w:rsidRPr="005E1751">
              <w:rPr>
                <w:rFonts w:ascii="Arial Narrow" w:hAnsi="Arial Narrow"/>
                <w:sz w:val="22"/>
                <w:szCs w:val="22"/>
                <w:highlight w:val="yellow"/>
              </w:rPr>
              <w:t xml:space="preserve"> </w:t>
            </w:r>
            <w:r w:rsidR="00303E3F">
              <w:rPr>
                <w:rFonts w:ascii="Arial Narrow" w:hAnsi="Arial Narrow"/>
                <w:sz w:val="22"/>
                <w:szCs w:val="22"/>
                <w:highlight w:val="yellow"/>
              </w:rPr>
              <w:t xml:space="preserve">for the At-large Graduate Council position </w:t>
            </w:r>
            <w:r w:rsidRPr="005E1751">
              <w:rPr>
                <w:rFonts w:ascii="Arial Narrow" w:hAnsi="Arial Narrow"/>
                <w:sz w:val="22"/>
                <w:szCs w:val="22"/>
                <w:highlight w:val="yellow"/>
              </w:rPr>
              <w:t>comes from committee. The motion passed unanimously.</w:t>
            </w:r>
            <w:r w:rsidRPr="005E1751">
              <w:rPr>
                <w:rFonts w:ascii="Arial Narrow" w:hAnsi="Arial Narrow"/>
                <w:sz w:val="22"/>
                <w:szCs w:val="22"/>
              </w:rPr>
              <w:t xml:space="preserve"> </w:t>
            </w:r>
          </w:p>
          <w:p w14:paraId="241B7963" w14:textId="77777777" w:rsidR="00DB48D5" w:rsidRPr="00DB48D5" w:rsidRDefault="00DB48D5" w:rsidP="00303E3F"/>
          <w:p w14:paraId="0C261BC6" w14:textId="5984BB95" w:rsidR="00E01411" w:rsidRDefault="00B81B03" w:rsidP="00303E3F">
            <w:pPr>
              <w:rPr>
                <w:rFonts w:ascii="Arial Narrow" w:hAnsi="Arial Narrow"/>
                <w:b/>
                <w:bCs/>
                <w:sz w:val="22"/>
                <w:szCs w:val="22"/>
              </w:rPr>
            </w:pPr>
            <w:r w:rsidRPr="00303E3F">
              <w:rPr>
                <w:rFonts w:ascii="Arial Narrow" w:hAnsi="Arial Narrow"/>
                <w:b/>
                <w:bCs/>
                <w:sz w:val="22"/>
                <w:szCs w:val="22"/>
              </w:rPr>
              <w:t xml:space="preserve">Amendment of Procedures Manual to make exception for UUCC meetings start time </w:t>
            </w:r>
            <w:r w:rsidRPr="00303E3F">
              <w:rPr>
                <w:rFonts w:ascii="Arial Narrow" w:hAnsi="Arial Narrow"/>
                <w:b/>
                <w:bCs/>
                <w:sz w:val="22"/>
                <w:szCs w:val="22"/>
                <w:highlight w:val="yellow"/>
              </w:rPr>
              <w:t>[vote]</w:t>
            </w:r>
          </w:p>
          <w:p w14:paraId="16FBE05C" w14:textId="6EDDF1A0" w:rsidR="00E01411" w:rsidRPr="00E01411" w:rsidRDefault="00E01411" w:rsidP="00303E3F">
            <w:pPr>
              <w:rPr>
                <w:rFonts w:ascii="Arial Narrow" w:hAnsi="Arial Narrow"/>
                <w:sz w:val="22"/>
                <w:szCs w:val="22"/>
              </w:rPr>
            </w:pPr>
            <w:r>
              <w:rPr>
                <w:rFonts w:ascii="Arial Narrow" w:hAnsi="Arial Narrow"/>
                <w:sz w:val="22"/>
                <w:szCs w:val="22"/>
              </w:rPr>
              <w:t>Senator Anderson-Lain explained that the UUCC requested this exception, as their meetings were running after 5:00 pm.</w:t>
            </w:r>
          </w:p>
          <w:p w14:paraId="0E38A5D1" w14:textId="70CDAC48" w:rsidR="00303E3F" w:rsidRDefault="00303E3F" w:rsidP="00DB48D5"/>
          <w:p w14:paraId="0D20C24C" w14:textId="02019B52" w:rsidR="00303E3F" w:rsidRPr="005E1751" w:rsidRDefault="00303E3F" w:rsidP="00303E3F">
            <w:pPr>
              <w:rPr>
                <w:rFonts w:ascii="Arial Narrow" w:hAnsi="Arial Narrow"/>
                <w:sz w:val="22"/>
                <w:szCs w:val="22"/>
              </w:rPr>
            </w:pPr>
            <w:r w:rsidRPr="005E1751">
              <w:rPr>
                <w:rFonts w:ascii="Arial Narrow" w:hAnsi="Arial Narrow"/>
                <w:sz w:val="22"/>
                <w:szCs w:val="22"/>
                <w:highlight w:val="yellow"/>
              </w:rPr>
              <w:t xml:space="preserve">Motion to </w:t>
            </w:r>
            <w:r>
              <w:rPr>
                <w:rFonts w:ascii="Arial Narrow" w:hAnsi="Arial Narrow"/>
                <w:sz w:val="22"/>
                <w:szCs w:val="22"/>
                <w:highlight w:val="yellow"/>
              </w:rPr>
              <w:t xml:space="preserve">amend the Procedures Manual to make exception for UUCC meetings </w:t>
            </w:r>
            <w:r w:rsidRPr="005E1751">
              <w:rPr>
                <w:rFonts w:ascii="Arial Narrow" w:hAnsi="Arial Narrow"/>
                <w:sz w:val="22"/>
                <w:szCs w:val="22"/>
                <w:highlight w:val="yellow"/>
              </w:rPr>
              <w:t>comes from committee. The motion passed unanimously.</w:t>
            </w:r>
            <w:r w:rsidRPr="005E1751">
              <w:rPr>
                <w:rFonts w:ascii="Arial Narrow" w:hAnsi="Arial Narrow"/>
                <w:sz w:val="22"/>
                <w:szCs w:val="22"/>
              </w:rPr>
              <w:t xml:space="preserve"> </w:t>
            </w:r>
          </w:p>
          <w:p w14:paraId="4AA73ECB" w14:textId="77777777" w:rsidR="00303E3F" w:rsidRDefault="00303E3F" w:rsidP="00DB48D5"/>
          <w:p w14:paraId="38B2B82C" w14:textId="50E2A93A" w:rsidR="00303E3F" w:rsidRDefault="00303E3F" w:rsidP="00DB48D5">
            <w:pPr>
              <w:rPr>
                <w:rFonts w:ascii="Arial Narrow" w:hAnsi="Arial Narrow" w:cs="Arial"/>
                <w:sz w:val="22"/>
                <w:szCs w:val="22"/>
              </w:rPr>
            </w:pPr>
            <w:r>
              <w:rPr>
                <w:rFonts w:ascii="Arial Narrow" w:hAnsi="Arial Narrow" w:cs="Arial"/>
                <w:sz w:val="22"/>
                <w:szCs w:val="22"/>
              </w:rPr>
              <w:t>Senator Anderson-Lain reported that Jennifer Lane had been appointed to the University Wellness Committee (an administrative committee from Human Resource) for one-year.</w:t>
            </w:r>
          </w:p>
          <w:p w14:paraId="2282F575" w14:textId="150F45C0" w:rsidR="00303E3F" w:rsidRDefault="00303E3F" w:rsidP="00DB48D5">
            <w:pPr>
              <w:rPr>
                <w:rFonts w:ascii="Arial Narrow" w:hAnsi="Arial Narrow" w:cs="Arial"/>
                <w:sz w:val="22"/>
                <w:szCs w:val="22"/>
              </w:rPr>
            </w:pPr>
          </w:p>
          <w:p w14:paraId="05F38BBA" w14:textId="7FCC4C88" w:rsidR="00303E3F" w:rsidRPr="00303E3F" w:rsidRDefault="00303E3F" w:rsidP="00DB48D5">
            <w:pPr>
              <w:rPr>
                <w:rFonts w:ascii="Arial Narrow" w:hAnsi="Arial Narrow" w:cs="Arial"/>
                <w:sz w:val="22"/>
                <w:szCs w:val="22"/>
              </w:rPr>
            </w:pPr>
            <w:r>
              <w:rPr>
                <w:rFonts w:ascii="Arial Narrow" w:hAnsi="Arial Narrow" w:cs="Arial"/>
                <w:sz w:val="22"/>
                <w:szCs w:val="22"/>
              </w:rPr>
              <w:t xml:space="preserve">Senator Anderson-Lain is creating a new standing committee on teaching effectiveness, and if you want to serve, please contact her. </w:t>
            </w:r>
          </w:p>
          <w:p w14:paraId="127BAB56" w14:textId="003A6389" w:rsidR="00303E3F" w:rsidRPr="006D7227" w:rsidRDefault="00303E3F" w:rsidP="00303E3F">
            <w:pPr>
              <w:rPr>
                <w:rFonts w:ascii="Arial Narrow" w:hAnsi="Arial Narrow" w:cstheme="minorHAnsi"/>
                <w:sz w:val="22"/>
                <w:szCs w:val="22"/>
              </w:rPr>
            </w:pPr>
          </w:p>
        </w:tc>
      </w:tr>
      <w:tr w:rsidR="006D7227" w:rsidRPr="006D7227" w14:paraId="0DA2E38F" w14:textId="77777777" w:rsidTr="004B56D5">
        <w:trPr>
          <w:trHeight w:val="296"/>
          <w:jc w:val="center"/>
        </w:trPr>
        <w:tc>
          <w:tcPr>
            <w:tcW w:w="521" w:type="pct"/>
          </w:tcPr>
          <w:p w14:paraId="384CE1D0" w14:textId="1A01ABD9" w:rsidR="006D7227" w:rsidRPr="006D7227" w:rsidRDefault="006D7227" w:rsidP="006D7227">
            <w:pPr>
              <w:rPr>
                <w:rFonts w:ascii="Arial Narrow" w:hAnsi="Arial Narrow" w:cstheme="minorHAnsi"/>
                <w:sz w:val="22"/>
                <w:szCs w:val="22"/>
              </w:rPr>
            </w:pPr>
            <w:r w:rsidRPr="006D7227">
              <w:rPr>
                <w:rFonts w:ascii="Arial Narrow" w:hAnsi="Arial Narrow" w:cstheme="minorHAnsi"/>
                <w:sz w:val="22"/>
                <w:szCs w:val="22"/>
              </w:rPr>
              <w:t>X.</w:t>
            </w:r>
          </w:p>
        </w:tc>
        <w:tc>
          <w:tcPr>
            <w:tcW w:w="1215" w:type="pct"/>
          </w:tcPr>
          <w:p w14:paraId="64CAC2B8" w14:textId="77777777" w:rsidR="00B81B03" w:rsidRPr="00157333" w:rsidRDefault="00B81B03" w:rsidP="00B81B03">
            <w:pPr>
              <w:rPr>
                <w:rFonts w:ascii="Arial Narrow" w:hAnsi="Arial Narrow"/>
                <w:sz w:val="22"/>
                <w:szCs w:val="22"/>
              </w:rPr>
            </w:pPr>
            <w:r w:rsidRPr="00157333">
              <w:rPr>
                <w:rFonts w:ascii="Arial Narrow" w:hAnsi="Arial Narrow"/>
                <w:sz w:val="22"/>
                <w:szCs w:val="22"/>
              </w:rPr>
              <w:t>Other Standing Committees Updates [vote]</w:t>
            </w:r>
          </w:p>
          <w:p w14:paraId="787FC086" w14:textId="18B4A280" w:rsidR="006D7227" w:rsidRPr="006D7227" w:rsidRDefault="006D7227" w:rsidP="006D7227">
            <w:pPr>
              <w:rPr>
                <w:rFonts w:ascii="Arial Narrow" w:hAnsi="Arial Narrow" w:cstheme="minorHAnsi"/>
                <w:sz w:val="22"/>
                <w:szCs w:val="22"/>
              </w:rPr>
            </w:pPr>
          </w:p>
        </w:tc>
        <w:tc>
          <w:tcPr>
            <w:tcW w:w="3264" w:type="pct"/>
          </w:tcPr>
          <w:p w14:paraId="40F71908" w14:textId="4CD2B1B9" w:rsidR="00B81B03" w:rsidRDefault="00B81B03" w:rsidP="00FA6CAA">
            <w:pPr>
              <w:rPr>
                <w:rFonts w:ascii="Arial Narrow" w:hAnsi="Arial Narrow"/>
                <w:sz w:val="22"/>
                <w:szCs w:val="22"/>
              </w:rPr>
            </w:pPr>
            <w:r w:rsidRPr="00E01411">
              <w:rPr>
                <w:rFonts w:ascii="Arial Narrow" w:hAnsi="Arial Narrow"/>
                <w:b/>
                <w:bCs/>
                <w:sz w:val="22"/>
                <w:szCs w:val="22"/>
              </w:rPr>
              <w:t xml:space="preserve">UUCC Report/Minutes [June and September 2022] </w:t>
            </w:r>
            <w:r w:rsidR="00411D72" w:rsidRPr="00E01411">
              <w:rPr>
                <w:rFonts w:ascii="Arial Narrow" w:hAnsi="Arial Narrow"/>
                <w:b/>
                <w:bCs/>
                <w:sz w:val="22"/>
                <w:szCs w:val="22"/>
                <w:highlight w:val="yellow"/>
              </w:rPr>
              <w:t>[vote</w:t>
            </w:r>
            <w:r w:rsidR="00E01411" w:rsidRPr="00E01411">
              <w:rPr>
                <w:rFonts w:ascii="Arial Narrow" w:hAnsi="Arial Narrow"/>
                <w:b/>
                <w:bCs/>
                <w:sz w:val="22"/>
                <w:szCs w:val="22"/>
                <w:highlight w:val="yellow"/>
              </w:rPr>
              <w:t>]</w:t>
            </w:r>
            <w:r w:rsidR="00E01411">
              <w:rPr>
                <w:rFonts w:ascii="Arial Narrow" w:hAnsi="Arial Narrow"/>
                <w:sz w:val="22"/>
                <w:szCs w:val="22"/>
              </w:rPr>
              <w:t xml:space="preserve"> </w:t>
            </w:r>
            <w:r w:rsidRPr="00411D72">
              <w:rPr>
                <w:rFonts w:ascii="Arial Narrow" w:hAnsi="Arial Narrow"/>
                <w:sz w:val="22"/>
                <w:szCs w:val="22"/>
              </w:rPr>
              <w:t>(</w:t>
            </w:r>
            <w:r w:rsidRPr="00E01411">
              <w:rPr>
                <w:rFonts w:ascii="Arial Narrow" w:hAnsi="Arial Narrow"/>
                <w:sz w:val="22"/>
                <w:szCs w:val="22"/>
              </w:rPr>
              <w:t xml:space="preserve">Courtney Glazer / Ann </w:t>
            </w:r>
            <w:proofErr w:type="spellStart"/>
            <w:r w:rsidRPr="00E01411">
              <w:rPr>
                <w:rFonts w:ascii="Arial Narrow" w:hAnsi="Arial Narrow"/>
                <w:sz w:val="22"/>
                <w:szCs w:val="22"/>
              </w:rPr>
              <w:t>Afflerbach</w:t>
            </w:r>
            <w:proofErr w:type="spellEnd"/>
            <w:r w:rsidRPr="00E01411">
              <w:rPr>
                <w:rFonts w:ascii="Arial Narrow" w:hAnsi="Arial Narrow"/>
                <w:sz w:val="22"/>
                <w:szCs w:val="22"/>
              </w:rPr>
              <w:t>)</w:t>
            </w:r>
          </w:p>
          <w:p w14:paraId="198AF757" w14:textId="37228BE5" w:rsidR="00E01411" w:rsidRDefault="00E01411" w:rsidP="00FA6CAA">
            <w:pPr>
              <w:rPr>
                <w:rFonts w:ascii="Arial Narrow" w:hAnsi="Arial Narrow"/>
                <w:sz w:val="22"/>
                <w:szCs w:val="22"/>
              </w:rPr>
            </w:pPr>
          </w:p>
          <w:p w14:paraId="435DB02D" w14:textId="6162DBE6" w:rsidR="00E01411" w:rsidRPr="00411D72" w:rsidRDefault="00E01411" w:rsidP="00FA6CAA">
            <w:pPr>
              <w:rPr>
                <w:rFonts w:ascii="Arial Narrow" w:hAnsi="Arial Narrow"/>
                <w:sz w:val="22"/>
                <w:szCs w:val="22"/>
              </w:rPr>
            </w:pPr>
            <w:r>
              <w:rPr>
                <w:rFonts w:ascii="Arial Narrow" w:hAnsi="Arial Narrow"/>
                <w:sz w:val="22"/>
                <w:szCs w:val="22"/>
              </w:rPr>
              <w:t xml:space="preserve">Senator Peters asked </w:t>
            </w:r>
            <w:r w:rsidR="00A522C1">
              <w:rPr>
                <w:rFonts w:ascii="Arial Narrow" w:hAnsi="Arial Narrow"/>
                <w:sz w:val="22"/>
                <w:szCs w:val="22"/>
              </w:rPr>
              <w:t>if courses that come to the UUCC provide explanations, and the UUCC representatives mentioned that they are the last step in the approval process</w:t>
            </w:r>
            <w:r w:rsidR="005A2993">
              <w:rPr>
                <w:rFonts w:ascii="Arial Narrow" w:hAnsi="Arial Narrow"/>
                <w:sz w:val="22"/>
                <w:szCs w:val="22"/>
              </w:rPr>
              <w:t xml:space="preserve">.  Senator Watson mentioned that you can log into </w:t>
            </w:r>
            <w:proofErr w:type="spellStart"/>
            <w:r w:rsidR="005A2993">
              <w:rPr>
                <w:rFonts w:ascii="Arial Narrow" w:hAnsi="Arial Narrow"/>
                <w:sz w:val="22"/>
                <w:szCs w:val="22"/>
              </w:rPr>
              <w:t>Curriculog</w:t>
            </w:r>
            <w:proofErr w:type="spellEnd"/>
            <w:r w:rsidR="005A2993">
              <w:rPr>
                <w:rFonts w:ascii="Arial Narrow" w:hAnsi="Arial Narrow"/>
                <w:sz w:val="22"/>
                <w:szCs w:val="22"/>
              </w:rPr>
              <w:t xml:space="preserve"> to see the justifications and syllabi. </w:t>
            </w:r>
          </w:p>
          <w:p w14:paraId="2B153947" w14:textId="63333FAB" w:rsidR="00F559DE" w:rsidRDefault="00F559DE" w:rsidP="00F559DE"/>
          <w:p w14:paraId="6D3F1D38" w14:textId="0BCA7670" w:rsidR="00E01411" w:rsidRPr="005E1751" w:rsidRDefault="00E01411" w:rsidP="00E01411">
            <w:pPr>
              <w:rPr>
                <w:rFonts w:ascii="Arial Narrow" w:hAnsi="Arial Narrow"/>
                <w:sz w:val="22"/>
                <w:szCs w:val="22"/>
              </w:rPr>
            </w:pPr>
            <w:r w:rsidRPr="005E1751">
              <w:rPr>
                <w:rFonts w:ascii="Arial Narrow" w:hAnsi="Arial Narrow"/>
                <w:sz w:val="22"/>
                <w:szCs w:val="22"/>
                <w:highlight w:val="yellow"/>
              </w:rPr>
              <w:t>Motion to</w:t>
            </w:r>
            <w:r>
              <w:rPr>
                <w:rFonts w:ascii="Arial Narrow" w:hAnsi="Arial Narrow"/>
                <w:sz w:val="22"/>
                <w:szCs w:val="22"/>
                <w:highlight w:val="yellow"/>
              </w:rPr>
              <w:t xml:space="preserve"> accept the UUCC Report/Minutes </w:t>
            </w:r>
            <w:r w:rsidRPr="005E1751">
              <w:rPr>
                <w:rFonts w:ascii="Arial Narrow" w:hAnsi="Arial Narrow"/>
                <w:sz w:val="22"/>
                <w:szCs w:val="22"/>
                <w:highlight w:val="yellow"/>
              </w:rPr>
              <w:t>comes from committee. The motion passed unanimously.</w:t>
            </w:r>
            <w:r w:rsidRPr="005E1751">
              <w:rPr>
                <w:rFonts w:ascii="Arial Narrow" w:hAnsi="Arial Narrow"/>
                <w:sz w:val="22"/>
                <w:szCs w:val="22"/>
              </w:rPr>
              <w:t xml:space="preserve"> </w:t>
            </w:r>
          </w:p>
          <w:p w14:paraId="69CC7A38" w14:textId="3DBCB6EB" w:rsidR="00F559DE" w:rsidRPr="00F559DE" w:rsidRDefault="00F559DE" w:rsidP="00F559DE"/>
          <w:p w14:paraId="72AD7241" w14:textId="77777777" w:rsidR="006D7227" w:rsidRPr="005A2993" w:rsidRDefault="00B81B03" w:rsidP="005A2993">
            <w:pPr>
              <w:rPr>
                <w:rFonts w:ascii="Arial Narrow" w:hAnsi="Arial Narrow" w:cstheme="minorHAnsi"/>
                <w:b/>
                <w:bCs/>
                <w:sz w:val="21"/>
                <w:szCs w:val="21"/>
              </w:rPr>
            </w:pPr>
            <w:r w:rsidRPr="005A2993">
              <w:rPr>
                <w:rFonts w:ascii="Arial Narrow" w:hAnsi="Arial Narrow"/>
                <w:b/>
                <w:bCs/>
                <w:sz w:val="22"/>
                <w:szCs w:val="22"/>
              </w:rPr>
              <w:t xml:space="preserve">Graduate Council Minutes [June and July 2022] (Lawrence Williams / Dale </w:t>
            </w:r>
            <w:proofErr w:type="spellStart"/>
            <w:r w:rsidRPr="005A2993">
              <w:rPr>
                <w:rFonts w:ascii="Arial Narrow" w:hAnsi="Arial Narrow"/>
                <w:b/>
                <w:bCs/>
                <w:sz w:val="22"/>
                <w:szCs w:val="22"/>
              </w:rPr>
              <w:t>Yeatts</w:t>
            </w:r>
            <w:proofErr w:type="spellEnd"/>
            <w:r w:rsidRPr="005A2993">
              <w:rPr>
                <w:rFonts w:ascii="Arial Narrow" w:hAnsi="Arial Narrow"/>
                <w:b/>
                <w:bCs/>
                <w:sz w:val="22"/>
                <w:szCs w:val="22"/>
              </w:rPr>
              <w:t>)</w:t>
            </w:r>
          </w:p>
          <w:p w14:paraId="39985CDB" w14:textId="6F6885D8" w:rsidR="00F559DE" w:rsidRDefault="00F559DE" w:rsidP="00F559DE">
            <w:pPr>
              <w:rPr>
                <w:rFonts w:cstheme="minorHAnsi"/>
                <w:sz w:val="22"/>
                <w:szCs w:val="22"/>
              </w:rPr>
            </w:pPr>
          </w:p>
          <w:p w14:paraId="17E39D51" w14:textId="62C7C07B" w:rsidR="00F559DE" w:rsidRPr="005A2993" w:rsidRDefault="005A2993" w:rsidP="00F559DE">
            <w:pPr>
              <w:rPr>
                <w:rFonts w:ascii="Arial Narrow" w:hAnsi="Arial Narrow" w:cstheme="minorHAnsi"/>
                <w:sz w:val="22"/>
                <w:szCs w:val="22"/>
              </w:rPr>
            </w:pPr>
            <w:r w:rsidRPr="005A2993">
              <w:rPr>
                <w:rFonts w:ascii="Arial Narrow" w:hAnsi="Arial Narrow" w:cstheme="minorHAnsi"/>
                <w:sz w:val="22"/>
                <w:szCs w:val="22"/>
              </w:rPr>
              <w:t xml:space="preserve">Senator </w:t>
            </w:r>
            <w:proofErr w:type="spellStart"/>
            <w:r w:rsidRPr="005A2993">
              <w:rPr>
                <w:rFonts w:ascii="Arial Narrow" w:hAnsi="Arial Narrow" w:cstheme="minorHAnsi"/>
                <w:sz w:val="22"/>
                <w:szCs w:val="22"/>
              </w:rPr>
              <w:t>Yeatts</w:t>
            </w:r>
            <w:proofErr w:type="spellEnd"/>
            <w:r w:rsidRPr="005A2993">
              <w:rPr>
                <w:rFonts w:ascii="Arial Narrow" w:hAnsi="Arial Narrow" w:cstheme="minorHAnsi"/>
                <w:sz w:val="22"/>
                <w:szCs w:val="22"/>
              </w:rPr>
              <w:t xml:space="preserve"> w</w:t>
            </w:r>
            <w:r w:rsidR="00F559DE" w:rsidRPr="005A2993">
              <w:rPr>
                <w:rFonts w:ascii="Arial Narrow" w:hAnsi="Arial Narrow" w:cstheme="minorHAnsi"/>
                <w:sz w:val="22"/>
                <w:szCs w:val="22"/>
              </w:rPr>
              <w:t xml:space="preserve">ill hold report </w:t>
            </w:r>
            <w:r w:rsidRPr="005A2993">
              <w:rPr>
                <w:rFonts w:ascii="Arial Narrow" w:hAnsi="Arial Narrow" w:cstheme="minorHAnsi"/>
                <w:sz w:val="22"/>
                <w:szCs w:val="22"/>
              </w:rPr>
              <w:t xml:space="preserve">until </w:t>
            </w:r>
            <w:r w:rsidR="00F559DE" w:rsidRPr="005A2993">
              <w:rPr>
                <w:rFonts w:ascii="Arial Narrow" w:hAnsi="Arial Narrow" w:cstheme="minorHAnsi"/>
                <w:sz w:val="22"/>
                <w:szCs w:val="22"/>
              </w:rPr>
              <w:t>next meeting.</w:t>
            </w:r>
          </w:p>
          <w:p w14:paraId="5809DE52" w14:textId="7D604E6C" w:rsidR="00F559DE" w:rsidRPr="0072265C" w:rsidRDefault="00F559DE" w:rsidP="0072265C">
            <w:pPr>
              <w:rPr>
                <w:rFonts w:cstheme="minorHAnsi"/>
                <w:sz w:val="22"/>
                <w:szCs w:val="22"/>
              </w:rPr>
            </w:pPr>
          </w:p>
        </w:tc>
      </w:tr>
      <w:tr w:rsidR="006D7227" w:rsidRPr="006D7227" w14:paraId="692D6F3F" w14:textId="77777777" w:rsidTr="004B56D5">
        <w:trPr>
          <w:trHeight w:val="305"/>
          <w:jc w:val="center"/>
        </w:trPr>
        <w:tc>
          <w:tcPr>
            <w:tcW w:w="521" w:type="pct"/>
          </w:tcPr>
          <w:p w14:paraId="1A7D33DC" w14:textId="51CBDC70" w:rsidR="006D7227" w:rsidRPr="006D7227" w:rsidRDefault="006D7227" w:rsidP="006D7227">
            <w:pPr>
              <w:rPr>
                <w:rFonts w:ascii="Arial Narrow" w:hAnsi="Arial Narrow" w:cstheme="minorHAnsi"/>
                <w:sz w:val="22"/>
                <w:szCs w:val="22"/>
              </w:rPr>
            </w:pPr>
            <w:r w:rsidRPr="006D7227">
              <w:rPr>
                <w:rFonts w:ascii="Arial Narrow" w:hAnsi="Arial Narrow" w:cstheme="minorHAnsi"/>
                <w:sz w:val="22"/>
                <w:szCs w:val="22"/>
              </w:rPr>
              <w:lastRenderedPageBreak/>
              <w:t>XI.</w:t>
            </w:r>
          </w:p>
        </w:tc>
        <w:tc>
          <w:tcPr>
            <w:tcW w:w="1215" w:type="pct"/>
          </w:tcPr>
          <w:p w14:paraId="503B3E89" w14:textId="4CF9790C" w:rsidR="006D7227" w:rsidRPr="00157333" w:rsidRDefault="00B81B03" w:rsidP="006D7227">
            <w:pPr>
              <w:rPr>
                <w:rFonts w:ascii="Arial Narrow" w:hAnsi="Arial Narrow" w:cstheme="minorHAnsi"/>
                <w:sz w:val="22"/>
                <w:szCs w:val="22"/>
              </w:rPr>
            </w:pPr>
            <w:r w:rsidRPr="00157333">
              <w:rPr>
                <w:rFonts w:ascii="Arial Narrow" w:hAnsi="Arial Narrow" w:cstheme="minorHAnsi"/>
                <w:sz w:val="22"/>
                <w:szCs w:val="22"/>
              </w:rPr>
              <w:t>New</w:t>
            </w:r>
            <w:r w:rsidR="006D7227" w:rsidRPr="00157333">
              <w:rPr>
                <w:rFonts w:ascii="Arial Narrow" w:hAnsi="Arial Narrow" w:cstheme="minorHAnsi"/>
                <w:sz w:val="22"/>
                <w:szCs w:val="22"/>
              </w:rPr>
              <w:t xml:space="preserve"> </w:t>
            </w:r>
            <w:r w:rsidR="0072265C" w:rsidRPr="00157333">
              <w:rPr>
                <w:rFonts w:ascii="Arial Narrow" w:hAnsi="Arial Narrow" w:cstheme="minorHAnsi"/>
                <w:sz w:val="22"/>
                <w:szCs w:val="22"/>
              </w:rPr>
              <w:t>B</w:t>
            </w:r>
            <w:r w:rsidR="006D7227" w:rsidRPr="00157333">
              <w:rPr>
                <w:rFonts w:ascii="Arial Narrow" w:hAnsi="Arial Narrow" w:cstheme="minorHAnsi"/>
                <w:sz w:val="22"/>
                <w:szCs w:val="22"/>
              </w:rPr>
              <w:t>usiness</w:t>
            </w:r>
          </w:p>
        </w:tc>
        <w:tc>
          <w:tcPr>
            <w:tcW w:w="3264" w:type="pct"/>
          </w:tcPr>
          <w:p w14:paraId="5341786D" w14:textId="4C2AB45A" w:rsidR="006D7227" w:rsidRDefault="006821BB" w:rsidP="006821BB">
            <w:pPr>
              <w:rPr>
                <w:rFonts w:ascii="Arial Narrow" w:hAnsi="Arial Narrow" w:cstheme="minorHAnsi"/>
                <w:sz w:val="22"/>
                <w:szCs w:val="22"/>
              </w:rPr>
            </w:pPr>
            <w:r>
              <w:rPr>
                <w:rFonts w:ascii="Arial Narrow" w:hAnsi="Arial Narrow" w:cstheme="minorHAnsi"/>
                <w:sz w:val="22"/>
                <w:szCs w:val="22"/>
              </w:rPr>
              <w:t>Senator Chamberlain reported that there is an u</w:t>
            </w:r>
            <w:r w:rsidR="007F6D48" w:rsidRPr="006821BB">
              <w:rPr>
                <w:rFonts w:ascii="Arial Narrow" w:hAnsi="Arial Narrow" w:cstheme="minorHAnsi"/>
                <w:sz w:val="22"/>
                <w:szCs w:val="22"/>
              </w:rPr>
              <w:t>pcoming apportionment</w:t>
            </w:r>
            <w:r>
              <w:rPr>
                <w:rFonts w:ascii="Arial Narrow" w:hAnsi="Arial Narrow" w:cstheme="minorHAnsi"/>
                <w:sz w:val="22"/>
                <w:szCs w:val="22"/>
              </w:rPr>
              <w:t xml:space="preserve"> of the Faculty Senate, so we will be looking at groups and the numbers in them.</w:t>
            </w:r>
          </w:p>
          <w:p w14:paraId="0BDAEFC7" w14:textId="2F800C27" w:rsidR="00F559DE" w:rsidRPr="00D005F3" w:rsidRDefault="00F559DE" w:rsidP="00E71C0A">
            <w:pPr>
              <w:rPr>
                <w:rFonts w:ascii="Arial Narrow" w:hAnsi="Arial Narrow" w:cstheme="minorHAnsi"/>
                <w:sz w:val="22"/>
                <w:szCs w:val="22"/>
              </w:rPr>
            </w:pPr>
          </w:p>
        </w:tc>
      </w:tr>
      <w:tr w:rsidR="00B81B03" w:rsidRPr="006D7227" w14:paraId="4D46FF3F" w14:textId="77777777" w:rsidTr="004B56D5">
        <w:trPr>
          <w:trHeight w:val="305"/>
          <w:jc w:val="center"/>
        </w:trPr>
        <w:tc>
          <w:tcPr>
            <w:tcW w:w="521" w:type="pct"/>
          </w:tcPr>
          <w:p w14:paraId="47E74712" w14:textId="70E70AFF" w:rsidR="00B81B03" w:rsidRPr="006D7227" w:rsidRDefault="00B81B03" w:rsidP="006D7227">
            <w:pPr>
              <w:rPr>
                <w:rFonts w:ascii="Arial Narrow" w:hAnsi="Arial Narrow" w:cstheme="minorHAnsi"/>
                <w:sz w:val="22"/>
                <w:szCs w:val="22"/>
              </w:rPr>
            </w:pPr>
            <w:r>
              <w:rPr>
                <w:rFonts w:ascii="Arial Narrow" w:hAnsi="Arial Narrow" w:cstheme="minorHAnsi"/>
                <w:sz w:val="22"/>
                <w:szCs w:val="22"/>
              </w:rPr>
              <w:t>XIII.</w:t>
            </w:r>
          </w:p>
        </w:tc>
        <w:tc>
          <w:tcPr>
            <w:tcW w:w="1215" w:type="pct"/>
          </w:tcPr>
          <w:p w14:paraId="26A7928A" w14:textId="77777777" w:rsidR="00B81B03" w:rsidRPr="00157333" w:rsidRDefault="00B81B03" w:rsidP="00B81B03">
            <w:pPr>
              <w:rPr>
                <w:rFonts w:ascii="Arial Narrow" w:hAnsi="Arial Narrow"/>
                <w:sz w:val="22"/>
                <w:szCs w:val="22"/>
              </w:rPr>
            </w:pPr>
            <w:r w:rsidRPr="00157333">
              <w:rPr>
                <w:rFonts w:ascii="Arial Narrow" w:hAnsi="Arial Narrow"/>
                <w:sz w:val="22"/>
                <w:szCs w:val="22"/>
              </w:rPr>
              <w:t>Comments for the Good of the Order</w:t>
            </w:r>
          </w:p>
          <w:p w14:paraId="0E9E4DA4" w14:textId="77777777" w:rsidR="00B81B03" w:rsidRPr="00157333" w:rsidRDefault="00B81B03" w:rsidP="00B81B03">
            <w:pPr>
              <w:jc w:val="center"/>
              <w:rPr>
                <w:rFonts w:ascii="Arial Narrow" w:hAnsi="Arial Narrow" w:cstheme="minorHAnsi"/>
                <w:sz w:val="22"/>
                <w:szCs w:val="22"/>
              </w:rPr>
            </w:pPr>
          </w:p>
        </w:tc>
        <w:tc>
          <w:tcPr>
            <w:tcW w:w="3264" w:type="pct"/>
          </w:tcPr>
          <w:p w14:paraId="542A7BB2" w14:textId="77777777" w:rsidR="00B81B03" w:rsidRPr="00E71C0A" w:rsidRDefault="00B81B03" w:rsidP="00157333">
            <w:pPr>
              <w:pStyle w:val="ListParagraph"/>
              <w:numPr>
                <w:ilvl w:val="0"/>
                <w:numId w:val="3"/>
              </w:numPr>
              <w:rPr>
                <w:sz w:val="22"/>
                <w:szCs w:val="22"/>
              </w:rPr>
            </w:pPr>
            <w:r w:rsidRPr="00E71C0A">
              <w:rPr>
                <w:sz w:val="22"/>
                <w:szCs w:val="22"/>
              </w:rPr>
              <w:t>The Executive Committee meetings on Sept 28, Nov 2 and Jan 25 will begin at 2:15 p.m. instead of 2:00 p.m.</w:t>
            </w:r>
          </w:p>
          <w:p w14:paraId="6027FD08" w14:textId="7D154B7F" w:rsidR="00B81B03" w:rsidRDefault="00B81B03" w:rsidP="00157333">
            <w:pPr>
              <w:pStyle w:val="ListParagraph"/>
              <w:numPr>
                <w:ilvl w:val="0"/>
                <w:numId w:val="3"/>
              </w:numPr>
              <w:rPr>
                <w:sz w:val="22"/>
                <w:szCs w:val="22"/>
              </w:rPr>
            </w:pPr>
            <w:r w:rsidRPr="00E71C0A">
              <w:rPr>
                <w:sz w:val="22"/>
                <w:szCs w:val="22"/>
              </w:rPr>
              <w:t>Planning for October 26 Executive Committee meeting to be at Discovery Park with a faculty reception afterwards; details will be provided closer to event</w:t>
            </w:r>
          </w:p>
          <w:p w14:paraId="6A1546B8" w14:textId="13A6774D" w:rsidR="00B008C7" w:rsidRPr="00D005F3" w:rsidRDefault="00E71C0A" w:rsidP="00157333">
            <w:pPr>
              <w:pStyle w:val="ListParagraph"/>
              <w:numPr>
                <w:ilvl w:val="1"/>
                <w:numId w:val="3"/>
              </w:numPr>
              <w:rPr>
                <w:sz w:val="22"/>
                <w:szCs w:val="22"/>
              </w:rPr>
            </w:pPr>
            <w:r>
              <w:rPr>
                <w:sz w:val="22"/>
                <w:szCs w:val="22"/>
              </w:rPr>
              <w:t>We want to reconnect at the college level with governance, so that there is more thr</w:t>
            </w:r>
            <w:r w:rsidR="00D005F3">
              <w:rPr>
                <w:sz w:val="22"/>
                <w:szCs w:val="22"/>
              </w:rPr>
              <w:t xml:space="preserve">ough lines with faculty. </w:t>
            </w:r>
          </w:p>
        </w:tc>
      </w:tr>
      <w:tr w:rsidR="006D7227" w:rsidRPr="006D7227" w14:paraId="75F41B67" w14:textId="77777777" w:rsidTr="004B56D5">
        <w:trPr>
          <w:jc w:val="center"/>
        </w:trPr>
        <w:tc>
          <w:tcPr>
            <w:tcW w:w="521" w:type="pct"/>
          </w:tcPr>
          <w:p w14:paraId="37E875FD" w14:textId="234BA4A7" w:rsidR="006D7227" w:rsidRPr="006D7227" w:rsidRDefault="006D7227" w:rsidP="006D7227">
            <w:pPr>
              <w:rPr>
                <w:rFonts w:ascii="Arial Narrow" w:hAnsi="Arial Narrow" w:cstheme="minorHAnsi"/>
                <w:sz w:val="22"/>
                <w:szCs w:val="22"/>
              </w:rPr>
            </w:pPr>
            <w:r w:rsidRPr="006D7227">
              <w:rPr>
                <w:rFonts w:ascii="Arial Narrow" w:hAnsi="Arial Narrow" w:cstheme="minorHAnsi"/>
                <w:sz w:val="22"/>
                <w:szCs w:val="22"/>
              </w:rPr>
              <w:t>XIV.</w:t>
            </w:r>
          </w:p>
        </w:tc>
        <w:tc>
          <w:tcPr>
            <w:tcW w:w="1215" w:type="pct"/>
          </w:tcPr>
          <w:p w14:paraId="6C0344E6" w14:textId="4EBB876D" w:rsidR="006D7227" w:rsidRPr="00157333" w:rsidRDefault="006D7227" w:rsidP="006D7227">
            <w:pPr>
              <w:rPr>
                <w:rFonts w:ascii="Arial Narrow" w:hAnsi="Arial Narrow" w:cstheme="minorHAnsi"/>
                <w:sz w:val="22"/>
                <w:szCs w:val="22"/>
              </w:rPr>
            </w:pPr>
            <w:r w:rsidRPr="00157333">
              <w:rPr>
                <w:rFonts w:ascii="Arial Narrow" w:hAnsi="Arial Narrow" w:cstheme="minorHAnsi"/>
                <w:sz w:val="22"/>
                <w:szCs w:val="22"/>
              </w:rPr>
              <w:t>Adjournment</w:t>
            </w:r>
          </w:p>
        </w:tc>
        <w:tc>
          <w:tcPr>
            <w:tcW w:w="3264" w:type="pct"/>
          </w:tcPr>
          <w:p w14:paraId="54770B2A" w14:textId="0BEBFA55" w:rsidR="006D7227" w:rsidRPr="006D7227" w:rsidRDefault="0072265C" w:rsidP="006D7227">
            <w:pPr>
              <w:rPr>
                <w:rFonts w:ascii="Arial Narrow" w:hAnsi="Arial Narrow" w:cstheme="minorHAnsi"/>
                <w:sz w:val="22"/>
                <w:szCs w:val="22"/>
              </w:rPr>
            </w:pPr>
            <w:r>
              <w:rPr>
                <w:rFonts w:ascii="Arial Narrow" w:hAnsi="Arial Narrow" w:cstheme="minorHAnsi"/>
                <w:sz w:val="22"/>
                <w:szCs w:val="22"/>
              </w:rPr>
              <w:t xml:space="preserve">The meeting adjourned at </w:t>
            </w:r>
            <w:r w:rsidR="00B008C7">
              <w:rPr>
                <w:rFonts w:ascii="Arial Narrow" w:hAnsi="Arial Narrow" w:cstheme="minorHAnsi"/>
                <w:sz w:val="22"/>
                <w:szCs w:val="22"/>
              </w:rPr>
              <w:t xml:space="preserve">4:05 pm </w:t>
            </w:r>
          </w:p>
        </w:tc>
      </w:tr>
    </w:tbl>
    <w:p w14:paraId="3787BE07" w14:textId="77777777" w:rsidR="00A36B1C" w:rsidRPr="006D7227" w:rsidRDefault="00A36B1C">
      <w:pPr>
        <w:rPr>
          <w:rFonts w:ascii="Arial Narrow" w:hAnsi="Arial Narrow"/>
        </w:rPr>
      </w:pPr>
    </w:p>
    <w:p w14:paraId="2F54CB48" w14:textId="630743C0" w:rsidR="00A36B1C" w:rsidRPr="006D7227" w:rsidRDefault="00A36B1C">
      <w:pPr>
        <w:rPr>
          <w:rFonts w:ascii="Arial Narrow" w:hAnsi="Arial Narrow"/>
        </w:rPr>
      </w:pPr>
    </w:p>
    <w:p w14:paraId="28BEF83D" w14:textId="77777777" w:rsidR="00A36B1C" w:rsidRPr="006D7227" w:rsidRDefault="00A36B1C">
      <w:pPr>
        <w:rPr>
          <w:rFonts w:ascii="Arial Narrow" w:hAnsi="Arial Narrow"/>
        </w:rPr>
      </w:pPr>
    </w:p>
    <w:sectPr w:rsidR="00A36B1C" w:rsidRPr="006D7227" w:rsidSect="00BA1540">
      <w:pgSz w:w="12240" w:h="15840"/>
      <w:pgMar w:top="900" w:right="1440" w:bottom="63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2489D" w14:textId="77777777" w:rsidR="00BA1540" w:rsidRDefault="00BA1540" w:rsidP="00BA1540">
      <w:r>
        <w:separator/>
      </w:r>
    </w:p>
  </w:endnote>
  <w:endnote w:type="continuationSeparator" w:id="0">
    <w:p w14:paraId="63BF6B1B" w14:textId="77777777" w:rsidR="00BA1540" w:rsidRDefault="00BA1540" w:rsidP="00BA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08EA7" w14:textId="77777777" w:rsidR="00BA1540" w:rsidRDefault="00BA1540" w:rsidP="00BA1540">
      <w:r>
        <w:separator/>
      </w:r>
    </w:p>
  </w:footnote>
  <w:footnote w:type="continuationSeparator" w:id="0">
    <w:p w14:paraId="47E4F874" w14:textId="77777777" w:rsidR="00BA1540" w:rsidRDefault="00BA1540" w:rsidP="00BA1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B5AE9"/>
    <w:multiLevelType w:val="hybridMultilevel"/>
    <w:tmpl w:val="EA545C0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1D0BD9"/>
    <w:multiLevelType w:val="hybridMultilevel"/>
    <w:tmpl w:val="52B45500"/>
    <w:lvl w:ilvl="0" w:tplc="892267AC">
      <w:start w:val="1"/>
      <w:numFmt w:val="bullet"/>
      <w:lvlText w:val=""/>
      <w:lvlJc w:val="left"/>
      <w:pPr>
        <w:ind w:left="360" w:hanging="360"/>
      </w:pPr>
      <w:rPr>
        <w:rFonts w:ascii="Symbol" w:hAnsi="Symbol" w:cs="Symbol"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38A1166"/>
    <w:multiLevelType w:val="hybridMultilevel"/>
    <w:tmpl w:val="34CE44A4"/>
    <w:lvl w:ilvl="0" w:tplc="892267AC">
      <w:start w:val="1"/>
      <w:numFmt w:val="bullet"/>
      <w:lvlText w:val=""/>
      <w:lvlJc w:val="left"/>
      <w:pPr>
        <w:ind w:left="360" w:hanging="360"/>
      </w:pPr>
      <w:rPr>
        <w:rFonts w:ascii="Symbol" w:hAnsi="Symbol" w:cs="Symbol" w:hint="default"/>
        <w:color w:val="auto"/>
      </w:rPr>
    </w:lvl>
    <w:lvl w:ilvl="1" w:tplc="04090019">
      <w:start w:val="1"/>
      <w:numFmt w:val="lowerLetter"/>
      <w:lvlText w:val="%2."/>
      <w:lvlJc w:val="left"/>
      <w:pPr>
        <w:ind w:left="360" w:hanging="360"/>
      </w:pPr>
    </w:lvl>
    <w:lvl w:ilvl="2" w:tplc="04090003">
      <w:start w:val="1"/>
      <w:numFmt w:val="bullet"/>
      <w:lvlText w:val="o"/>
      <w:lvlJc w:val="left"/>
      <w:pPr>
        <w:ind w:left="1080" w:hanging="360"/>
      </w:pPr>
      <w:rPr>
        <w:rFonts w:ascii="Courier New" w:hAnsi="Courier New" w:cs="Courier New" w:hint="default"/>
      </w:rPr>
    </w:lvl>
    <w:lvl w:ilvl="3" w:tplc="04090005">
      <w:start w:val="1"/>
      <w:numFmt w:val="bullet"/>
      <w:lvlText w:val=""/>
      <w:lvlJc w:val="left"/>
      <w:pPr>
        <w:ind w:left="1800" w:hanging="360"/>
      </w:pPr>
      <w:rPr>
        <w:rFonts w:ascii="Wingdings" w:hAnsi="Wingding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301306E5"/>
    <w:multiLevelType w:val="hybridMultilevel"/>
    <w:tmpl w:val="53AE904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431610"/>
    <w:multiLevelType w:val="hybridMultilevel"/>
    <w:tmpl w:val="FE6E503E"/>
    <w:lvl w:ilvl="0" w:tplc="892267AC">
      <w:start w:val="1"/>
      <w:numFmt w:val="bullet"/>
      <w:lvlText w:val=""/>
      <w:lvlJc w:val="left"/>
      <w:pPr>
        <w:ind w:left="360" w:hanging="360"/>
      </w:pPr>
      <w:rPr>
        <w:rFonts w:ascii="Symbol" w:hAnsi="Symbol" w:cs="Symbol"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43206A5E"/>
    <w:multiLevelType w:val="hybridMultilevel"/>
    <w:tmpl w:val="180AB8EA"/>
    <w:lvl w:ilvl="0" w:tplc="892267AC">
      <w:start w:val="1"/>
      <w:numFmt w:val="bullet"/>
      <w:lvlText w:val=""/>
      <w:lvlJc w:val="left"/>
      <w:pPr>
        <w:ind w:left="360" w:hanging="360"/>
      </w:pPr>
      <w:rPr>
        <w:rFonts w:ascii="Symbol" w:hAnsi="Symbol" w:cs="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35F333B"/>
    <w:multiLevelType w:val="hybridMultilevel"/>
    <w:tmpl w:val="3B5EFF7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8A6DCF"/>
    <w:multiLevelType w:val="hybridMultilevel"/>
    <w:tmpl w:val="3A821A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455C8C"/>
    <w:multiLevelType w:val="hybridMultilevel"/>
    <w:tmpl w:val="702011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002B1E"/>
    <w:multiLevelType w:val="hybridMultilevel"/>
    <w:tmpl w:val="B0A66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04590E"/>
    <w:multiLevelType w:val="hybridMultilevel"/>
    <w:tmpl w:val="A74A6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21022154">
    <w:abstractNumId w:val="7"/>
  </w:num>
  <w:num w:numId="2" w16cid:durableId="2022660558">
    <w:abstractNumId w:val="9"/>
  </w:num>
  <w:num w:numId="3" w16cid:durableId="841241039">
    <w:abstractNumId w:val="8"/>
  </w:num>
  <w:num w:numId="4" w16cid:durableId="1437024945">
    <w:abstractNumId w:val="6"/>
  </w:num>
  <w:num w:numId="5" w16cid:durableId="983661913">
    <w:abstractNumId w:val="0"/>
  </w:num>
  <w:num w:numId="6" w16cid:durableId="509680366">
    <w:abstractNumId w:val="3"/>
  </w:num>
  <w:num w:numId="7" w16cid:durableId="623776249">
    <w:abstractNumId w:val="1"/>
  </w:num>
  <w:num w:numId="8" w16cid:durableId="1043022328">
    <w:abstractNumId w:val="10"/>
  </w:num>
  <w:num w:numId="9" w16cid:durableId="1732653025">
    <w:abstractNumId w:val="5"/>
  </w:num>
  <w:num w:numId="10" w16cid:durableId="180289605">
    <w:abstractNumId w:val="4"/>
  </w:num>
  <w:num w:numId="11" w16cid:durableId="137226644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7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B1C"/>
    <w:rsid w:val="00004B70"/>
    <w:rsid w:val="00004C48"/>
    <w:rsid w:val="0000769F"/>
    <w:rsid w:val="000169EB"/>
    <w:rsid w:val="0002014D"/>
    <w:rsid w:val="00035BDA"/>
    <w:rsid w:val="000374AB"/>
    <w:rsid w:val="00043BBF"/>
    <w:rsid w:val="0006654C"/>
    <w:rsid w:val="000665B4"/>
    <w:rsid w:val="000C1086"/>
    <w:rsid w:val="000D37F0"/>
    <w:rsid w:val="000D57F7"/>
    <w:rsid w:val="000D6EBB"/>
    <w:rsid w:val="000E4703"/>
    <w:rsid w:val="000E636B"/>
    <w:rsid w:val="000E7B5E"/>
    <w:rsid w:val="000F0861"/>
    <w:rsid w:val="001031EF"/>
    <w:rsid w:val="00123E1F"/>
    <w:rsid w:val="00137224"/>
    <w:rsid w:val="00144A99"/>
    <w:rsid w:val="00151F53"/>
    <w:rsid w:val="00155978"/>
    <w:rsid w:val="00157333"/>
    <w:rsid w:val="00160A0B"/>
    <w:rsid w:val="00162B84"/>
    <w:rsid w:val="001802A4"/>
    <w:rsid w:val="001917E6"/>
    <w:rsid w:val="001A0A0A"/>
    <w:rsid w:val="001A601D"/>
    <w:rsid w:val="001A770D"/>
    <w:rsid w:val="001A7E9D"/>
    <w:rsid w:val="001B163E"/>
    <w:rsid w:val="001B3A5D"/>
    <w:rsid w:val="001C0E9A"/>
    <w:rsid w:val="001C5C87"/>
    <w:rsid w:val="001D48C8"/>
    <w:rsid w:val="001D74A9"/>
    <w:rsid w:val="001E3971"/>
    <w:rsid w:val="001F3B5A"/>
    <w:rsid w:val="001F52AE"/>
    <w:rsid w:val="00203F08"/>
    <w:rsid w:val="00204550"/>
    <w:rsid w:val="00211713"/>
    <w:rsid w:val="0021747A"/>
    <w:rsid w:val="00243BF5"/>
    <w:rsid w:val="002525F2"/>
    <w:rsid w:val="00261C3C"/>
    <w:rsid w:val="00261C74"/>
    <w:rsid w:val="0026455D"/>
    <w:rsid w:val="00273455"/>
    <w:rsid w:val="00281DC8"/>
    <w:rsid w:val="00292110"/>
    <w:rsid w:val="00292F5C"/>
    <w:rsid w:val="00293E00"/>
    <w:rsid w:val="002B6172"/>
    <w:rsid w:val="002C05AE"/>
    <w:rsid w:val="002D0458"/>
    <w:rsid w:val="002F5CE5"/>
    <w:rsid w:val="002F74F0"/>
    <w:rsid w:val="002F7E47"/>
    <w:rsid w:val="00303E3F"/>
    <w:rsid w:val="003058D8"/>
    <w:rsid w:val="00316A76"/>
    <w:rsid w:val="003238E0"/>
    <w:rsid w:val="00331EA6"/>
    <w:rsid w:val="00333B9B"/>
    <w:rsid w:val="00334A3F"/>
    <w:rsid w:val="00337FCF"/>
    <w:rsid w:val="0035319C"/>
    <w:rsid w:val="003606F7"/>
    <w:rsid w:val="00363DDB"/>
    <w:rsid w:val="00364722"/>
    <w:rsid w:val="003702BE"/>
    <w:rsid w:val="0037214C"/>
    <w:rsid w:val="00383925"/>
    <w:rsid w:val="00393ED0"/>
    <w:rsid w:val="00396704"/>
    <w:rsid w:val="003A5B30"/>
    <w:rsid w:val="003C48E9"/>
    <w:rsid w:val="003C595F"/>
    <w:rsid w:val="003E1726"/>
    <w:rsid w:val="003E2AF0"/>
    <w:rsid w:val="003E46AC"/>
    <w:rsid w:val="003F441D"/>
    <w:rsid w:val="00411D72"/>
    <w:rsid w:val="00416764"/>
    <w:rsid w:val="00417EC3"/>
    <w:rsid w:val="004225FF"/>
    <w:rsid w:val="00431AEC"/>
    <w:rsid w:val="00433242"/>
    <w:rsid w:val="0044406D"/>
    <w:rsid w:val="00455075"/>
    <w:rsid w:val="00473C53"/>
    <w:rsid w:val="0048206F"/>
    <w:rsid w:val="004859F5"/>
    <w:rsid w:val="00492679"/>
    <w:rsid w:val="00497DFF"/>
    <w:rsid w:val="004B56D5"/>
    <w:rsid w:val="004C5A6A"/>
    <w:rsid w:val="004D21D7"/>
    <w:rsid w:val="004D60AF"/>
    <w:rsid w:val="004D735C"/>
    <w:rsid w:val="004E4333"/>
    <w:rsid w:val="004E7965"/>
    <w:rsid w:val="00526343"/>
    <w:rsid w:val="005333C3"/>
    <w:rsid w:val="00557C7C"/>
    <w:rsid w:val="005603C5"/>
    <w:rsid w:val="00571008"/>
    <w:rsid w:val="00576CBE"/>
    <w:rsid w:val="0058561D"/>
    <w:rsid w:val="00590709"/>
    <w:rsid w:val="00593BFD"/>
    <w:rsid w:val="005A2993"/>
    <w:rsid w:val="005A2AD1"/>
    <w:rsid w:val="005E0068"/>
    <w:rsid w:val="005E0328"/>
    <w:rsid w:val="005E1751"/>
    <w:rsid w:val="00600CA4"/>
    <w:rsid w:val="00601553"/>
    <w:rsid w:val="006132BF"/>
    <w:rsid w:val="00621A02"/>
    <w:rsid w:val="0062289D"/>
    <w:rsid w:val="00633073"/>
    <w:rsid w:val="006576C4"/>
    <w:rsid w:val="006619AC"/>
    <w:rsid w:val="00680CE7"/>
    <w:rsid w:val="006821BB"/>
    <w:rsid w:val="00691B26"/>
    <w:rsid w:val="006957F6"/>
    <w:rsid w:val="0069754A"/>
    <w:rsid w:val="006A399E"/>
    <w:rsid w:val="006A4862"/>
    <w:rsid w:val="006A7FCF"/>
    <w:rsid w:val="006B03F2"/>
    <w:rsid w:val="006B6AD3"/>
    <w:rsid w:val="006B6F43"/>
    <w:rsid w:val="006D6251"/>
    <w:rsid w:val="006D7227"/>
    <w:rsid w:val="007048F0"/>
    <w:rsid w:val="00706682"/>
    <w:rsid w:val="0072265C"/>
    <w:rsid w:val="00727286"/>
    <w:rsid w:val="00735723"/>
    <w:rsid w:val="007453D5"/>
    <w:rsid w:val="007473D0"/>
    <w:rsid w:val="00754027"/>
    <w:rsid w:val="0076318C"/>
    <w:rsid w:val="007657F8"/>
    <w:rsid w:val="00771D16"/>
    <w:rsid w:val="00784F38"/>
    <w:rsid w:val="007A1E6F"/>
    <w:rsid w:val="007A65E4"/>
    <w:rsid w:val="007C207D"/>
    <w:rsid w:val="007C40F7"/>
    <w:rsid w:val="007D038C"/>
    <w:rsid w:val="007E53EC"/>
    <w:rsid w:val="007E6B2F"/>
    <w:rsid w:val="007F20E1"/>
    <w:rsid w:val="007F6D48"/>
    <w:rsid w:val="008035F9"/>
    <w:rsid w:val="00813F93"/>
    <w:rsid w:val="00826849"/>
    <w:rsid w:val="00826C0B"/>
    <w:rsid w:val="008356A8"/>
    <w:rsid w:val="008408BA"/>
    <w:rsid w:val="00853806"/>
    <w:rsid w:val="00853A4B"/>
    <w:rsid w:val="008560A5"/>
    <w:rsid w:val="0086544A"/>
    <w:rsid w:val="0087410B"/>
    <w:rsid w:val="008841A8"/>
    <w:rsid w:val="00884E4C"/>
    <w:rsid w:val="00887074"/>
    <w:rsid w:val="008A21C8"/>
    <w:rsid w:val="008A28B4"/>
    <w:rsid w:val="008A3CD6"/>
    <w:rsid w:val="008D5E31"/>
    <w:rsid w:val="008E0FA2"/>
    <w:rsid w:val="008F5531"/>
    <w:rsid w:val="008F61E8"/>
    <w:rsid w:val="008F71A9"/>
    <w:rsid w:val="00912E4B"/>
    <w:rsid w:val="00913DAF"/>
    <w:rsid w:val="009209CA"/>
    <w:rsid w:val="009216BE"/>
    <w:rsid w:val="00922444"/>
    <w:rsid w:val="009242AD"/>
    <w:rsid w:val="009372B8"/>
    <w:rsid w:val="00946B16"/>
    <w:rsid w:val="00972EDB"/>
    <w:rsid w:val="0097483B"/>
    <w:rsid w:val="00975725"/>
    <w:rsid w:val="00991314"/>
    <w:rsid w:val="009915A0"/>
    <w:rsid w:val="009D39E1"/>
    <w:rsid w:val="009D5D6E"/>
    <w:rsid w:val="009E4546"/>
    <w:rsid w:val="009E77DD"/>
    <w:rsid w:val="009F2D10"/>
    <w:rsid w:val="009F438C"/>
    <w:rsid w:val="00A00359"/>
    <w:rsid w:val="00A02836"/>
    <w:rsid w:val="00A02B2C"/>
    <w:rsid w:val="00A07B76"/>
    <w:rsid w:val="00A1165C"/>
    <w:rsid w:val="00A23517"/>
    <w:rsid w:val="00A26BA6"/>
    <w:rsid w:val="00A27727"/>
    <w:rsid w:val="00A30DCD"/>
    <w:rsid w:val="00A320BC"/>
    <w:rsid w:val="00A36B1C"/>
    <w:rsid w:val="00A37651"/>
    <w:rsid w:val="00A4437E"/>
    <w:rsid w:val="00A46AC2"/>
    <w:rsid w:val="00A522C1"/>
    <w:rsid w:val="00A65138"/>
    <w:rsid w:val="00A74029"/>
    <w:rsid w:val="00A77954"/>
    <w:rsid w:val="00A94C33"/>
    <w:rsid w:val="00AA4D2D"/>
    <w:rsid w:val="00AC00BE"/>
    <w:rsid w:val="00AD1005"/>
    <w:rsid w:val="00AD52A3"/>
    <w:rsid w:val="00AE47F1"/>
    <w:rsid w:val="00B008C7"/>
    <w:rsid w:val="00B16989"/>
    <w:rsid w:val="00B20D8C"/>
    <w:rsid w:val="00B2353F"/>
    <w:rsid w:val="00B25124"/>
    <w:rsid w:val="00B27D79"/>
    <w:rsid w:val="00B32E41"/>
    <w:rsid w:val="00B364F7"/>
    <w:rsid w:val="00B5356F"/>
    <w:rsid w:val="00B5513E"/>
    <w:rsid w:val="00B65878"/>
    <w:rsid w:val="00B6599E"/>
    <w:rsid w:val="00B72691"/>
    <w:rsid w:val="00B75FE2"/>
    <w:rsid w:val="00B77350"/>
    <w:rsid w:val="00B81B03"/>
    <w:rsid w:val="00B93623"/>
    <w:rsid w:val="00B96A4F"/>
    <w:rsid w:val="00BA1540"/>
    <w:rsid w:val="00BB0679"/>
    <w:rsid w:val="00BB4F1D"/>
    <w:rsid w:val="00BB69C7"/>
    <w:rsid w:val="00BC532E"/>
    <w:rsid w:val="00BC57F8"/>
    <w:rsid w:val="00BE150A"/>
    <w:rsid w:val="00BE446A"/>
    <w:rsid w:val="00BF69D3"/>
    <w:rsid w:val="00C01D40"/>
    <w:rsid w:val="00C15492"/>
    <w:rsid w:val="00C157A0"/>
    <w:rsid w:val="00C33646"/>
    <w:rsid w:val="00C36425"/>
    <w:rsid w:val="00C41A78"/>
    <w:rsid w:val="00C53BE6"/>
    <w:rsid w:val="00C73989"/>
    <w:rsid w:val="00C76CF4"/>
    <w:rsid w:val="00C778FB"/>
    <w:rsid w:val="00C9326E"/>
    <w:rsid w:val="00C96B21"/>
    <w:rsid w:val="00CA16EC"/>
    <w:rsid w:val="00CA452A"/>
    <w:rsid w:val="00CB18BC"/>
    <w:rsid w:val="00CB21E7"/>
    <w:rsid w:val="00CB54AB"/>
    <w:rsid w:val="00CC60F1"/>
    <w:rsid w:val="00CD47E0"/>
    <w:rsid w:val="00CD4C08"/>
    <w:rsid w:val="00CD6A0D"/>
    <w:rsid w:val="00CD6C60"/>
    <w:rsid w:val="00CE3246"/>
    <w:rsid w:val="00CE533D"/>
    <w:rsid w:val="00CE5F4B"/>
    <w:rsid w:val="00CE64A0"/>
    <w:rsid w:val="00CE7EAA"/>
    <w:rsid w:val="00CF5123"/>
    <w:rsid w:val="00D005F3"/>
    <w:rsid w:val="00D257A6"/>
    <w:rsid w:val="00D60304"/>
    <w:rsid w:val="00D86584"/>
    <w:rsid w:val="00D97F31"/>
    <w:rsid w:val="00DA6F6E"/>
    <w:rsid w:val="00DB3DAD"/>
    <w:rsid w:val="00DB48D5"/>
    <w:rsid w:val="00DB6296"/>
    <w:rsid w:val="00DC0D4A"/>
    <w:rsid w:val="00DC53EA"/>
    <w:rsid w:val="00DF0404"/>
    <w:rsid w:val="00E01411"/>
    <w:rsid w:val="00E03448"/>
    <w:rsid w:val="00E04065"/>
    <w:rsid w:val="00E2160B"/>
    <w:rsid w:val="00E31190"/>
    <w:rsid w:val="00E3260A"/>
    <w:rsid w:val="00E333C0"/>
    <w:rsid w:val="00E34B34"/>
    <w:rsid w:val="00E352A7"/>
    <w:rsid w:val="00E433FA"/>
    <w:rsid w:val="00E451B0"/>
    <w:rsid w:val="00E46855"/>
    <w:rsid w:val="00E475E8"/>
    <w:rsid w:val="00E71C0A"/>
    <w:rsid w:val="00E87B29"/>
    <w:rsid w:val="00E94EF4"/>
    <w:rsid w:val="00EA4B1E"/>
    <w:rsid w:val="00ED06AE"/>
    <w:rsid w:val="00EF0EF9"/>
    <w:rsid w:val="00EF1141"/>
    <w:rsid w:val="00EF2B88"/>
    <w:rsid w:val="00EF5013"/>
    <w:rsid w:val="00EF7226"/>
    <w:rsid w:val="00EF74F0"/>
    <w:rsid w:val="00F01168"/>
    <w:rsid w:val="00F1237F"/>
    <w:rsid w:val="00F12BEC"/>
    <w:rsid w:val="00F14D67"/>
    <w:rsid w:val="00F2488E"/>
    <w:rsid w:val="00F32DDA"/>
    <w:rsid w:val="00F3564E"/>
    <w:rsid w:val="00F43861"/>
    <w:rsid w:val="00F53ED6"/>
    <w:rsid w:val="00F559DE"/>
    <w:rsid w:val="00F85163"/>
    <w:rsid w:val="00F96D43"/>
    <w:rsid w:val="00FA6CAA"/>
    <w:rsid w:val="00FC594B"/>
    <w:rsid w:val="00FD3591"/>
    <w:rsid w:val="00FD4206"/>
    <w:rsid w:val="00FF1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10B7"/>
  <w15:chartTrackingRefBased/>
  <w15:docId w15:val="{2C625849-AE21-CF49-9071-72BF1163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36B1C"/>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A36B1C"/>
    <w:rPr>
      <w:rFonts w:ascii="Calibri" w:eastAsia="Calibri" w:hAnsi="Calibri" w:cs="Times New Roman"/>
      <w:sz w:val="22"/>
      <w:szCs w:val="21"/>
    </w:rPr>
  </w:style>
  <w:style w:type="paragraph" w:styleId="ListParagraph">
    <w:name w:val="List Paragraph"/>
    <w:basedOn w:val="Normal"/>
    <w:uiPriority w:val="34"/>
    <w:qFormat/>
    <w:rsid w:val="00A36B1C"/>
    <w:pPr>
      <w:widowControl w:val="0"/>
      <w:autoSpaceDE w:val="0"/>
      <w:autoSpaceDN w:val="0"/>
      <w:adjustRightInd w:val="0"/>
      <w:ind w:left="720"/>
      <w:contextualSpacing/>
    </w:pPr>
    <w:rPr>
      <w:rFonts w:ascii="Arial Narrow" w:eastAsia="Times New Roman" w:hAnsi="Arial Narrow" w:cs="Times New Roman"/>
      <w:sz w:val="20"/>
    </w:rPr>
  </w:style>
  <w:style w:type="table" w:customStyle="1" w:styleId="TableGrid3">
    <w:name w:val="Table Grid3"/>
    <w:basedOn w:val="TableNormal"/>
    <w:next w:val="TableGrid"/>
    <w:uiPriority w:val="39"/>
    <w:rsid w:val="00BA1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A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BA1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1540"/>
    <w:pPr>
      <w:tabs>
        <w:tab w:val="center" w:pos="4680"/>
        <w:tab w:val="right" w:pos="9360"/>
      </w:tabs>
    </w:pPr>
  </w:style>
  <w:style w:type="character" w:customStyle="1" w:styleId="HeaderChar">
    <w:name w:val="Header Char"/>
    <w:basedOn w:val="DefaultParagraphFont"/>
    <w:link w:val="Header"/>
    <w:uiPriority w:val="99"/>
    <w:rsid w:val="00BA1540"/>
  </w:style>
  <w:style w:type="paragraph" w:styleId="Footer">
    <w:name w:val="footer"/>
    <w:basedOn w:val="Normal"/>
    <w:link w:val="FooterChar"/>
    <w:uiPriority w:val="99"/>
    <w:unhideWhenUsed/>
    <w:rsid w:val="00BA1540"/>
    <w:pPr>
      <w:tabs>
        <w:tab w:val="center" w:pos="4680"/>
        <w:tab w:val="right" w:pos="9360"/>
      </w:tabs>
    </w:pPr>
  </w:style>
  <w:style w:type="character" w:customStyle="1" w:styleId="FooterChar">
    <w:name w:val="Footer Char"/>
    <w:basedOn w:val="DefaultParagraphFont"/>
    <w:link w:val="Footer"/>
    <w:uiPriority w:val="99"/>
    <w:rsid w:val="00BA1540"/>
  </w:style>
  <w:style w:type="character" w:styleId="Hyperlink">
    <w:name w:val="Hyperlink"/>
    <w:basedOn w:val="DefaultParagraphFont"/>
    <w:uiPriority w:val="99"/>
    <w:unhideWhenUsed/>
    <w:rsid w:val="00A27727"/>
    <w:rPr>
      <w:color w:val="0563C1" w:themeColor="hyperlink"/>
      <w:u w:val="single"/>
    </w:rPr>
  </w:style>
  <w:style w:type="character" w:customStyle="1" w:styleId="UnresolvedMention1">
    <w:name w:val="Unresolved Mention1"/>
    <w:basedOn w:val="DefaultParagraphFont"/>
    <w:uiPriority w:val="99"/>
    <w:semiHidden/>
    <w:unhideWhenUsed/>
    <w:rsid w:val="00A27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6216">
      <w:bodyDiv w:val="1"/>
      <w:marLeft w:val="0"/>
      <w:marRight w:val="0"/>
      <w:marTop w:val="0"/>
      <w:marBottom w:val="0"/>
      <w:divBdr>
        <w:top w:val="none" w:sz="0" w:space="0" w:color="auto"/>
        <w:left w:val="none" w:sz="0" w:space="0" w:color="auto"/>
        <w:bottom w:val="none" w:sz="0" w:space="0" w:color="auto"/>
        <w:right w:val="none" w:sz="0" w:space="0" w:color="auto"/>
      </w:divBdr>
    </w:div>
    <w:div w:id="1308633506">
      <w:bodyDiv w:val="1"/>
      <w:marLeft w:val="0"/>
      <w:marRight w:val="0"/>
      <w:marTop w:val="0"/>
      <w:marBottom w:val="0"/>
      <w:divBdr>
        <w:top w:val="none" w:sz="0" w:space="0" w:color="auto"/>
        <w:left w:val="none" w:sz="0" w:space="0" w:color="auto"/>
        <w:bottom w:val="none" w:sz="0" w:space="0" w:color="auto"/>
        <w:right w:val="none" w:sz="0" w:space="0" w:color="auto"/>
      </w:divBdr>
    </w:div>
    <w:div w:id="1436097977">
      <w:bodyDiv w:val="1"/>
      <w:marLeft w:val="0"/>
      <w:marRight w:val="0"/>
      <w:marTop w:val="0"/>
      <w:marBottom w:val="0"/>
      <w:divBdr>
        <w:top w:val="none" w:sz="0" w:space="0" w:color="auto"/>
        <w:left w:val="none" w:sz="0" w:space="0" w:color="auto"/>
        <w:bottom w:val="none" w:sz="0" w:space="0" w:color="auto"/>
        <w:right w:val="none" w:sz="0" w:space="0" w:color="auto"/>
      </w:divBdr>
    </w:div>
    <w:div w:id="1613515672">
      <w:bodyDiv w:val="1"/>
      <w:marLeft w:val="0"/>
      <w:marRight w:val="0"/>
      <w:marTop w:val="0"/>
      <w:marBottom w:val="0"/>
      <w:divBdr>
        <w:top w:val="none" w:sz="0" w:space="0" w:color="auto"/>
        <w:left w:val="none" w:sz="0" w:space="0" w:color="auto"/>
        <w:bottom w:val="none" w:sz="0" w:space="0" w:color="auto"/>
        <w:right w:val="none" w:sz="0" w:space="0" w:color="auto"/>
      </w:divBdr>
    </w:div>
    <w:div w:id="169407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11</Pages>
  <Words>3920</Words>
  <Characters>22350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Chamberlin, Adam</dc:creator>
  <cp:keywords/>
  <dc:description/>
  <cp:lastModifiedBy>Philbrick, Jodi</cp:lastModifiedBy>
  <cp:revision>254</cp:revision>
  <dcterms:created xsi:type="dcterms:W3CDTF">2022-09-13T20:40:00Z</dcterms:created>
  <dcterms:modified xsi:type="dcterms:W3CDTF">2022-09-20T03:22:00Z</dcterms:modified>
</cp:coreProperties>
</file>