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B81B"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583CCA29"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2F246561"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225215F4"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220F1B4"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04E56BD9"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7067150F"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10"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3D9FC740"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35ABC42F"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19920210"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1165E221"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1F258ADF">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txbx>
                        <w:txbxContent>
                          <w:p w14:paraId="0D1FFC7A" w14:textId="77777777" w:rsidR="00EF7422" w:rsidRDefault="00EF7422" w:rsidP="00EF7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4737C"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" filled="f" strokecolor="windowText" strokeweight="2pt">
                <v:textbox>
                  <w:txbxContent>
                    <w:p w14:paraId="0D1FFC7A" w14:textId="77777777" w:rsidR="00EF7422" w:rsidRDefault="00EF7422" w:rsidP="00EF7422">
                      <w:pPr>
                        <w:jc w:val="center"/>
                      </w:pP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editId="60E4C2C8">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E0BA3" w14:textId="77777777" w:rsidR="00EF7422" w:rsidRDefault="00EF7422" w:rsidP="00EF7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" fillcolor="black [3213]" strokecolor="black [3213]" strokeweight="2pt">
                <v:textbox>
                  <w:txbxContent>
                    <w:p w14:paraId="064E0BA3" w14:textId="77777777" w:rsidR="00EF7422" w:rsidRDefault="00EF7422" w:rsidP="00EF7422">
                      <w:pPr>
                        <w:jc w:val="center"/>
                      </w:pPr>
                    </w:p>
                  </w:txbxContent>
                </v:textbox>
              </v:rect>
            </w:pict>
          </mc:Fallback>
        </mc:AlternateContent>
      </w:r>
    </w:p>
    <w:p w14:paraId="0CA0B5F4"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0C70FA55"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65403431" w14:textId="5CA547E4"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EF7422">
        <w:rPr>
          <w:rFonts w:ascii="Times New Roman" w:hAnsi="Times New Roman" w:cs="Times New Roman"/>
          <w:b/>
          <w:bCs/>
          <w:sz w:val="24"/>
          <w:szCs w:val="24"/>
        </w:rPr>
        <w:t xml:space="preserve"> 12/13/17</w:t>
      </w:r>
    </w:p>
    <w:p w14:paraId="6B1F272C" w14:textId="7A8F3400"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EF7422">
        <w:rPr>
          <w:rFonts w:ascii="Times New Roman" w:hAnsi="Times New Roman" w:cs="Times New Roman"/>
          <w:sz w:val="24"/>
          <w:szCs w:val="24"/>
        </w:rPr>
        <w:t>Oversight Committee of the Core Curriculum</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252EA7FD" w14:textId="6F20E169"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EF7422">
        <w:rPr>
          <w:rFonts w:ascii="Times New Roman" w:hAnsi="Times New Roman" w:cs="Times New Roman"/>
          <w:b/>
          <w:bCs/>
          <w:sz w:val="24"/>
          <w:szCs w:val="24"/>
        </w:rPr>
        <w:t>Karen Harker (faculty co-chair), Wendy Watson (admin co-chair)</w:t>
      </w:r>
    </w:p>
    <w:p w14:paraId="09EF690F" w14:textId="5B745947" w:rsidR="00F16A1C" w:rsidRDefault="00F16A1C" w:rsidP="00C923CF">
      <w:pPr>
        <w:autoSpaceDE w:val="0"/>
        <w:autoSpaceDN w:val="0"/>
        <w:adjustRightInd w:val="0"/>
        <w:spacing w:after="0" w:line="480" w:lineRule="auto"/>
        <w:rPr>
          <w:rFonts w:ascii="Times New Roman" w:hAnsi="Times New Roman" w:cs="Times New Roman"/>
          <w:b/>
          <w:color w:val="FF0000"/>
          <w:sz w:val="20"/>
          <w:szCs w:val="20"/>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012CF" w:rsidRPr="00E44552">
        <w:rPr>
          <w:rFonts w:ascii="Times New Roman" w:hAnsi="Times New Roman" w:cs="Times New Roman"/>
          <w:b/>
          <w:color w:val="FF0000"/>
          <w:sz w:val="20"/>
          <w:szCs w:val="20"/>
        </w:rPr>
        <w:t xml:space="preserve">[insert dates of all meetings </w:t>
      </w:r>
      <w:r w:rsidR="00BA4745" w:rsidRPr="00E44552">
        <w:rPr>
          <w:rFonts w:ascii="Times New Roman" w:hAnsi="Times New Roman" w:cs="Times New Roman"/>
          <w:b/>
          <w:color w:val="FF0000"/>
          <w:sz w:val="20"/>
          <w:szCs w:val="20"/>
        </w:rPr>
        <w:t>to-date</w:t>
      </w:r>
      <w:r w:rsidR="00E44552">
        <w:rPr>
          <w:rFonts w:ascii="Times New Roman" w:hAnsi="Times New Roman" w:cs="Times New Roman"/>
          <w:b/>
          <w:color w:val="FF0000"/>
          <w:sz w:val="20"/>
          <w:szCs w:val="20"/>
        </w:rPr>
        <w:t>,</w:t>
      </w:r>
      <w:r w:rsidR="00BA4745" w:rsidRPr="00E44552">
        <w:rPr>
          <w:rFonts w:ascii="Times New Roman" w:hAnsi="Times New Roman" w:cs="Times New Roman"/>
          <w:b/>
          <w:color w:val="FF0000"/>
          <w:sz w:val="20"/>
          <w:szCs w:val="20"/>
        </w:rPr>
        <w:t xml:space="preserve"> whether </w:t>
      </w:r>
      <w:r w:rsidR="009012CF" w:rsidRPr="00E44552">
        <w:rPr>
          <w:rFonts w:ascii="Times New Roman" w:hAnsi="Times New Roman" w:cs="Times New Roman"/>
          <w:b/>
          <w:color w:val="FF0000"/>
          <w:sz w:val="20"/>
          <w:szCs w:val="20"/>
        </w:rPr>
        <w:t>electronic or in-person]</w:t>
      </w:r>
    </w:p>
    <w:p w14:paraId="1991D46F" w14:textId="02348030" w:rsidR="00EF7422" w:rsidRPr="00EF7422" w:rsidRDefault="00EF7422" w:rsidP="00EF7422">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t>September 8, 2017</w:t>
      </w:r>
    </w:p>
    <w:p w14:paraId="33265B06" w14:textId="526BC7FF" w:rsidR="00EF7422" w:rsidRPr="00EF7422" w:rsidRDefault="00EF7422" w:rsidP="00EF7422">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t>October 13, 2017</w:t>
      </w:r>
    </w:p>
    <w:p w14:paraId="37315383" w14:textId="31F698D6" w:rsidR="00EF7422" w:rsidRPr="00EF7422" w:rsidRDefault="00EF7422" w:rsidP="00EF7422">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t>November 10, 2017</w:t>
      </w:r>
    </w:p>
    <w:p w14:paraId="409E1740"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0BEED1F0"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63F895F0" w14:textId="77777777"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14:paraId="529D0967"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460236A8" w14:textId="77777777" w:rsidTr="009012CF">
        <w:tc>
          <w:tcPr>
            <w:tcW w:w="1486" w:type="dxa"/>
          </w:tcPr>
          <w:p w14:paraId="6D7E9FDD"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2DC7CD42"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651A2D13"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38401269"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0D0F1E30"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1805DB5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33BBC85C"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0B4F9541" w14:textId="77777777" w:rsidTr="009012CF">
        <w:tc>
          <w:tcPr>
            <w:tcW w:w="1486" w:type="dxa"/>
            <w:tcBorders>
              <w:right w:val="single" w:sz="4" w:space="0" w:color="auto"/>
            </w:tcBorders>
          </w:tcPr>
          <w:p w14:paraId="5DF79E93"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F8B5B8B" w14:textId="3FE3A8E0"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Karen Harker</w:t>
            </w:r>
          </w:p>
        </w:tc>
        <w:tc>
          <w:tcPr>
            <w:tcW w:w="1665" w:type="dxa"/>
          </w:tcPr>
          <w:p w14:paraId="2043E426" w14:textId="6CEB9672" w:rsidR="009012CF" w:rsidRPr="00701BC5" w:rsidRDefault="00EF7422" w:rsidP="00EF7422">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67945AFF" w14:textId="35FAA02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FY2018</w:t>
            </w:r>
          </w:p>
        </w:tc>
        <w:tc>
          <w:tcPr>
            <w:tcW w:w="1559" w:type="dxa"/>
          </w:tcPr>
          <w:p w14:paraId="4173D6A2" w14:textId="2FCBDA13"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13FDD135" w14:textId="143C46FA"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6DD09621" w14:textId="77777777" w:rsidTr="009012CF">
        <w:tc>
          <w:tcPr>
            <w:tcW w:w="1486" w:type="dxa"/>
            <w:tcBorders>
              <w:right w:val="single" w:sz="4" w:space="0" w:color="auto"/>
            </w:tcBorders>
          </w:tcPr>
          <w:p w14:paraId="071D9E88"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577890" w14:textId="7DB13B06"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Wendy Watson</w:t>
            </w:r>
          </w:p>
        </w:tc>
        <w:tc>
          <w:tcPr>
            <w:tcW w:w="1665" w:type="dxa"/>
          </w:tcPr>
          <w:p w14:paraId="34B8E5C9" w14:textId="357AA472"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34540FB6" w14:textId="0A1EF8FE"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N/A</w:t>
            </w:r>
          </w:p>
        </w:tc>
        <w:tc>
          <w:tcPr>
            <w:tcW w:w="1559" w:type="dxa"/>
          </w:tcPr>
          <w:p w14:paraId="17EB7BBB" w14:textId="7460EAF6"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3FF67AC4" w14:textId="4027CDEB"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87E23E4" w14:textId="77777777" w:rsidTr="009012CF">
        <w:tc>
          <w:tcPr>
            <w:tcW w:w="1486" w:type="dxa"/>
            <w:tcBorders>
              <w:right w:val="single" w:sz="4" w:space="0" w:color="auto"/>
            </w:tcBorders>
          </w:tcPr>
          <w:p w14:paraId="761C6386"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A230F7B" w14:textId="676A702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N/A</w:t>
            </w:r>
          </w:p>
        </w:tc>
        <w:tc>
          <w:tcPr>
            <w:tcW w:w="1665" w:type="dxa"/>
          </w:tcPr>
          <w:p w14:paraId="6E15A8A3"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4FF375F1"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4A007ACA"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0F7361DD"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31C7B7DE" w14:textId="77777777" w:rsidTr="009012CF">
        <w:tc>
          <w:tcPr>
            <w:tcW w:w="1486" w:type="dxa"/>
            <w:tcBorders>
              <w:right w:val="single" w:sz="4" w:space="0" w:color="auto"/>
            </w:tcBorders>
          </w:tcPr>
          <w:p w14:paraId="7A33BC0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DC1C026" w14:textId="7587FA89"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Kathryn Raign</w:t>
            </w:r>
          </w:p>
        </w:tc>
        <w:tc>
          <w:tcPr>
            <w:tcW w:w="1665" w:type="dxa"/>
          </w:tcPr>
          <w:p w14:paraId="7CF536A9" w14:textId="1AF23AD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L&amp;TC</w:t>
            </w:r>
          </w:p>
        </w:tc>
        <w:tc>
          <w:tcPr>
            <w:tcW w:w="1349" w:type="dxa"/>
          </w:tcPr>
          <w:p w14:paraId="663EEED3" w14:textId="6142CE56"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FY2018</w:t>
            </w:r>
          </w:p>
        </w:tc>
        <w:tc>
          <w:tcPr>
            <w:tcW w:w="1559" w:type="dxa"/>
          </w:tcPr>
          <w:p w14:paraId="175CF131" w14:textId="1B1A75F0"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639DA4CA" w14:textId="7C195105"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7AEC5963" w14:textId="77777777" w:rsidTr="009012CF">
        <w:tc>
          <w:tcPr>
            <w:tcW w:w="1486" w:type="dxa"/>
            <w:tcBorders>
              <w:right w:val="single" w:sz="4" w:space="0" w:color="auto"/>
            </w:tcBorders>
          </w:tcPr>
          <w:p w14:paraId="55E59B5C"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485FED9" w14:textId="576BD52E"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Karen Harker</w:t>
            </w:r>
          </w:p>
        </w:tc>
        <w:tc>
          <w:tcPr>
            <w:tcW w:w="1665" w:type="dxa"/>
          </w:tcPr>
          <w:p w14:paraId="038EB04A" w14:textId="03E0DBAA"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140DB81D" w14:textId="490D720E"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FY2018</w:t>
            </w:r>
          </w:p>
        </w:tc>
        <w:tc>
          <w:tcPr>
            <w:tcW w:w="1559" w:type="dxa"/>
          </w:tcPr>
          <w:p w14:paraId="6D5CF0F9" w14:textId="77289623"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21956264" w14:textId="53426291"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4F23FBE" w14:textId="77777777" w:rsidTr="009012CF">
        <w:tc>
          <w:tcPr>
            <w:tcW w:w="1486" w:type="dxa"/>
            <w:tcBorders>
              <w:right w:val="single" w:sz="4" w:space="0" w:color="auto"/>
            </w:tcBorders>
          </w:tcPr>
          <w:p w14:paraId="582E1A9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BBF9F05" w14:textId="694E98ED"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Robert Renka</w:t>
            </w:r>
          </w:p>
        </w:tc>
        <w:tc>
          <w:tcPr>
            <w:tcW w:w="1665" w:type="dxa"/>
          </w:tcPr>
          <w:p w14:paraId="0144868B" w14:textId="612C497E"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CSCE</w:t>
            </w:r>
          </w:p>
        </w:tc>
        <w:tc>
          <w:tcPr>
            <w:tcW w:w="1349" w:type="dxa"/>
          </w:tcPr>
          <w:p w14:paraId="3CEA428F" w14:textId="1924225A"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FY2018</w:t>
            </w:r>
          </w:p>
        </w:tc>
        <w:tc>
          <w:tcPr>
            <w:tcW w:w="1559" w:type="dxa"/>
          </w:tcPr>
          <w:p w14:paraId="02084D68" w14:textId="3B74AD0E"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138E4B7A" w14:textId="1D3633D3"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25258718" w14:textId="77777777" w:rsidTr="009012CF">
        <w:tc>
          <w:tcPr>
            <w:tcW w:w="1486" w:type="dxa"/>
            <w:tcBorders>
              <w:right w:val="single" w:sz="4" w:space="0" w:color="auto"/>
            </w:tcBorders>
          </w:tcPr>
          <w:p w14:paraId="6C84443F"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93B1821" w14:textId="5E4107F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Thomas Miles</w:t>
            </w:r>
          </w:p>
        </w:tc>
        <w:tc>
          <w:tcPr>
            <w:tcW w:w="1665" w:type="dxa"/>
          </w:tcPr>
          <w:p w14:paraId="5B196B8D" w14:textId="0C0CF661"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HONR</w:t>
            </w:r>
          </w:p>
        </w:tc>
        <w:tc>
          <w:tcPr>
            <w:tcW w:w="1349" w:type="dxa"/>
          </w:tcPr>
          <w:p w14:paraId="793FD796" w14:textId="5E11EBC1"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213E8DC1" w14:textId="4216CE0F"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77D0ED1E" w14:textId="61B41A3B"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2B5BA833" w14:textId="77777777" w:rsidTr="009012CF">
        <w:tc>
          <w:tcPr>
            <w:tcW w:w="1486" w:type="dxa"/>
            <w:tcBorders>
              <w:right w:val="single" w:sz="4" w:space="0" w:color="auto"/>
            </w:tcBorders>
          </w:tcPr>
          <w:p w14:paraId="2BBC6C7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69A461B" w14:textId="1C4212D6"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Robert Insley</w:t>
            </w:r>
          </w:p>
        </w:tc>
        <w:tc>
          <w:tcPr>
            <w:tcW w:w="1665" w:type="dxa"/>
          </w:tcPr>
          <w:p w14:paraId="17806615" w14:textId="5348270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MGMT</w:t>
            </w:r>
          </w:p>
        </w:tc>
        <w:tc>
          <w:tcPr>
            <w:tcW w:w="1349" w:type="dxa"/>
          </w:tcPr>
          <w:p w14:paraId="33D8F93D" w14:textId="1CBDD879"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25DE692F" w14:textId="158B5AA0"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6076099D" w14:textId="0617CAFF"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2</w:t>
            </w:r>
          </w:p>
        </w:tc>
      </w:tr>
      <w:tr w:rsidR="009012CF" w:rsidRPr="00701BC5" w14:paraId="178AD966" w14:textId="77777777" w:rsidTr="009012CF">
        <w:tc>
          <w:tcPr>
            <w:tcW w:w="1486" w:type="dxa"/>
            <w:tcBorders>
              <w:right w:val="single" w:sz="4" w:space="0" w:color="auto"/>
            </w:tcBorders>
          </w:tcPr>
          <w:p w14:paraId="76507009"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6E6FC5D" w14:textId="49C98632"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Judith Braeditich</w:t>
            </w:r>
          </w:p>
        </w:tc>
        <w:tc>
          <w:tcPr>
            <w:tcW w:w="1665" w:type="dxa"/>
          </w:tcPr>
          <w:p w14:paraId="666C2F42" w14:textId="4403252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HDFS</w:t>
            </w:r>
          </w:p>
        </w:tc>
        <w:tc>
          <w:tcPr>
            <w:tcW w:w="1349" w:type="dxa"/>
          </w:tcPr>
          <w:p w14:paraId="5F5DEF03" w14:textId="4683D9BC"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31A71F7B" w14:textId="5D0E5DE6"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736F7FE8" w14:textId="6C19D24A"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1B563131" w14:textId="77777777" w:rsidTr="009012CF">
        <w:tc>
          <w:tcPr>
            <w:tcW w:w="1486" w:type="dxa"/>
            <w:tcBorders>
              <w:right w:val="single" w:sz="4" w:space="0" w:color="auto"/>
            </w:tcBorders>
          </w:tcPr>
          <w:p w14:paraId="44C2EA1B"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49BF5AA" w14:textId="12EE81E4"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Rebecca Weber</w:t>
            </w:r>
          </w:p>
        </w:tc>
        <w:tc>
          <w:tcPr>
            <w:tcW w:w="1665" w:type="dxa"/>
          </w:tcPr>
          <w:p w14:paraId="6E2C24CA" w14:textId="17DEE14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CHEM</w:t>
            </w:r>
          </w:p>
        </w:tc>
        <w:tc>
          <w:tcPr>
            <w:tcW w:w="1349" w:type="dxa"/>
          </w:tcPr>
          <w:p w14:paraId="2E8C55C4" w14:textId="019C49D3"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58C307C2" w14:textId="6D6005AE"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4D0D8939" w14:textId="31D41F92"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1 (1)</w:t>
            </w:r>
          </w:p>
        </w:tc>
      </w:tr>
      <w:tr w:rsidR="009012CF" w:rsidRPr="00701BC5" w14:paraId="4912B00C" w14:textId="77777777" w:rsidTr="009012CF">
        <w:tc>
          <w:tcPr>
            <w:tcW w:w="1486" w:type="dxa"/>
            <w:tcBorders>
              <w:right w:val="single" w:sz="4" w:space="0" w:color="auto"/>
            </w:tcBorders>
          </w:tcPr>
          <w:p w14:paraId="54A9E45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4A9B8A5" w14:textId="773EEABB"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Teresa Cooper</w:t>
            </w:r>
          </w:p>
        </w:tc>
        <w:tc>
          <w:tcPr>
            <w:tcW w:w="1665" w:type="dxa"/>
          </w:tcPr>
          <w:p w14:paraId="4E1D6004" w14:textId="7E29118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DANC</w:t>
            </w:r>
          </w:p>
        </w:tc>
        <w:tc>
          <w:tcPr>
            <w:tcW w:w="1349" w:type="dxa"/>
          </w:tcPr>
          <w:p w14:paraId="57F95DA2" w14:textId="63C8E18B"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FY2018</w:t>
            </w:r>
          </w:p>
        </w:tc>
        <w:tc>
          <w:tcPr>
            <w:tcW w:w="1559" w:type="dxa"/>
          </w:tcPr>
          <w:p w14:paraId="1489E413" w14:textId="1277618B"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08FF66AD" w14:textId="31CBF27D"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86319C" w:rsidRPr="00701BC5" w14:paraId="4F2CA072" w14:textId="77777777" w:rsidTr="009012CF">
        <w:tc>
          <w:tcPr>
            <w:tcW w:w="1486" w:type="dxa"/>
            <w:tcBorders>
              <w:right w:val="single" w:sz="4" w:space="0" w:color="auto"/>
            </w:tcBorders>
          </w:tcPr>
          <w:p w14:paraId="6CF894D9" w14:textId="4448A26F" w:rsidR="0086319C" w:rsidRPr="00701BC5" w:rsidRDefault="0086319C" w:rsidP="00AB441B">
            <w:pPr>
              <w:rPr>
                <w:rFonts w:ascii="Times New Roman" w:hAnsi="Times New Roman" w:cs="Times New Roman"/>
              </w:rPr>
            </w:pPr>
            <w:r>
              <w:rPr>
                <w:rFonts w:ascii="Times New Roman" w:hAnsi="Times New Roman" w:cs="Times New Roman"/>
              </w:rPr>
              <w:t>At-large</w:t>
            </w:r>
            <w:r w:rsidR="00EF7422">
              <w:rPr>
                <w:rFonts w:ascii="Times New Roman" w:hAnsi="Times New Roman" w:cs="Times New Roman"/>
              </w:rPr>
              <w:t xml:space="preserve"> 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7733688" w14:textId="60FD8073" w:rsidR="0086319C" w:rsidRPr="00701BC5" w:rsidRDefault="00EF7422" w:rsidP="00AB441B">
            <w:pPr>
              <w:rPr>
                <w:rFonts w:ascii="Times New Roman" w:hAnsi="Times New Roman" w:cs="Times New Roman"/>
                <w:color w:val="000000"/>
              </w:rPr>
            </w:pPr>
            <w:r>
              <w:rPr>
                <w:rFonts w:ascii="Times New Roman" w:hAnsi="Times New Roman" w:cs="Times New Roman"/>
                <w:color w:val="000000"/>
              </w:rPr>
              <w:t>Lou Pelton</w:t>
            </w:r>
          </w:p>
        </w:tc>
        <w:tc>
          <w:tcPr>
            <w:tcW w:w="1665" w:type="dxa"/>
          </w:tcPr>
          <w:p w14:paraId="39FFAFE3" w14:textId="730811F5" w:rsidR="0086319C"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MKTG</w:t>
            </w:r>
          </w:p>
        </w:tc>
        <w:tc>
          <w:tcPr>
            <w:tcW w:w="1349" w:type="dxa"/>
          </w:tcPr>
          <w:p w14:paraId="210B5EF3" w14:textId="030507D1" w:rsidR="0086319C"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4C464EB1" w14:textId="6AE23598" w:rsidR="0086319C"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4045C1E7" w14:textId="38753B6F" w:rsidR="0086319C"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2 (2)</w:t>
            </w:r>
          </w:p>
        </w:tc>
      </w:tr>
      <w:tr w:rsidR="00EF7422" w:rsidRPr="00701BC5" w14:paraId="75B939DC" w14:textId="77777777" w:rsidTr="009012CF">
        <w:tc>
          <w:tcPr>
            <w:tcW w:w="1486" w:type="dxa"/>
            <w:tcBorders>
              <w:right w:val="single" w:sz="4" w:space="0" w:color="auto"/>
            </w:tcBorders>
          </w:tcPr>
          <w:p w14:paraId="734CDF82" w14:textId="1FB6E59F" w:rsidR="00EF7422" w:rsidRDefault="00EF7422" w:rsidP="00AB441B">
            <w:pPr>
              <w:rPr>
                <w:rFonts w:ascii="Times New Roman" w:hAnsi="Times New Roman" w:cs="Times New Roman"/>
              </w:rPr>
            </w:pPr>
            <w:r>
              <w:rPr>
                <w:rFonts w:ascii="Times New Roman" w:hAnsi="Times New Roman" w:cs="Times New Roman"/>
              </w:rPr>
              <w:t>At-large 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7277CEE" w14:textId="2053375D" w:rsidR="00EF7422" w:rsidRDefault="00EF7422" w:rsidP="00AB441B">
            <w:pPr>
              <w:rPr>
                <w:rFonts w:ascii="Times New Roman" w:hAnsi="Times New Roman" w:cs="Times New Roman"/>
                <w:color w:val="000000"/>
              </w:rPr>
            </w:pPr>
            <w:r>
              <w:rPr>
                <w:rFonts w:ascii="Times New Roman" w:hAnsi="Times New Roman" w:cs="Times New Roman"/>
                <w:color w:val="000000"/>
              </w:rPr>
              <w:t>Daniel Alemneh</w:t>
            </w:r>
          </w:p>
        </w:tc>
        <w:tc>
          <w:tcPr>
            <w:tcW w:w="1665" w:type="dxa"/>
          </w:tcPr>
          <w:p w14:paraId="70F0964B" w14:textId="7F040C33"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58C2A14C" w14:textId="74B1F431"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3DB2C9BC" w14:textId="4E74EF79" w:rsidR="00EF7422"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0EF20512" w14:textId="65136BF2" w:rsidR="00EF7422"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EF7422" w:rsidRPr="00701BC5" w14:paraId="7EC33E21" w14:textId="77777777" w:rsidTr="009012CF">
        <w:tc>
          <w:tcPr>
            <w:tcW w:w="1486" w:type="dxa"/>
            <w:tcBorders>
              <w:right w:val="single" w:sz="4" w:space="0" w:color="auto"/>
            </w:tcBorders>
          </w:tcPr>
          <w:p w14:paraId="73469D25" w14:textId="7FBDBCA4" w:rsidR="00EF7422" w:rsidRDefault="00EF7422" w:rsidP="00AB441B">
            <w:pPr>
              <w:rPr>
                <w:rFonts w:ascii="Times New Roman" w:hAnsi="Times New Roman" w:cs="Times New Roman"/>
              </w:rPr>
            </w:pPr>
            <w:r>
              <w:rPr>
                <w:rFonts w:ascii="Times New Roman" w:hAnsi="Times New Roman" w:cs="Times New Roman"/>
              </w:rPr>
              <w:lastRenderedPageBreak/>
              <w:t>At-large 3</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7078A4D" w14:textId="70A77703" w:rsidR="00EF7422" w:rsidRDefault="00EF7422" w:rsidP="00AB441B">
            <w:pPr>
              <w:rPr>
                <w:rFonts w:ascii="Times New Roman" w:hAnsi="Times New Roman" w:cs="Times New Roman"/>
                <w:color w:val="000000"/>
              </w:rPr>
            </w:pPr>
            <w:r>
              <w:rPr>
                <w:rFonts w:ascii="Times New Roman" w:hAnsi="Times New Roman" w:cs="Times New Roman"/>
                <w:color w:val="000000"/>
              </w:rPr>
              <w:t>Ana Krahmer (Faculty Senate Representative)</w:t>
            </w:r>
          </w:p>
        </w:tc>
        <w:tc>
          <w:tcPr>
            <w:tcW w:w="1665" w:type="dxa"/>
          </w:tcPr>
          <w:p w14:paraId="7751A188" w14:textId="2E0601C3"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11AEDE76" w14:textId="78C324A9"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7C9918AD" w14:textId="5939AA04" w:rsidR="00EF7422"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0 (appointed in October)</w:t>
            </w:r>
          </w:p>
        </w:tc>
        <w:tc>
          <w:tcPr>
            <w:tcW w:w="1591" w:type="dxa"/>
          </w:tcPr>
          <w:p w14:paraId="18548D73" w14:textId="35211255" w:rsidR="00EF7422"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bl>
    <w:p w14:paraId="7E1413F8" w14:textId="77777777" w:rsidR="00183909" w:rsidRDefault="00183909" w:rsidP="00F16A1C">
      <w:pPr>
        <w:autoSpaceDE w:val="0"/>
        <w:autoSpaceDN w:val="0"/>
        <w:adjustRightInd w:val="0"/>
        <w:spacing w:after="0" w:line="240" w:lineRule="auto"/>
      </w:pPr>
    </w:p>
    <w:p w14:paraId="634F1A23" w14:textId="77777777" w:rsidR="00183909" w:rsidRDefault="00183909" w:rsidP="00590069">
      <w:pPr>
        <w:autoSpaceDE w:val="0"/>
        <w:autoSpaceDN w:val="0"/>
        <w:adjustRightInd w:val="0"/>
        <w:spacing w:after="0" w:line="240" w:lineRule="auto"/>
        <w:rPr>
          <w:rFonts w:cstheme="minorHAnsi"/>
          <w:b/>
          <w:bCs/>
          <w:sz w:val="24"/>
          <w:szCs w:val="24"/>
        </w:rPr>
      </w:pPr>
    </w:p>
    <w:p w14:paraId="6CAA9318" w14:textId="62BE9656" w:rsidR="00590069" w:rsidRPr="00701BC5"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66D9EC83" w14:textId="55970B6D" w:rsidR="00C923CF" w:rsidRDefault="00657A57"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committee reviewed 9 proposals for new Core courses or changes to Core courses and approved 8 proposals.  The Director of the Core is working with the course developer for the one proposal not approved.  </w:t>
      </w:r>
    </w:p>
    <w:p w14:paraId="1E9E32A3" w14:textId="3D5664CD" w:rsidR="00657A57" w:rsidRDefault="00657A57" w:rsidP="00590069">
      <w:pPr>
        <w:autoSpaceDE w:val="0"/>
        <w:autoSpaceDN w:val="0"/>
        <w:adjustRightInd w:val="0"/>
        <w:spacing w:after="0" w:line="240" w:lineRule="auto"/>
        <w:rPr>
          <w:rFonts w:ascii="Times New Roman" w:hAnsi="Times New Roman" w:cs="Times New Roman"/>
          <w:bCs/>
          <w:sz w:val="24"/>
          <w:szCs w:val="24"/>
        </w:rPr>
      </w:pPr>
    </w:p>
    <w:p w14:paraId="3665D574" w14:textId="3F34AC30" w:rsidR="00657A57" w:rsidRDefault="00657A57" w:rsidP="0059006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The committee discussed issues related to implementing the Core with the Director of the Core and provided input on decisions to be made, notably, a change in the Component Area Option for Foundational Component Area courses (FCA).  The committee also provided input regarding conducting communal assessments of student work.  Of particular concern was the difficulties associated with selecting appropriate signature assignments, gathering authentic student work, and recruiting sufficient numbers of faculty to serve on the communal assessment committee.  </w:t>
      </w:r>
    </w:p>
    <w:p w14:paraId="61E95DF2" w14:textId="77777777" w:rsidR="00657A57" w:rsidRPr="00701BC5" w:rsidRDefault="00657A57" w:rsidP="00590069">
      <w:pPr>
        <w:autoSpaceDE w:val="0"/>
        <w:autoSpaceDN w:val="0"/>
        <w:adjustRightInd w:val="0"/>
        <w:spacing w:after="0" w:line="240" w:lineRule="auto"/>
        <w:rPr>
          <w:rFonts w:ascii="Times New Roman" w:hAnsi="Times New Roman" w:cs="Times New Roman"/>
          <w:b/>
          <w:bCs/>
          <w:sz w:val="24"/>
          <w:szCs w:val="24"/>
        </w:rPr>
      </w:pPr>
    </w:p>
    <w:p w14:paraId="515353E7" w14:textId="0BCC371F" w:rsidR="00590069" w:rsidRDefault="006A3157"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p>
    <w:p w14:paraId="346B44FA" w14:textId="314A8EE3" w:rsidR="00657A57" w:rsidRPr="00701BC5" w:rsidRDefault="00657A57" w:rsidP="005900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Cs/>
          <w:sz w:val="24"/>
          <w:szCs w:val="24"/>
        </w:rPr>
        <w:t xml:space="preserve">The committee will continue to review proposals within the self-imposed 5 week deadline through the end of the academic year.  Furthermore, </w:t>
      </w:r>
      <w:r w:rsidR="00AE3939">
        <w:rPr>
          <w:rFonts w:ascii="Times New Roman" w:hAnsi="Times New Roman" w:cs="Times New Roman"/>
          <w:bCs/>
          <w:sz w:val="24"/>
          <w:szCs w:val="24"/>
        </w:rPr>
        <w:t xml:space="preserve">we initiated </w:t>
      </w:r>
      <w:r>
        <w:rPr>
          <w:rFonts w:ascii="Times New Roman" w:hAnsi="Times New Roman" w:cs="Times New Roman"/>
          <w:bCs/>
          <w:sz w:val="24"/>
          <w:szCs w:val="24"/>
        </w:rPr>
        <w:t xml:space="preserve">a subcommittee to examine how well the communal assessment rubrics work for assessing student work from the signature assignments used in courses for which </w:t>
      </w:r>
      <w:r w:rsidR="00AE3939">
        <w:rPr>
          <w:rFonts w:ascii="Times New Roman" w:hAnsi="Times New Roman" w:cs="Times New Roman"/>
          <w:bCs/>
          <w:sz w:val="24"/>
          <w:szCs w:val="24"/>
        </w:rPr>
        <w:t>the course developer had opted for individual assessment.  Our goal will be to develop new sets of rubrics that we could use for different kinds of assignments (versus a one-size-fits-all set of rubrics).  Finally, we will continue to work with the Director of the Core on the future plans for communal assessments.</w:t>
      </w:r>
      <w:bookmarkStart w:id="0" w:name="_GoBack"/>
      <w:bookmarkEnd w:id="0"/>
    </w:p>
    <w:p w14:paraId="04C6977E" w14:textId="77777777" w:rsidR="00183909" w:rsidRDefault="00183909" w:rsidP="00183909">
      <w:pPr>
        <w:autoSpaceDE w:val="0"/>
        <w:autoSpaceDN w:val="0"/>
        <w:adjustRightInd w:val="0"/>
        <w:spacing w:after="0" w:line="240" w:lineRule="auto"/>
        <w:rPr>
          <w:rFonts w:cstheme="minorHAnsi"/>
          <w:sz w:val="24"/>
          <w:szCs w:val="24"/>
        </w:rPr>
      </w:pP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81B8" w14:textId="77777777" w:rsidR="006F3D41" w:rsidRDefault="006F3D41" w:rsidP="00F16A1C">
      <w:pPr>
        <w:spacing w:after="0" w:line="240" w:lineRule="auto"/>
      </w:pPr>
      <w:r>
        <w:separator/>
      </w:r>
    </w:p>
  </w:endnote>
  <w:endnote w:type="continuationSeparator" w:id="0">
    <w:p w14:paraId="56AA5E49"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76B1" w14:textId="77777777" w:rsidR="006F3D41" w:rsidRDefault="006F3D41" w:rsidP="00F16A1C">
      <w:pPr>
        <w:spacing w:after="0" w:line="240" w:lineRule="auto"/>
      </w:pPr>
      <w:r>
        <w:separator/>
      </w:r>
    </w:p>
  </w:footnote>
  <w:footnote w:type="continuationSeparator" w:id="0">
    <w:p w14:paraId="2D0C4DCD"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2074"/>
    <w:multiLevelType w:val="hybridMultilevel"/>
    <w:tmpl w:val="6B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772AD"/>
    <w:rsid w:val="00183909"/>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57A57"/>
    <w:rsid w:val="0068556A"/>
    <w:rsid w:val="00690D74"/>
    <w:rsid w:val="0069275A"/>
    <w:rsid w:val="006A3157"/>
    <w:rsid w:val="006B1377"/>
    <w:rsid w:val="006C2002"/>
    <w:rsid w:val="006D7284"/>
    <w:rsid w:val="006F03DA"/>
    <w:rsid w:val="006F3D41"/>
    <w:rsid w:val="00701BC5"/>
    <w:rsid w:val="00717A8E"/>
    <w:rsid w:val="00723FE2"/>
    <w:rsid w:val="0075059D"/>
    <w:rsid w:val="00750746"/>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E3939"/>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EF7422"/>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493F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cultysenate@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b55a14-9d7b-4a4f-88ae-639a23231f06">
      <UserInfo>
        <DisplayName>OCCC</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B31A18C69184A87F00B2738E9E7D1" ma:contentTypeVersion="4" ma:contentTypeDescription="Create a new document." ma:contentTypeScope="" ma:versionID="e9521ee2441fef4314092d2ad6c0aaa5">
  <xsd:schema xmlns:xsd="http://www.w3.org/2001/XMLSchema" xmlns:xs="http://www.w3.org/2001/XMLSchema" xmlns:p="http://schemas.microsoft.com/office/2006/metadata/properties" xmlns:ns2="3db55a14-9d7b-4a4f-88ae-639a23231f06" xmlns:ns3="d97692a5-63a6-49cf-8d07-33e9c0a26cd7" targetNamespace="http://schemas.microsoft.com/office/2006/metadata/properties" ma:root="true" ma:fieldsID="1d87af964a3749c783a97d4ebfae04b2" ns2:_="" ns3:_="">
    <xsd:import namespace="3db55a14-9d7b-4a4f-88ae-639a23231f06"/>
    <xsd:import namespace="d97692a5-63a6-49cf-8d07-33e9c0a26c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55a14-9d7b-4a4f-88ae-639a23231f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692a5-63a6-49cf-8d07-33e9c0a26c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4779D-F098-4FB9-95A2-49438B00E80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97692a5-63a6-49cf-8d07-33e9c0a26cd7"/>
    <ds:schemaRef ds:uri="3db55a14-9d7b-4a4f-88ae-639a23231f06"/>
    <ds:schemaRef ds:uri="http://www.w3.org/XML/1998/namespace"/>
  </ds:schemaRefs>
</ds:datastoreItem>
</file>

<file path=customXml/itemProps2.xml><?xml version="1.0" encoding="utf-8"?>
<ds:datastoreItem xmlns:ds="http://schemas.openxmlformats.org/officeDocument/2006/customXml" ds:itemID="{8F615F5C-906F-4008-A07A-BF80B0A90888}">
  <ds:schemaRefs>
    <ds:schemaRef ds:uri="http://schemas.microsoft.com/sharepoint/v3/contenttype/forms"/>
  </ds:schemaRefs>
</ds:datastoreItem>
</file>

<file path=customXml/itemProps3.xml><?xml version="1.0" encoding="utf-8"?>
<ds:datastoreItem xmlns:ds="http://schemas.openxmlformats.org/officeDocument/2006/customXml" ds:itemID="{D3AC12B2-7559-45F4-A1DA-CDA94D36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55a14-9d7b-4a4f-88ae-639a23231f06"/>
    <ds:schemaRef ds:uri="d97692a5-63a6-49cf-8d07-33e9c0a2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Harker, Karen</cp:lastModifiedBy>
  <cp:revision>10</cp:revision>
  <cp:lastPrinted>2016-06-01T21:08:00Z</cp:lastPrinted>
  <dcterms:created xsi:type="dcterms:W3CDTF">2017-10-18T14:33:00Z</dcterms:created>
  <dcterms:modified xsi:type="dcterms:W3CDTF">2017-12-13T19:32:00Z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0x0101005C5B31A18C69184A87F00B2738E9E7D1</vt:lpwstr>
  </property>
</Properties>
</file>