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3258" w14:textId="65E009EE" w:rsidR="0063536E" w:rsidRDefault="002F6AFE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5EE9D9EF" w14:textId="577184D6" w:rsidR="002F6AFE" w:rsidRPr="002F6AFE" w:rsidRDefault="00F548DA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0A30E13F" w14:textId="7422482C" w:rsidR="00342508" w:rsidRDefault="00B3246E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A269F1" w:rsidRPr="002A5C11">
          <w:rPr>
            <w:rStyle w:val="Hyperlink"/>
            <w:b/>
          </w:rPr>
          <w:t>https://unt.curriculog.com/agenda:243/form</w:t>
        </w:r>
      </w:hyperlink>
    </w:p>
    <w:p w14:paraId="75E3BF8D" w14:textId="3734163D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A269F1">
        <w:rPr>
          <w:b/>
        </w:rPr>
        <w:t>October 3</w:t>
      </w:r>
      <w:r w:rsidRPr="00C776EE">
        <w:rPr>
          <w:b/>
        </w:rPr>
        <w:t>, 201</w:t>
      </w:r>
      <w:r w:rsidR="00635ACF" w:rsidRPr="00C776EE">
        <w:rPr>
          <w:b/>
        </w:rPr>
        <w:t>8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3C7698C2" w14:textId="77777777" w:rsidR="00CE777A" w:rsidRPr="0025006B" w:rsidRDefault="00BA078C" w:rsidP="00CE777A">
      <w:pPr>
        <w:spacing w:after="0" w:line="240" w:lineRule="auto"/>
      </w:pPr>
      <w:r w:rsidRPr="0025006B">
        <w:rPr>
          <w:b/>
        </w:rPr>
        <w:t>Voting:</w:t>
      </w:r>
      <w:r w:rsidR="00CE777A" w:rsidRPr="0025006B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003"/>
        <w:gridCol w:w="462"/>
        <w:gridCol w:w="3477"/>
        <w:gridCol w:w="4182"/>
      </w:tblGrid>
      <w:tr w:rsidR="00CE777A" w:rsidRPr="0025006B" w14:paraId="2096CCE3" w14:textId="77777777" w:rsidTr="00F548DA">
        <w:trPr>
          <w:trHeight w:val="154"/>
        </w:trPr>
        <w:tc>
          <w:tcPr>
            <w:tcW w:w="1003" w:type="dxa"/>
          </w:tcPr>
          <w:p w14:paraId="2CCF2524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21D0A7AD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477" w:type="dxa"/>
          </w:tcPr>
          <w:p w14:paraId="5CBD6A44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Representative</w:t>
            </w:r>
          </w:p>
        </w:tc>
        <w:tc>
          <w:tcPr>
            <w:tcW w:w="4182" w:type="dxa"/>
          </w:tcPr>
          <w:p w14:paraId="69A2AB69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Departments</w:t>
            </w:r>
          </w:p>
        </w:tc>
      </w:tr>
      <w:tr w:rsidR="00CE777A" w:rsidRPr="0025006B" w14:paraId="6C7FF174" w14:textId="77777777" w:rsidTr="00F548DA">
        <w:trPr>
          <w:trHeight w:val="325"/>
        </w:trPr>
        <w:tc>
          <w:tcPr>
            <w:tcW w:w="1003" w:type="dxa"/>
            <w:shd w:val="clear" w:color="auto" w:fill="EDEDED" w:themeFill="accent3" w:themeFillTint="33"/>
            <w:vAlign w:val="center"/>
          </w:tcPr>
          <w:p w14:paraId="543EEFF6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D88A5DC" w14:textId="6C52981C" w:rsidR="000A4104" w:rsidRPr="0025006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4E4F9534" w14:textId="30DDDC3B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Yayoi Takeuchi </w:t>
            </w:r>
            <w:r w:rsidRPr="0025006B">
              <w:rPr>
                <w:b/>
              </w:rPr>
              <w:t>(</w:t>
            </w:r>
            <w:r w:rsidR="00275CC4">
              <w:rPr>
                <w:b/>
              </w:rPr>
              <w:t>WLLC</w:t>
            </w:r>
            <w:r w:rsidRPr="0025006B">
              <w:rPr>
                <w:b/>
              </w:rPr>
              <w:t>)</w:t>
            </w:r>
          </w:p>
        </w:tc>
        <w:tc>
          <w:tcPr>
            <w:tcW w:w="4182" w:type="dxa"/>
            <w:shd w:val="clear" w:color="auto" w:fill="EDEDED" w:themeFill="accent3" w:themeFillTint="33"/>
            <w:vAlign w:val="center"/>
          </w:tcPr>
          <w:p w14:paraId="5E1BD324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AEAH, ADES, ASTU, JOUR, LING, PHIL, TECM, WMST, WLLC </w:t>
            </w:r>
          </w:p>
        </w:tc>
      </w:tr>
      <w:tr w:rsidR="00CE777A" w:rsidRPr="0025006B" w14:paraId="3ADAA328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035EE621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AF448C" w14:textId="04C48FF4" w:rsidR="000A4104" w:rsidRPr="0025006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60E5906A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Erin Miller </w:t>
            </w:r>
            <w:r w:rsidRPr="0025006B">
              <w:rPr>
                <w:b/>
              </w:rPr>
              <w:t>(LIBR)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61E21F60" w14:textId="77777777" w:rsidR="000A4104" w:rsidRPr="0025006B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ENGL, INFO, </w:t>
            </w:r>
            <w:r w:rsidR="00225A13" w:rsidRPr="0025006B">
              <w:t xml:space="preserve">LIBR, </w:t>
            </w:r>
            <w:r w:rsidRPr="0025006B">
              <w:t xml:space="preserve">LTEC </w:t>
            </w:r>
          </w:p>
        </w:tc>
      </w:tr>
      <w:tr w:rsidR="00CE777A" w:rsidRPr="0025006B" w14:paraId="3651E7D2" w14:textId="77777777" w:rsidTr="00F548DA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70B203FB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84F94D7" w14:textId="33FE15D9" w:rsidR="00666811" w:rsidRPr="0025006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200DE23C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Donna Arnold </w:t>
            </w:r>
            <w:r w:rsidRPr="0025006B">
              <w:rPr>
                <w:b/>
              </w:rPr>
              <w:t>(LIBR)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4FACE173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25006B" w14:paraId="0C37EFF4" w14:textId="77777777" w:rsidTr="00F548DA">
        <w:trPr>
          <w:trHeight w:val="325"/>
        </w:trPr>
        <w:tc>
          <w:tcPr>
            <w:tcW w:w="1003" w:type="dxa"/>
            <w:shd w:val="clear" w:color="auto" w:fill="EDEDED" w:themeFill="accent3" w:themeFillTint="33"/>
            <w:vAlign w:val="center"/>
          </w:tcPr>
          <w:p w14:paraId="7F374478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64A9FFD" w14:textId="6B2B9841" w:rsidR="00666811" w:rsidRPr="0025006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77E87211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Mary Ann Barber </w:t>
            </w:r>
            <w:r w:rsidRPr="0025006B">
              <w:rPr>
                <w:b/>
              </w:rPr>
              <w:t>(MATH)</w:t>
            </w:r>
          </w:p>
        </w:tc>
        <w:tc>
          <w:tcPr>
            <w:tcW w:w="4182" w:type="dxa"/>
            <w:shd w:val="clear" w:color="auto" w:fill="EDEDED" w:themeFill="accent3" w:themeFillTint="33"/>
            <w:vAlign w:val="center"/>
          </w:tcPr>
          <w:p w14:paraId="2B6CE91E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BMEN, CSCE, EENG, ENGR, MTSE, MEEN, MATH, PHYS</w:t>
            </w:r>
          </w:p>
        </w:tc>
      </w:tr>
      <w:tr w:rsidR="00CE777A" w:rsidRPr="0025006B" w14:paraId="357EA932" w14:textId="77777777" w:rsidTr="00F548DA">
        <w:trPr>
          <w:trHeight w:val="325"/>
        </w:trPr>
        <w:tc>
          <w:tcPr>
            <w:tcW w:w="1003" w:type="dxa"/>
            <w:shd w:val="clear" w:color="auto" w:fill="auto"/>
            <w:vAlign w:val="center"/>
          </w:tcPr>
          <w:p w14:paraId="58FD2520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863364" w14:textId="73D98ADE" w:rsidR="00666811" w:rsidRPr="0025006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716E32FB" w14:textId="4E2D57A0" w:rsidR="00666811" w:rsidRPr="0025006B" w:rsidRDefault="002F6AF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BF61B9">
              <w:t>Jessica Craig</w:t>
            </w:r>
            <w:r w:rsidR="00666811" w:rsidRPr="0025006B">
              <w:t xml:space="preserve"> </w:t>
            </w:r>
            <w:r w:rsidR="00666811" w:rsidRPr="0025006B">
              <w:rPr>
                <w:b/>
              </w:rPr>
              <w:t>(</w:t>
            </w:r>
            <w:r>
              <w:rPr>
                <w:b/>
              </w:rPr>
              <w:t>CJUS</w:t>
            </w:r>
            <w:r w:rsidR="00666811" w:rsidRPr="0025006B">
              <w:rPr>
                <w:b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BA6B51B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BEHV, CJUS, ECON, HNRS, INST, PADM, PSCI, PSYC, TNTX</w:t>
            </w:r>
          </w:p>
        </w:tc>
      </w:tr>
      <w:tr w:rsidR="00730245" w:rsidRPr="00671B2B" w14:paraId="6E670780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572DBB94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082037F" w14:textId="726C4059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6CCD3BC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Ann Afflerbach </w:t>
            </w:r>
            <w:r w:rsidRPr="00671B2B">
              <w:rPr>
                <w:b/>
              </w:rPr>
              <w:t>(HTM)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AE3C0C4" w14:textId="546858B0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>ACCT, FIRL, HTM, ITDS, MDR, MGMT, MKTG</w:t>
            </w:r>
            <w:r w:rsidR="00F32E46">
              <w:t>, NC</w:t>
            </w:r>
          </w:p>
        </w:tc>
      </w:tr>
      <w:tr w:rsidR="00730245" w:rsidRPr="00671B2B" w14:paraId="5C2C957B" w14:textId="77777777" w:rsidTr="00F548DA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0197B3B6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3D60A7C" w14:textId="6F9E548A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55D07D2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Steve Joiner </w:t>
            </w:r>
            <w:r w:rsidRPr="00671B2B">
              <w:rPr>
                <w:b/>
              </w:rPr>
              <w:t>(MKTG)</w:t>
            </w:r>
          </w:p>
        </w:tc>
        <w:tc>
          <w:tcPr>
            <w:tcW w:w="4182" w:type="dxa"/>
            <w:vMerge/>
            <w:shd w:val="clear" w:color="auto" w:fill="EDEDED" w:themeFill="accent3" w:themeFillTint="33"/>
            <w:vAlign w:val="center"/>
          </w:tcPr>
          <w:p w14:paraId="4D01E149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0E80AD5C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356F7DAE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354891" w14:textId="51942195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442D99AC" w14:textId="201E0F7D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Leventhal </w:t>
            </w:r>
            <w:r w:rsidRPr="00671B2B">
              <w:rPr>
                <w:b/>
              </w:rPr>
              <w:t>(EPSY)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46D41C3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COHE, </w:t>
            </w:r>
            <w:r w:rsidR="00667F16" w:rsidRPr="00671B2B">
              <w:t>EP</w:t>
            </w:r>
            <w:r w:rsidR="00225A13" w:rsidRPr="00671B2B">
              <w:t>S</w:t>
            </w:r>
            <w:r w:rsidR="00667F16" w:rsidRPr="00671B2B">
              <w:t xml:space="preserve">Y, </w:t>
            </w:r>
            <w:r w:rsidRPr="00671B2B">
              <w:t>HIST, KHPR, TEAD</w:t>
            </w:r>
          </w:p>
        </w:tc>
      </w:tr>
      <w:tr w:rsidR="00730245" w:rsidRPr="00671B2B" w14:paraId="79F11AC5" w14:textId="77777777" w:rsidTr="00F548DA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79875BE4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8DD1FE1" w14:textId="77777777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361CE3DD" w14:textId="77777777" w:rsidR="00666811" w:rsidRPr="00671B2B" w:rsidRDefault="007403A7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>
              <w:t>Judith Bradetich</w:t>
            </w:r>
            <w:r w:rsidR="00666811" w:rsidRPr="00671B2B">
              <w:t xml:space="preserve"> </w:t>
            </w:r>
            <w:r w:rsidR="00666811" w:rsidRPr="00671B2B">
              <w:rPr>
                <w:b/>
              </w:rPr>
              <w:t>(</w:t>
            </w:r>
            <w:r>
              <w:rPr>
                <w:b/>
              </w:rPr>
              <w:t>EP</w:t>
            </w:r>
            <w:r w:rsidR="0039433B">
              <w:rPr>
                <w:b/>
              </w:rPr>
              <w:t>S</w:t>
            </w:r>
            <w:r>
              <w:rPr>
                <w:b/>
              </w:rPr>
              <w:t>Y</w:t>
            </w:r>
            <w:r w:rsidR="00666811" w:rsidRPr="00671B2B">
              <w:rPr>
                <w:b/>
              </w:rPr>
              <w:t>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0D5E690F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7E6AD599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319CEBDB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C1106CC" w14:textId="4A069766" w:rsidR="00666811" w:rsidRPr="000418F2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43EC2EF" w14:textId="77777777" w:rsidR="00666811" w:rsidRPr="000418F2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0418F2">
              <w:t xml:space="preserve">Katsura Aoyama </w:t>
            </w:r>
            <w:r w:rsidRPr="000418F2">
              <w:rPr>
                <w:b/>
              </w:rPr>
              <w:t>(ASLP)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6C92A5B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ANTH, ASLP, BIOL, CHEM, COMM, DAR, GEOG, </w:t>
            </w:r>
            <w:r w:rsidR="00D104E9" w:rsidRPr="00671B2B">
              <w:t xml:space="preserve">RHAB, </w:t>
            </w:r>
            <w:r w:rsidRPr="00671B2B">
              <w:t>SOCI</w:t>
            </w:r>
          </w:p>
        </w:tc>
      </w:tr>
      <w:tr w:rsidR="00730245" w:rsidRPr="00671B2B" w14:paraId="250918CA" w14:textId="77777777" w:rsidTr="00F548DA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6391480A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57859268" w14:textId="34AFFF39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A4E7367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Brandi Levingston </w:t>
            </w:r>
            <w:r w:rsidRPr="00671B2B">
              <w:rPr>
                <w:b/>
              </w:rPr>
              <w:t>(RHAB)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6EAE052A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5794D691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6908D306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947EA0" w14:textId="77777777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65CA73C0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Xiaoqun Zhang </w:t>
            </w:r>
            <w:r w:rsidRPr="00671B2B">
              <w:rPr>
                <w:b/>
              </w:rPr>
              <w:t>(MRTS)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2C76C5C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DANC, MUSIC, MRTS </w:t>
            </w:r>
          </w:p>
        </w:tc>
      </w:tr>
      <w:tr w:rsidR="00730245" w:rsidRPr="00671B2B" w14:paraId="3A5788E3" w14:textId="77777777" w:rsidTr="00F548DA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6E04" w14:textId="77777777" w:rsidR="00666811" w:rsidRPr="0025006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A15429" w14:textId="1DAD5DDE" w:rsidR="00666811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04269864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April Prince </w:t>
            </w:r>
            <w:r w:rsidRPr="00671B2B">
              <w:rPr>
                <w:b/>
              </w:rPr>
              <w:t>(MUSIC)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F298" w14:textId="77777777" w:rsidR="00666811" w:rsidRPr="00671B2B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4A23219B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4B2B33DF" w14:textId="77777777" w:rsidR="00730245" w:rsidRPr="0025006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At-Lar</w:t>
            </w:r>
            <w:r w:rsidRPr="009D5E64">
              <w:rPr>
                <w:b/>
                <w:bCs/>
              </w:rPr>
              <w:t>g</w:t>
            </w:r>
            <w:r w:rsidRPr="0025006B">
              <w:rPr>
                <w:b/>
                <w:bCs/>
              </w:rPr>
              <w:t>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5371CFD2" w14:textId="77777777" w:rsidR="00730245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503E9503" w14:textId="77777777" w:rsidR="00730245" w:rsidRPr="00671B2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Sheri Broyles </w:t>
            </w:r>
            <w:r w:rsidRPr="00671B2B">
              <w:rPr>
                <w:b/>
              </w:rPr>
              <w:t>(JOUR)</w:t>
            </w:r>
          </w:p>
        </w:tc>
        <w:tc>
          <w:tcPr>
            <w:tcW w:w="4182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E7793F" w14:textId="77777777" w:rsidR="00730245" w:rsidRPr="00671B2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3CA17BD0" w14:textId="77777777" w:rsidTr="00F548DA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CD083B" w14:textId="77777777" w:rsidR="00730245" w:rsidRPr="0025006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4C19FDF" w14:textId="7063F3EC" w:rsidR="00730245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31ED8B8" w14:textId="77777777" w:rsidR="00730245" w:rsidRPr="00671B2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Leuzinger </w:t>
            </w:r>
            <w:r w:rsidRPr="00671B2B">
              <w:rPr>
                <w:b/>
              </w:rPr>
              <w:t>(LIBR)</w:t>
            </w:r>
          </w:p>
        </w:tc>
        <w:tc>
          <w:tcPr>
            <w:tcW w:w="4182" w:type="dxa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6CF937" w14:textId="77777777" w:rsidR="00730245" w:rsidRPr="00671B2B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F548DA" w:rsidRPr="00671B2B" w14:paraId="37B805C4" w14:textId="77777777" w:rsidTr="00F548DA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7A352" w14:textId="77777777" w:rsidR="00F548DA" w:rsidRPr="0025006B" w:rsidRDefault="00F548D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88DEF" w14:textId="77777777" w:rsidR="00F548DA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8DA" w:rsidRPr="00671B2B">
              <w:t>Tracy Everbach (</w:t>
            </w:r>
            <w:r w:rsidR="00F548DA" w:rsidRPr="00671B2B">
              <w:rPr>
                <w:b/>
              </w:rPr>
              <w:t>JOUR</w:t>
            </w:r>
            <w:r w:rsidR="00F548DA" w:rsidRPr="00671B2B">
              <w:t>)</w:t>
            </w:r>
            <w:r w:rsidR="00F548DA">
              <w:t xml:space="preserve"> </w:t>
            </w:r>
            <w:sdt>
              <w:sdtPr>
                <w:id w:val="-13112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8DA" w:rsidRPr="0025006B">
              <w:t>Eddie Meaders (</w:t>
            </w:r>
            <w:r w:rsidR="00F548DA" w:rsidRPr="0025006B">
              <w:rPr>
                <w:b/>
              </w:rPr>
              <w:t>CLASS</w:t>
            </w:r>
            <w:r w:rsidR="00F548DA" w:rsidRPr="0025006B">
              <w:t>)</w:t>
            </w:r>
          </w:p>
          <w:p w14:paraId="686C4975" w14:textId="77777777" w:rsidR="00F548DA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8DA" w:rsidRPr="00600246">
              <w:t xml:space="preserve">Lauren Mathews </w:t>
            </w:r>
            <w:r w:rsidR="00F548DA" w:rsidRPr="00600246">
              <w:rPr>
                <w:b/>
              </w:rPr>
              <w:t>(CHPS)</w:t>
            </w:r>
            <w:r w:rsidR="00F548DA">
              <w:rPr>
                <w:b/>
              </w:rPr>
              <w:t xml:space="preserve"> </w:t>
            </w:r>
            <w:sdt>
              <w:sdtPr>
                <w:id w:val="899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48DA" w:rsidRPr="0025006B">
              <w:t>Laura Pasquini (</w:t>
            </w:r>
            <w:r w:rsidR="00F548DA" w:rsidRPr="0025006B">
              <w:rPr>
                <w:b/>
              </w:rPr>
              <w:t>COI</w:t>
            </w:r>
            <w:r w:rsidR="00F548DA" w:rsidRPr="0025006B">
              <w:t>)</w:t>
            </w:r>
            <w:r w:rsidR="00F548DA">
              <w:t xml:space="preserve"> </w:t>
            </w:r>
          </w:p>
          <w:p w14:paraId="786437A7" w14:textId="17887139" w:rsidR="00F548DA" w:rsidRPr="00671B2B" w:rsidRDefault="00B3246E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980689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48DA" w:rsidRPr="0025006B">
              <w:t>Carol Wickstrom (</w:t>
            </w:r>
            <w:r w:rsidR="00F548DA" w:rsidRPr="0025006B">
              <w:rPr>
                <w:b/>
              </w:rPr>
              <w:t>COED</w:t>
            </w:r>
            <w:r w:rsidR="00F548DA" w:rsidRPr="0025006B">
              <w:t>)</w:t>
            </w:r>
          </w:p>
        </w:tc>
      </w:tr>
    </w:tbl>
    <w:p w14:paraId="6EE3D595" w14:textId="77777777" w:rsidR="00403618" w:rsidRPr="0025006B" w:rsidRDefault="00403618" w:rsidP="00F548DA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25006B">
        <w:rPr>
          <w:b/>
        </w:rPr>
        <w:t>Non-Voting:</w:t>
      </w:r>
    </w:p>
    <w:p w14:paraId="358597E3" w14:textId="77777777" w:rsidR="00403618" w:rsidRPr="0025006B" w:rsidRDefault="00403618" w:rsidP="00403618">
      <w:pPr>
        <w:tabs>
          <w:tab w:val="left" w:pos="8010"/>
        </w:tabs>
        <w:spacing w:after="0" w:line="240" w:lineRule="auto"/>
        <w:ind w:left="0" w:right="-450" w:firstLine="0"/>
        <w:sectPr w:rsidR="00403618" w:rsidRPr="0025006B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0ADEA" w14:textId="511C7C6B" w:rsidR="00403618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AFE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Denise Baxter (CVAD)</w:t>
      </w:r>
    </w:p>
    <w:p w14:paraId="0EB7C1BD" w14:textId="18184334" w:rsidR="00403618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AFE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Sian Brannon (LIBR)</w:t>
      </w:r>
    </w:p>
    <w:p w14:paraId="75D6E732" w14:textId="028A3BB5" w:rsidR="00F548DA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862312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48DA">
            <w:rPr>
              <w:rFonts w:ascii="MS Gothic" w:eastAsia="MS Gothic" w:hAnsi="MS Gothic" w:hint="eastAsia"/>
            </w:rPr>
            <w:t>☒</w:t>
          </w:r>
        </w:sdtContent>
      </w:sdt>
      <w:r w:rsidR="00F548DA" w:rsidRPr="0025006B">
        <w:t xml:space="preserve"> </w:t>
      </w:r>
      <w:r w:rsidR="00F548DA" w:rsidRPr="00F548DA">
        <w:t>Kirsten Broberg (</w:t>
      </w:r>
      <w:r w:rsidR="00F548DA">
        <w:rPr>
          <w:b/>
        </w:rPr>
        <w:t>MUSIC)</w:t>
      </w:r>
    </w:p>
    <w:p w14:paraId="15091071" w14:textId="1773E3DD" w:rsidR="00403618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Nandika D’Souza (ENG)</w:t>
      </w:r>
    </w:p>
    <w:p w14:paraId="3D28951A" w14:textId="77777777" w:rsidR="00BF61B9" w:rsidRDefault="00BF61B9" w:rsidP="00403618">
      <w:pPr>
        <w:tabs>
          <w:tab w:val="left" w:pos="8010"/>
        </w:tabs>
        <w:spacing w:after="0" w:line="240" w:lineRule="auto"/>
        <w:ind w:left="0" w:right="-450" w:firstLine="0"/>
      </w:pPr>
      <w:r w:rsidRPr="00BF61B9">
        <w:rPr>
          <w:rFonts w:ascii="Segoe UI Symbol" w:hAnsi="Segoe UI Symbol" w:cs="Segoe UI Symbol"/>
        </w:rPr>
        <w:t>☐</w:t>
      </w:r>
      <w:r w:rsidRPr="00BF61B9">
        <w:t xml:space="preserve"> Eric Gruver (HNRS)</w:t>
      </w:r>
    </w:p>
    <w:p w14:paraId="17C86963" w14:textId="49542BFE" w:rsidR="00403618" w:rsidRPr="0025006B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Jaymee Haefner (VPAA</w:t>
      </w:r>
      <w:r w:rsidR="006C4888">
        <w:t>)</w:t>
      </w:r>
    </w:p>
    <w:p w14:paraId="7E7FC67D" w14:textId="3AB7C390" w:rsidR="00403618" w:rsidRDefault="00B3246E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DF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2F6AFE">
        <w:t>Thomas Miles</w:t>
      </w:r>
      <w:r w:rsidR="00403618" w:rsidRPr="0025006B">
        <w:t xml:space="preserve"> (OCCC)</w:t>
      </w:r>
    </w:p>
    <w:p w14:paraId="4D9CA281" w14:textId="77777777" w:rsidR="007C0ABF" w:rsidRPr="0025006B" w:rsidRDefault="00B3246E" w:rsidP="007C0ABF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BF" w:rsidRPr="0025006B">
            <w:rPr>
              <w:rFonts w:ascii="MS Gothic" w:eastAsia="MS Gothic" w:hAnsi="MS Gothic" w:hint="eastAsia"/>
            </w:rPr>
            <w:t>☐</w:t>
          </w:r>
        </w:sdtContent>
      </w:sdt>
      <w:r w:rsidR="007C0ABF" w:rsidRPr="0025006B">
        <w:t xml:space="preserve"> Lynn McCreary (REG)</w:t>
      </w:r>
    </w:p>
    <w:p w14:paraId="6CCC6B80" w14:textId="3AC48D69" w:rsidR="007C0ABF" w:rsidRDefault="00B3246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sz w:val="20"/>
        </w:rPr>
      </w:pPr>
      <w:sdt>
        <w:sdtPr>
          <w:id w:val="1659968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AFE">
            <w:rPr>
              <w:rFonts w:ascii="MS Gothic" w:eastAsia="MS Gothic" w:hAnsi="MS Gothic" w:hint="eastAsia"/>
            </w:rPr>
            <w:t>☒</w:t>
          </w:r>
        </w:sdtContent>
      </w:sdt>
      <w:r w:rsidR="00403618" w:rsidRPr="001A180B">
        <w:t xml:space="preserve"> </w:t>
      </w:r>
      <w:proofErr w:type="spellStart"/>
      <w:r w:rsidR="007C0ABF" w:rsidRPr="001A180B">
        <w:t>Luwis</w:t>
      </w:r>
      <w:proofErr w:type="spellEnd"/>
      <w:r w:rsidR="007C0ABF" w:rsidRPr="001A180B">
        <w:t xml:space="preserve"> Mhlanga </w:t>
      </w:r>
      <w:r w:rsidR="00403618" w:rsidRPr="001A180B">
        <w:rPr>
          <w:sz w:val="20"/>
        </w:rPr>
        <w:t>(CMHT)</w:t>
      </w:r>
    </w:p>
    <w:p w14:paraId="2171D787" w14:textId="335F564A" w:rsidR="00BF61B9" w:rsidRDefault="00B3246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1294517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61B9">
            <w:rPr>
              <w:rFonts w:ascii="MS Gothic" w:eastAsia="MS Gothic" w:hAnsi="MS Gothic" w:hint="eastAsia"/>
            </w:rPr>
            <w:t>☒</w:t>
          </w:r>
        </w:sdtContent>
      </w:sdt>
      <w:r w:rsidR="00BF61B9" w:rsidRPr="0025006B">
        <w:t xml:space="preserve"> </w:t>
      </w:r>
      <w:r w:rsidR="00BF61B9">
        <w:t>Jim Mueller (JOUR)</w:t>
      </w:r>
    </w:p>
    <w:p w14:paraId="0D77B794" w14:textId="0CCD34E7" w:rsidR="00403618" w:rsidRPr="0025006B" w:rsidRDefault="00B3246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AFE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John Quintanilla (COS)</w:t>
      </w:r>
    </w:p>
    <w:p w14:paraId="44CA5CC4" w14:textId="642AFBA3" w:rsidR="00403618" w:rsidRDefault="00B3246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0AA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Desiree Robison (COB)</w:t>
      </w:r>
    </w:p>
    <w:p w14:paraId="46B71DD0" w14:textId="6EBBAE84" w:rsidR="002370AA" w:rsidRPr="0025006B" w:rsidRDefault="00B3246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370AA" w:rsidRPr="0025006B" w:rsidSect="006233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0AA">
            <w:rPr>
              <w:rFonts w:ascii="MS Gothic" w:eastAsia="MS Gothic" w:hAnsi="MS Gothic" w:hint="eastAsia"/>
            </w:rPr>
            <w:t>☒</w:t>
          </w:r>
        </w:sdtContent>
      </w:sdt>
      <w:r w:rsidR="002370AA" w:rsidRPr="0025006B">
        <w:t xml:space="preserve"> </w:t>
      </w:r>
      <w:r w:rsidR="002370AA">
        <w:t>Peggy Shadduck (NC)</w:t>
      </w:r>
    </w:p>
    <w:p w14:paraId="4AFFA4CA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1AA3B" w14:textId="752A649E" w:rsidR="001F5C5B" w:rsidRPr="0008107E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25006B">
        <w:rPr>
          <w:b/>
        </w:rPr>
        <w:t>Visiting:</w:t>
      </w:r>
      <w:r>
        <w:rPr>
          <w:b/>
        </w:rPr>
        <w:t xml:space="preserve"> </w:t>
      </w:r>
      <w:r w:rsidR="002370AA">
        <w:rPr>
          <w:b/>
        </w:rPr>
        <w:t>Amanda Bennett, Chandra Carey, Jessica Craig, Katie Crowder</w:t>
      </w:r>
      <w:r w:rsidR="002370AA">
        <w:t>,</w:t>
      </w:r>
      <w:r w:rsidR="001F5C5B" w:rsidRPr="00E52937">
        <w:t xml:space="preserve"> Kim Faris</w:t>
      </w:r>
      <w:r w:rsidR="004B582F">
        <w:t xml:space="preserve">, </w:t>
      </w:r>
      <w:r w:rsidR="002370AA">
        <w:rPr>
          <w:b/>
        </w:rPr>
        <w:t>Reid Ferring</w:t>
      </w:r>
      <w:r w:rsidR="002370AA">
        <w:t xml:space="preserve">, </w:t>
      </w:r>
      <w:r w:rsidR="004B582F" w:rsidRPr="004B582F">
        <w:t xml:space="preserve">Annalise Fletcher </w:t>
      </w:r>
      <w:r w:rsidR="004B582F">
        <w:rPr>
          <w:b/>
        </w:rPr>
        <w:t>proxy for Aoyama</w:t>
      </w:r>
      <w:r w:rsidR="004B582F">
        <w:t xml:space="preserve">, </w:t>
      </w:r>
      <w:r w:rsidR="001F5C5B" w:rsidRPr="00E52937">
        <w:t>Debra Griffin, Ben Inn</w:t>
      </w:r>
      <w:r w:rsidR="001F5C5B" w:rsidRPr="00832EE6">
        <w:t xml:space="preserve">, </w:t>
      </w:r>
      <w:r w:rsidR="007C0ABF">
        <w:t xml:space="preserve">Tammy Kinley, </w:t>
      </w:r>
      <w:r w:rsidR="001F5C5B" w:rsidRPr="00832EE6">
        <w:t>Jeanette Lar</w:t>
      </w:r>
      <w:r w:rsidRPr="00832EE6">
        <w:t>edo,</w:t>
      </w:r>
      <w:r w:rsidR="00F32E46">
        <w:t xml:space="preserve"> Katy McDaniel</w:t>
      </w:r>
      <w:r w:rsidR="009D5E64">
        <w:t xml:space="preserve">, </w:t>
      </w:r>
      <w:r w:rsidR="002370AA">
        <w:t xml:space="preserve">Ami Moore, </w:t>
      </w:r>
      <w:r w:rsidR="009D5E64">
        <w:t>Evynne Wong</w:t>
      </w:r>
      <w:r w:rsidR="0008107E">
        <w:t xml:space="preserve">, </w:t>
      </w:r>
      <w:r w:rsidR="002F6AFE" w:rsidRPr="002F6AFE">
        <w:rPr>
          <w:b/>
        </w:rPr>
        <w:t>Wendy Watson</w:t>
      </w:r>
    </w:p>
    <w:p w14:paraId="59CC72E6" w14:textId="77777777" w:rsidR="00190729" w:rsidRPr="00832EE6" w:rsidRDefault="0063536E" w:rsidP="0033418C">
      <w:pPr>
        <w:pStyle w:val="Heading2"/>
      </w:pPr>
      <w:r w:rsidRPr="00832EE6">
        <w:lastRenderedPageBreak/>
        <w:t>DISCUSSION</w:t>
      </w:r>
      <w:r w:rsidR="002B7D88" w:rsidRPr="00832EE6">
        <w:t>/INFORMATION</w:t>
      </w:r>
      <w:r w:rsidRPr="00832EE6">
        <w:t xml:space="preserve"> ITEMS</w:t>
      </w:r>
    </w:p>
    <w:p w14:paraId="58783E5A" w14:textId="33990CA6" w:rsidR="00681F70" w:rsidRDefault="00D306F3" w:rsidP="0033418C">
      <w:pPr>
        <w:pStyle w:val="ListParagraph"/>
      </w:pPr>
      <w:r>
        <w:t>This is the last meeting for 19-20 catalog items</w:t>
      </w:r>
      <w:r w:rsidR="002709EF">
        <w:t>.</w:t>
      </w:r>
    </w:p>
    <w:p w14:paraId="11870F07" w14:textId="0350E6E6" w:rsidR="002709EF" w:rsidRDefault="002709EF" w:rsidP="0033418C">
      <w:pPr>
        <w:pStyle w:val="ListParagraph"/>
      </w:pPr>
      <w:r>
        <w:t>Please send curriculum committee membership and contact information to Jaymee.</w:t>
      </w:r>
    </w:p>
    <w:p w14:paraId="51B6B8CE" w14:textId="1CCAC835" w:rsidR="002709EF" w:rsidRDefault="002709EF" w:rsidP="0033418C">
      <w:pPr>
        <w:pStyle w:val="ListParagraph"/>
      </w:pPr>
      <w:r>
        <w:t>The UUCC Best Practices document is available online and Julie will email it to everyone so that everyone has more information on our policies and procedures.</w:t>
      </w:r>
    </w:p>
    <w:p w14:paraId="2A6F5ECA" w14:textId="5F1998B7" w:rsidR="002709EF" w:rsidRDefault="002709EF" w:rsidP="0033418C">
      <w:pPr>
        <w:pStyle w:val="ListParagraph"/>
      </w:pPr>
      <w:r>
        <w:t>Zoom.us as an option for travelling members.</w:t>
      </w:r>
    </w:p>
    <w:p w14:paraId="74048702" w14:textId="1D6AC647" w:rsidR="002709EF" w:rsidRPr="00832EE6" w:rsidRDefault="002709EF" w:rsidP="0033418C">
      <w:pPr>
        <w:pStyle w:val="ListParagraph"/>
      </w:pPr>
      <w:r>
        <w:t>More information about UNT International (UNT-I) will be provided by email to better understand their structure and process.</w:t>
      </w:r>
    </w:p>
    <w:p w14:paraId="004FAB63" w14:textId="77777777" w:rsidR="0055514C" w:rsidRPr="00832EE6" w:rsidRDefault="0063536E" w:rsidP="0033418C">
      <w:pPr>
        <w:pStyle w:val="Heading2"/>
      </w:pPr>
      <w:r w:rsidRPr="00832EE6">
        <w:t>REQUEST FOR NEW COURSE</w:t>
      </w:r>
    </w:p>
    <w:p w14:paraId="07847934" w14:textId="0B14A568" w:rsidR="00930205" w:rsidRDefault="00930205" w:rsidP="00930205">
      <w:pPr>
        <w:pStyle w:val="List1"/>
      </w:pPr>
      <w:r>
        <w:t>INTE - 1500 - International Education Experiences—New Course (Catalog year effective 2019-20)</w:t>
      </w:r>
      <w:r w:rsidR="002C1791">
        <w:rPr>
          <w:b/>
          <w:color w:val="FF0000"/>
        </w:rPr>
        <w:t xml:space="preserve"> </w:t>
      </w:r>
      <w:r w:rsidR="002C1791" w:rsidRPr="002C1791">
        <w:rPr>
          <w:b/>
          <w:color w:val="FF0000"/>
        </w:rPr>
        <w:t>Approved</w:t>
      </w:r>
    </w:p>
    <w:p w14:paraId="4A1A466D" w14:textId="1926B32E" w:rsidR="00600246" w:rsidRDefault="00930205" w:rsidP="00930205">
      <w:pPr>
        <w:pStyle w:val="List1"/>
      </w:pPr>
      <w:r>
        <w:t>INTE - 3000 - International Internship Experiences—New Course (Catalog year effective 2019-20)</w:t>
      </w:r>
      <w:r w:rsidR="002C1791">
        <w:t xml:space="preserve"> </w:t>
      </w:r>
      <w:r w:rsidR="002C1791" w:rsidRPr="002C1791">
        <w:rPr>
          <w:b/>
          <w:color w:val="FF0000"/>
        </w:rPr>
        <w:t>Approved</w:t>
      </w:r>
      <w:bookmarkStart w:id="0" w:name="_GoBack"/>
      <w:bookmarkEnd w:id="0"/>
    </w:p>
    <w:p w14:paraId="4A7D312C" w14:textId="3198B310" w:rsidR="00B35C38" w:rsidRDefault="00B35C38" w:rsidP="00B35C38">
      <w:pPr>
        <w:pStyle w:val="Heading3"/>
      </w:pPr>
      <w:r>
        <w:t>College of Engineering</w:t>
      </w:r>
    </w:p>
    <w:p w14:paraId="57A34B81" w14:textId="5D6F64DC" w:rsidR="009331CF" w:rsidRDefault="009331CF" w:rsidP="009331CF">
      <w:pPr>
        <w:rPr>
          <w:b/>
          <w:u w:val="single"/>
        </w:rPr>
      </w:pPr>
      <w:r w:rsidRPr="009331CF">
        <w:rPr>
          <w:b/>
        </w:rPr>
        <w:tab/>
      </w:r>
      <w:r w:rsidRPr="009331CF">
        <w:rPr>
          <w:b/>
          <w:u w:val="single"/>
        </w:rPr>
        <w:t>Department of Computer Science and Engineering</w:t>
      </w:r>
    </w:p>
    <w:p w14:paraId="1D42CE28" w14:textId="1DB06FA8" w:rsidR="00047D5D" w:rsidRPr="00047D5D" w:rsidRDefault="009331CF" w:rsidP="00047D5D">
      <w:pPr>
        <w:pStyle w:val="List1"/>
      </w:pPr>
      <w:r>
        <w:t>CSCE – 4665 – Usability Testing—New Course (Catalog year effective 2019-20)</w:t>
      </w:r>
      <w:r w:rsidR="00047D5D">
        <w:t xml:space="preserve"> (pending approval of College of Engineering Dean)</w:t>
      </w:r>
      <w:r w:rsidR="00E059DA">
        <w:t xml:space="preserve"> </w:t>
      </w:r>
      <w:r w:rsidR="00E059DA">
        <w:rPr>
          <w:b/>
          <w:color w:val="5B9BD5" w:themeColor="accent1"/>
        </w:rPr>
        <w:t>Tabled for November 2018 (Exception for 19-20)</w:t>
      </w:r>
    </w:p>
    <w:p w14:paraId="3FD44D23" w14:textId="670D3FCE" w:rsidR="00B35C38" w:rsidRPr="00E059DA" w:rsidRDefault="00B35C38" w:rsidP="00B35C38">
      <w:pPr>
        <w:pStyle w:val="Heading4"/>
        <w:rPr>
          <w:color w:val="FF0000"/>
          <w:u w:val="none"/>
        </w:rPr>
      </w:pPr>
      <w:r>
        <w:t>Department of Mechanical and Energy Engineering</w:t>
      </w:r>
      <w:r w:rsidR="00E059DA">
        <w:rPr>
          <w:u w:val="none"/>
        </w:rPr>
        <w:t xml:space="preserve"> </w:t>
      </w:r>
      <w:r w:rsidR="00E059DA">
        <w:rPr>
          <w:color w:val="FF0000"/>
          <w:u w:val="none"/>
        </w:rPr>
        <w:t>Approved</w:t>
      </w:r>
    </w:p>
    <w:p w14:paraId="4E9FFD9F" w14:textId="59ED6A80" w:rsidR="00B35C38" w:rsidRDefault="00B35C38" w:rsidP="0033418C">
      <w:pPr>
        <w:pStyle w:val="List1"/>
      </w:pPr>
      <w:r>
        <w:t>MEEN - 4170 - Advanced Solid Mechanics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6AD1A8A8" w14:textId="5E1EAD5B" w:rsidR="00B35C38" w:rsidRDefault="00B35C38" w:rsidP="0033418C">
      <w:pPr>
        <w:pStyle w:val="List1"/>
      </w:pPr>
      <w:r>
        <w:t>MEEN - 4180 - Feedback Control Systems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8402474" w14:textId="0595C7CD" w:rsidR="00B35C38" w:rsidRDefault="00B35C38" w:rsidP="0033418C">
      <w:pPr>
        <w:pStyle w:val="List1"/>
      </w:pPr>
      <w:r>
        <w:t>MEEN - 4190 - Experimental Design in Engineering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1FC32D84" w14:textId="21B05ABD" w:rsidR="00B35C38" w:rsidRDefault="00B35C38" w:rsidP="0033418C">
      <w:pPr>
        <w:pStyle w:val="List1"/>
      </w:pPr>
      <w:r>
        <w:t>MEEN - 4460 - Fundamentals of Oil and Gas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1DB5DD59" w14:textId="371E5504" w:rsidR="00B35C38" w:rsidRDefault="00B35C38" w:rsidP="0033418C">
      <w:pPr>
        <w:pStyle w:val="List1"/>
      </w:pPr>
      <w:r>
        <w:t>MEEN - 4470 - Geothermal Heat Pumps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67C34D66" w14:textId="1690411B" w:rsidR="00B35C38" w:rsidRDefault="00B35C38" w:rsidP="0033418C">
      <w:pPr>
        <w:pStyle w:val="List1"/>
      </w:pPr>
      <w:r>
        <w:t>MEEN - 4480 - Energy Materials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BBFD0E6" w14:textId="77777777" w:rsidR="00E74B7C" w:rsidRDefault="00E74B7C" w:rsidP="00E74B7C">
      <w:pPr>
        <w:pStyle w:val="Heading3"/>
      </w:pPr>
      <w:r>
        <w:t>College of Health and Public Service</w:t>
      </w:r>
    </w:p>
    <w:p w14:paraId="1C301C6C" w14:textId="63C00B84" w:rsidR="00E74B7C" w:rsidRPr="00E059DA" w:rsidRDefault="00E74B7C" w:rsidP="00E74B7C">
      <w:pPr>
        <w:pStyle w:val="Heading4"/>
        <w:rPr>
          <w:color w:val="FF0000"/>
          <w:u w:val="none"/>
        </w:rPr>
      </w:pPr>
      <w:r w:rsidRPr="00E74B7C">
        <w:lastRenderedPageBreak/>
        <w:t>Department of Rehabilitation and Health Services</w:t>
      </w:r>
      <w:r w:rsidR="00E059DA">
        <w:rPr>
          <w:u w:val="none"/>
        </w:rPr>
        <w:t xml:space="preserve"> </w:t>
      </w:r>
      <w:r w:rsidR="00E059DA">
        <w:rPr>
          <w:color w:val="FF0000"/>
          <w:u w:val="none"/>
        </w:rPr>
        <w:t>Approved</w:t>
      </w:r>
    </w:p>
    <w:p w14:paraId="4DC9E7E0" w14:textId="66810394" w:rsidR="00E74B7C" w:rsidRPr="00E74B7C" w:rsidRDefault="00E74B7C" w:rsidP="0033418C">
      <w:pPr>
        <w:pStyle w:val="List1"/>
      </w:pPr>
      <w:r w:rsidRPr="00E74B7C">
        <w:t>PUBH - 1010 - Introduction to Public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55D16127" w14:textId="4F8102DD" w:rsidR="00E74B7C" w:rsidRPr="00E74B7C" w:rsidRDefault="00E74B7C" w:rsidP="0033418C">
      <w:pPr>
        <w:pStyle w:val="List1"/>
      </w:pPr>
      <w:r w:rsidRPr="00E74B7C">
        <w:t>PUBH - 2010 - Epidemiological Concepts and Methods for Public Health</w:t>
      </w:r>
      <w:r w:rsidR="006F1381" w:rsidRPr="006F1381">
        <w:t>—New Course</w:t>
      </w:r>
      <w:r w:rsidR="006F1381" w:rsidRPr="006F1381">
        <w:rPr>
          <w:i/>
        </w:rPr>
        <w:t xml:space="preserve"> </w:t>
      </w:r>
      <w:r w:rsidR="006F1381" w:rsidRPr="006F1381">
        <w:t>(Catalog year effective 2019-20)</w:t>
      </w:r>
    </w:p>
    <w:p w14:paraId="5C88FAC5" w14:textId="7E732BCA" w:rsidR="00E74B7C" w:rsidRPr="00E74B7C" w:rsidRDefault="00E74B7C" w:rsidP="0033418C">
      <w:pPr>
        <w:pStyle w:val="List1"/>
      </w:pPr>
      <w:r w:rsidRPr="00E74B7C">
        <w:t>PUBH - 2015 - Research Methods in Public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E093D19" w14:textId="313C415E" w:rsidR="00E74B7C" w:rsidRPr="00E74B7C" w:rsidRDefault="00E74B7C" w:rsidP="0033418C">
      <w:pPr>
        <w:pStyle w:val="List1"/>
      </w:pPr>
      <w:r w:rsidRPr="00E74B7C">
        <w:t xml:space="preserve">PUBH - </w:t>
      </w:r>
      <w:r w:rsidR="006F1381">
        <w:t>3010 - Social Justice and</w:t>
      </w:r>
      <w:r w:rsidRPr="00E74B7C">
        <w:t xml:space="preserve"> Behavioral Foundations in Public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2FF7E86C" w14:textId="37AE5CE8" w:rsidR="00E74B7C" w:rsidRPr="00E74B7C" w:rsidRDefault="00E74B7C" w:rsidP="0033418C">
      <w:pPr>
        <w:pStyle w:val="List1"/>
        <w:rPr>
          <w:b/>
        </w:rPr>
      </w:pPr>
      <w:r w:rsidRPr="00E74B7C">
        <w:t xml:space="preserve">PUBH - 3020 </w:t>
      </w:r>
      <w:r w:rsidR="00E059DA">
        <w:t>–</w:t>
      </w:r>
      <w:r w:rsidRPr="00E74B7C">
        <w:t xml:space="preserve"> Community</w:t>
      </w:r>
      <w:r w:rsidR="00E059DA">
        <w:rPr>
          <w:color w:val="FF0000"/>
        </w:rPr>
        <w:t xml:space="preserve"> </w:t>
      </w:r>
      <w:r w:rsidR="00E059DA" w:rsidRPr="00E059DA">
        <w:rPr>
          <w:b/>
          <w:color w:val="FF0000"/>
        </w:rPr>
        <w:t>Public</w:t>
      </w:r>
      <w:r w:rsidRPr="00E74B7C">
        <w:t xml:space="preserve">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  <w:r w:rsidR="00F548DA">
        <w:t xml:space="preserve"> </w:t>
      </w:r>
      <w:r w:rsidR="00F548DA">
        <w:rPr>
          <w:b/>
          <w:color w:val="FF0000"/>
        </w:rPr>
        <w:t>Amended title.</w:t>
      </w:r>
    </w:p>
    <w:p w14:paraId="1379A048" w14:textId="0093D00F" w:rsidR="00E74B7C" w:rsidRPr="00E74B7C" w:rsidRDefault="00E74B7C" w:rsidP="0033418C">
      <w:pPr>
        <w:pStyle w:val="List1"/>
      </w:pPr>
      <w:r w:rsidRPr="00E74B7C">
        <w:t>PUBH - 3025 - Environmental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3C06A679" w14:textId="41A18CF7" w:rsidR="00E74B7C" w:rsidRPr="00E74B7C" w:rsidRDefault="00E74B7C" w:rsidP="0033418C">
      <w:pPr>
        <w:pStyle w:val="List1"/>
      </w:pPr>
      <w:r w:rsidRPr="00E74B7C">
        <w:t>PUBH - 3030 - Global Public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662D5243" w14:textId="6DA9BE70" w:rsidR="00E74B7C" w:rsidRPr="00E74B7C" w:rsidRDefault="00E74B7C" w:rsidP="0033418C">
      <w:pPr>
        <w:pStyle w:val="List1"/>
      </w:pPr>
      <w:r w:rsidRPr="00E74B7C">
        <w:t>PUBH - 4015 - Ethics in Public Health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73B9BA2A" w14:textId="23FBCAC5" w:rsidR="00E74B7C" w:rsidRPr="00E74B7C" w:rsidRDefault="00E74B7C" w:rsidP="0033418C">
      <w:pPr>
        <w:pStyle w:val="List1"/>
      </w:pPr>
      <w:r w:rsidRPr="00E74B7C">
        <w:t>PUBH - 4020 - Biostatistics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3727D7B1" w14:textId="0D9EB99E" w:rsidR="00E74B7C" w:rsidRPr="00E74B7C" w:rsidRDefault="00E74B7C" w:rsidP="0033418C">
      <w:pPr>
        <w:pStyle w:val="List1"/>
      </w:pPr>
      <w:r w:rsidRPr="00E74B7C">
        <w:t>PUBH - 4050 - Public Health and Health Policy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E8A73A6" w14:textId="14F5AC47" w:rsidR="00E74B7C" w:rsidRPr="00E74B7C" w:rsidRDefault="00E74B7C" w:rsidP="0033418C">
      <w:pPr>
        <w:pStyle w:val="List1"/>
      </w:pPr>
      <w:r w:rsidRPr="00E74B7C">
        <w:t xml:space="preserve">PUBH - 4060 </w:t>
      </w:r>
      <w:r w:rsidR="006F1381">
        <w:t>- Public Health Management and L</w:t>
      </w:r>
      <w:r w:rsidRPr="00E74B7C">
        <w:t>eadership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708372AE" w14:textId="44412AE7" w:rsidR="00E74B7C" w:rsidRPr="00E74B7C" w:rsidRDefault="00E74B7C" w:rsidP="0033418C">
      <w:pPr>
        <w:pStyle w:val="List1"/>
      </w:pPr>
      <w:r w:rsidRPr="00E74B7C">
        <w:t>PUBH - 4070 - Public Health Informatics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7DD37312" w14:textId="5346E2F0" w:rsidR="00E74B7C" w:rsidRPr="00E74B7C" w:rsidRDefault="00E74B7C" w:rsidP="0033418C">
      <w:pPr>
        <w:pStyle w:val="List1"/>
      </w:pPr>
      <w:r w:rsidRPr="00E74B7C">
        <w:t xml:space="preserve">PUBH - 4080 - Public Health Capstone 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  <w:r w:rsidRPr="00E74B7C">
        <w:t>             </w:t>
      </w:r>
    </w:p>
    <w:p w14:paraId="67D61D54" w14:textId="0E698E3B" w:rsidR="00E74B7C" w:rsidRDefault="00E74B7C" w:rsidP="0033418C">
      <w:pPr>
        <w:pStyle w:val="List1"/>
      </w:pPr>
      <w:r w:rsidRPr="00E74B7C">
        <w:t>PUBH - 4900 - Special Problems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632B656A" w14:textId="77777777" w:rsidR="00B35C38" w:rsidRDefault="00B35C38" w:rsidP="00B35C38">
      <w:pPr>
        <w:pStyle w:val="Heading3"/>
      </w:pPr>
      <w:r>
        <w:t>College of Information</w:t>
      </w:r>
    </w:p>
    <w:p w14:paraId="12DE8507" w14:textId="1681B999" w:rsidR="00B35C38" w:rsidRPr="00E059DA" w:rsidRDefault="00B35C38" w:rsidP="00B35C38">
      <w:pPr>
        <w:pStyle w:val="Heading4"/>
        <w:rPr>
          <w:color w:val="FF0000"/>
          <w:u w:val="none"/>
        </w:rPr>
      </w:pPr>
      <w:r>
        <w:t>Department of Linguistics</w:t>
      </w:r>
      <w:r w:rsidR="00E059DA">
        <w:rPr>
          <w:u w:val="none"/>
        </w:rPr>
        <w:t xml:space="preserve"> </w:t>
      </w:r>
      <w:r w:rsidR="00E059DA">
        <w:rPr>
          <w:color w:val="FF0000"/>
          <w:u w:val="none"/>
        </w:rPr>
        <w:t>Approved</w:t>
      </w:r>
    </w:p>
    <w:p w14:paraId="72274C9E" w14:textId="45C0F553" w:rsidR="00B35C38" w:rsidRDefault="00B35C38" w:rsidP="0033418C">
      <w:pPr>
        <w:pStyle w:val="List1"/>
      </w:pPr>
      <w:r>
        <w:t>LING - 3020 - Forensic Linguistics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CDC36DD" w14:textId="385035D6" w:rsidR="00B35C38" w:rsidRPr="00E059DA" w:rsidRDefault="00B35C38" w:rsidP="00B35C38">
      <w:pPr>
        <w:pStyle w:val="Heading3"/>
        <w:rPr>
          <w:color w:val="FF0000"/>
        </w:rPr>
      </w:pPr>
      <w:r>
        <w:t>College of Liberal Arts and Social Sciences</w:t>
      </w:r>
      <w:r w:rsidR="00E059DA">
        <w:t xml:space="preserve"> </w:t>
      </w:r>
      <w:r w:rsidR="00E059DA">
        <w:rPr>
          <w:color w:val="FF0000"/>
        </w:rPr>
        <w:t>Approved</w:t>
      </w:r>
    </w:p>
    <w:p w14:paraId="7731796D" w14:textId="0D4FB434" w:rsidR="00B35C38" w:rsidRDefault="00B35C38" w:rsidP="0033418C">
      <w:pPr>
        <w:pStyle w:val="List1"/>
      </w:pPr>
      <w:r>
        <w:lastRenderedPageBreak/>
        <w:t>UCRS - 2020 - Connections: Introduction to Collaborative Thinking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400C3B35" w14:textId="08A717FB" w:rsidR="00B35C38" w:rsidRDefault="00B35C38" w:rsidP="0033418C">
      <w:pPr>
        <w:pStyle w:val="List1"/>
      </w:pPr>
      <w:r>
        <w:t>UCRS - 3020 - Connections: Professional Communication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30482B1C" w14:textId="3E535D04" w:rsidR="00B35C38" w:rsidRPr="00E059DA" w:rsidRDefault="00B35C38" w:rsidP="00B35C38">
      <w:pPr>
        <w:pStyle w:val="Heading4"/>
        <w:rPr>
          <w:color w:val="FF0000"/>
          <w:u w:val="none"/>
        </w:rPr>
      </w:pPr>
      <w:r>
        <w:t>Department of English</w:t>
      </w:r>
      <w:r w:rsidR="00E059DA">
        <w:t xml:space="preserve"> </w:t>
      </w:r>
      <w:r w:rsidR="00E059DA">
        <w:rPr>
          <w:color w:val="FF0000"/>
          <w:u w:val="none"/>
        </w:rPr>
        <w:t>Approved</w:t>
      </w:r>
    </w:p>
    <w:p w14:paraId="5BAA9641" w14:textId="238D8EAC" w:rsidR="00B35C38" w:rsidRDefault="00B35C38" w:rsidP="0033418C">
      <w:pPr>
        <w:pStyle w:val="List1"/>
      </w:pPr>
      <w:r>
        <w:t>ENGL - 4240 - Writing Center Theory and Practice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1007672A" w14:textId="1AA25BD8" w:rsidR="00B35C38" w:rsidRPr="00C07160" w:rsidRDefault="00B35C38" w:rsidP="00B35C38">
      <w:pPr>
        <w:pStyle w:val="Heading3"/>
        <w:rPr>
          <w:color w:val="FF0000"/>
        </w:rPr>
      </w:pPr>
      <w:r>
        <w:t>New College</w:t>
      </w:r>
      <w:r w:rsidR="00C07160">
        <w:t xml:space="preserve"> </w:t>
      </w:r>
      <w:r w:rsidR="00C07160">
        <w:rPr>
          <w:color w:val="FF0000"/>
        </w:rPr>
        <w:t>Approved</w:t>
      </w:r>
    </w:p>
    <w:p w14:paraId="070D7A60" w14:textId="1B330B7A" w:rsidR="00B35C38" w:rsidRDefault="00B35C38" w:rsidP="0033418C">
      <w:pPr>
        <w:pStyle w:val="List1"/>
      </w:pPr>
      <w:r>
        <w:t>NCPS - 2010 - Applied Innovation Seminar I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2B1C5D43" w14:textId="104BF541" w:rsidR="00B35C38" w:rsidRDefault="00B35C38" w:rsidP="0033418C">
      <w:pPr>
        <w:pStyle w:val="List1"/>
      </w:pPr>
      <w:r>
        <w:t>NCPS - 3010 - Applied Innovation Seminar II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7A32A981" w14:textId="4D0C7F5A" w:rsidR="00B35C38" w:rsidRDefault="00B35C38" w:rsidP="0033418C">
      <w:pPr>
        <w:pStyle w:val="List1"/>
      </w:pPr>
      <w:r>
        <w:t>NCPS - 4010 - Applied Innovation Seminar III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2158E79" w14:textId="737E7722" w:rsidR="00B35C38" w:rsidRDefault="00B35C38" w:rsidP="0033418C">
      <w:pPr>
        <w:pStyle w:val="List1"/>
      </w:pPr>
      <w:r>
        <w:t>NCPS - 4800 - New College Internship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1F88B47A" w14:textId="58C62B08" w:rsidR="00B35C38" w:rsidRPr="00C07160" w:rsidRDefault="00B35C38" w:rsidP="00B35C38">
      <w:pPr>
        <w:pStyle w:val="Heading3"/>
        <w:rPr>
          <w:color w:val="FF0000"/>
        </w:rPr>
      </w:pPr>
      <w:r>
        <w:t>College of Science</w:t>
      </w:r>
      <w:r w:rsidR="00C07160">
        <w:t xml:space="preserve"> </w:t>
      </w:r>
      <w:r w:rsidR="00C07160">
        <w:rPr>
          <w:color w:val="FF0000"/>
        </w:rPr>
        <w:t>Approved</w:t>
      </w:r>
    </w:p>
    <w:p w14:paraId="5A807CB8" w14:textId="77777777" w:rsidR="00B35C38" w:rsidRDefault="00B35C38" w:rsidP="0033418C">
      <w:pPr>
        <w:pStyle w:val="ListParagraph"/>
      </w:pPr>
      <w:r>
        <w:t>COS - 1100 - Science Success Seminar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E3D74DD" w14:textId="1AD32453" w:rsidR="00B35C38" w:rsidRPr="00C07160" w:rsidRDefault="00B35C38" w:rsidP="00B35C38">
      <w:pPr>
        <w:pStyle w:val="Heading4"/>
        <w:rPr>
          <w:color w:val="FF0000"/>
          <w:u w:val="none"/>
        </w:rPr>
      </w:pPr>
      <w:r>
        <w:t>Department of Mathematics</w:t>
      </w:r>
      <w:r w:rsidR="00C07160">
        <w:rPr>
          <w:color w:val="FF0000"/>
          <w:u w:val="none"/>
        </w:rPr>
        <w:t xml:space="preserve"> Approved</w:t>
      </w:r>
    </w:p>
    <w:p w14:paraId="66B909D7" w14:textId="77777777" w:rsidR="00B35C38" w:rsidRDefault="00B35C38" w:rsidP="0033418C">
      <w:pPr>
        <w:pStyle w:val="ListParagraph"/>
      </w:pPr>
      <w:r>
        <w:t>MATH - 0340 - Integrated Pre and Beginning Algebra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63BB68DA" w14:textId="01F1AC7A" w:rsidR="00B35C38" w:rsidRPr="00C07160" w:rsidRDefault="00B35C38" w:rsidP="00B35C38">
      <w:pPr>
        <w:pStyle w:val="Heading4"/>
        <w:rPr>
          <w:color w:val="FF0000"/>
          <w:u w:val="none"/>
        </w:rPr>
      </w:pPr>
      <w:r>
        <w:t>Department of Physics</w:t>
      </w:r>
      <w:r w:rsidR="00C07160">
        <w:t xml:space="preserve"> </w:t>
      </w:r>
      <w:r w:rsidR="00C07160">
        <w:rPr>
          <w:color w:val="FF0000"/>
          <w:u w:val="none"/>
        </w:rPr>
        <w:t>Approved</w:t>
      </w:r>
    </w:p>
    <w:p w14:paraId="27B254AE" w14:textId="69DB665F" w:rsidR="00B35C38" w:rsidRDefault="00B35C38" w:rsidP="0033418C">
      <w:pPr>
        <w:pStyle w:val="ListParagraph"/>
      </w:pPr>
      <w:r>
        <w:t>PHYS - 3510 - Physics, Computation and Software Applications</w:t>
      </w:r>
      <w:r w:rsidRPr="00A72620">
        <w:t>—</w:t>
      </w:r>
      <w:r>
        <w:t>New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0D67A8AC" w14:textId="5C79E3A6" w:rsidR="00B35C38" w:rsidRPr="00C07160" w:rsidRDefault="009B186F" w:rsidP="00B35C38">
      <w:pPr>
        <w:pStyle w:val="Heading3"/>
        <w:rPr>
          <w:color w:val="FF0000"/>
        </w:rPr>
      </w:pPr>
      <w:r>
        <w:t>College of Visual Arts and Design</w:t>
      </w:r>
      <w:r w:rsidR="00C07160">
        <w:t xml:space="preserve"> </w:t>
      </w:r>
      <w:r w:rsidR="00C07160">
        <w:rPr>
          <w:color w:val="FF0000"/>
        </w:rPr>
        <w:t>Approved</w:t>
      </w:r>
    </w:p>
    <w:p w14:paraId="5CBE8F5F" w14:textId="77777777" w:rsidR="00B35C38" w:rsidRPr="00832EE6" w:rsidRDefault="00B35C38" w:rsidP="00B35C38">
      <w:pPr>
        <w:pStyle w:val="Heading4"/>
      </w:pPr>
      <w:r>
        <w:t>Department of Studio Art</w:t>
      </w:r>
    </w:p>
    <w:p w14:paraId="1A372F31" w14:textId="01A8853A" w:rsidR="00E33585" w:rsidRDefault="00E33585" w:rsidP="0033418C">
      <w:pPr>
        <w:pStyle w:val="List1"/>
      </w:pPr>
      <w:r>
        <w:t xml:space="preserve">ASTU - 2101 - Beginning Ceramics: </w:t>
      </w:r>
      <w:proofErr w:type="spellStart"/>
      <w:r>
        <w:t>Handbuilding</w:t>
      </w:r>
      <w:proofErr w:type="spellEnd"/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21A3AAC" w14:textId="390BA297" w:rsidR="00E33585" w:rsidRDefault="00E33585" w:rsidP="0033418C">
      <w:pPr>
        <w:pStyle w:val="List1"/>
      </w:pPr>
      <w:r>
        <w:t>ASTU - 2102 - Beginning Ceramics: Throwing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349CA73" w14:textId="0E694E41" w:rsidR="00E33585" w:rsidRDefault="00E33585" w:rsidP="0033418C">
      <w:pPr>
        <w:pStyle w:val="List1"/>
      </w:pPr>
      <w:r>
        <w:lastRenderedPageBreak/>
        <w:t>ASTU - 2201 - Beginning Drawing and Painting: Painting 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0E8822E" w14:textId="401AA780" w:rsidR="00E33585" w:rsidRDefault="00E33585" w:rsidP="0033418C">
      <w:pPr>
        <w:pStyle w:val="List1"/>
      </w:pPr>
      <w:r>
        <w:t xml:space="preserve">ASTU - 2202 - Beginning Drawing </w:t>
      </w:r>
      <w:r w:rsidR="00932159">
        <w:t>and</w:t>
      </w:r>
      <w:r>
        <w:t xml:space="preserve"> Painting: Painting II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2D707D7" w14:textId="0AEDB040" w:rsidR="00E33585" w:rsidRDefault="00E33585" w:rsidP="0033418C">
      <w:pPr>
        <w:pStyle w:val="List1"/>
      </w:pPr>
      <w:r>
        <w:t>ASTU - 2401 - Beginning Metalsmithing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E547084" w14:textId="5B8F4AE9" w:rsidR="00E33585" w:rsidRDefault="00E33585" w:rsidP="0033418C">
      <w:pPr>
        <w:pStyle w:val="List1"/>
      </w:pPr>
      <w:r>
        <w:t>ASTU - 2402 - Beginning Jewelry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86D2E47" w14:textId="2339A74F" w:rsidR="00E33585" w:rsidRDefault="00E33585" w:rsidP="0033418C">
      <w:pPr>
        <w:pStyle w:val="List1"/>
      </w:pPr>
      <w:r>
        <w:t>ASTU - 2501 - Beginning Photography: Photo 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F953EB8" w14:textId="75D4534B" w:rsidR="00E33585" w:rsidRDefault="00E33585" w:rsidP="0033418C">
      <w:pPr>
        <w:pStyle w:val="List1"/>
      </w:pPr>
      <w:r>
        <w:t>ASTU - 2502 - Beginning Photography: Photo II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4B940C62" w14:textId="6D8C5D07" w:rsidR="00E33585" w:rsidRDefault="00E33585" w:rsidP="0033418C">
      <w:pPr>
        <w:pStyle w:val="List1"/>
      </w:pPr>
      <w:r>
        <w:t>ASTU - 2601 - Beginning Printmaking: Relief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9ABE90A" w14:textId="3CD9CE41" w:rsidR="00E33585" w:rsidRDefault="00E33585" w:rsidP="0033418C">
      <w:pPr>
        <w:pStyle w:val="List1"/>
      </w:pPr>
      <w:r>
        <w:t>ASTU - 2602 - Beginning Printmaking: Screen Printing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2317EB84" w14:textId="0ACA5F12" w:rsidR="00E33585" w:rsidRDefault="00E33585" w:rsidP="0033418C">
      <w:pPr>
        <w:pStyle w:val="List1"/>
      </w:pPr>
      <w:r>
        <w:t>ASTU - 2701 - Beginning New Media: Time and Movement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7B2FA59" w14:textId="10ADE5A5" w:rsidR="00E33585" w:rsidRDefault="00E33585" w:rsidP="0033418C">
      <w:pPr>
        <w:pStyle w:val="List1"/>
      </w:pPr>
      <w:r>
        <w:t>ASTU - 2702 - Beginning New Media: Analog and Avant-Garde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83B088A" w14:textId="7A4FB5F1" w:rsidR="00E33585" w:rsidRDefault="00E33585" w:rsidP="0033418C">
      <w:pPr>
        <w:pStyle w:val="List1"/>
      </w:pPr>
      <w:r>
        <w:t>ASTU - 2801 - Beginning Sculpture: Traditional Methods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BC378A9" w14:textId="5F03D7EF" w:rsidR="00E33585" w:rsidRDefault="00E33585" w:rsidP="0033418C">
      <w:pPr>
        <w:pStyle w:val="List1"/>
      </w:pPr>
      <w:r>
        <w:t>ASTU - 2802 - Beginning Sculpture: Digital Methods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44F8E621" w14:textId="317FCF8E" w:rsidR="00E33585" w:rsidRDefault="00E33585" w:rsidP="0033418C">
      <w:pPr>
        <w:pStyle w:val="List1"/>
      </w:pPr>
      <w:r>
        <w:t>ASTU - 3000 - Interdisciplinary: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1BA147D9" w14:textId="0F4A4B5D" w:rsidR="00E33585" w:rsidRDefault="00E33585" w:rsidP="0033418C">
      <w:pPr>
        <w:pStyle w:val="List1"/>
      </w:pPr>
      <w:r>
        <w:t>ASTU - 3101 - Intermediate Ceramics: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154E0ABB" w14:textId="3039DAEB" w:rsidR="00E33585" w:rsidRDefault="00E33585" w:rsidP="0033418C">
      <w:pPr>
        <w:pStyle w:val="List1"/>
      </w:pPr>
      <w:r>
        <w:t>ASTU - 3102 - Intermediate Ceramics: Surface and Ornamentation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DFE5291" w14:textId="369042B0" w:rsidR="00E33585" w:rsidRDefault="00E33585" w:rsidP="0033418C">
      <w:pPr>
        <w:pStyle w:val="List1"/>
      </w:pPr>
      <w:r>
        <w:t>ASTU - 3103 - Intermediate Ceramics: Form, Function and the Body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0B26C13" w14:textId="575B2131" w:rsidR="00E33585" w:rsidRDefault="00E33585" w:rsidP="0033418C">
      <w:pPr>
        <w:pStyle w:val="List1"/>
      </w:pPr>
      <w:r>
        <w:t>ASTU - 3104 - Intermediate Ceramics: Molds and Multiples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7E90837" w14:textId="5E154B09" w:rsidR="00E33585" w:rsidRDefault="00E33585" w:rsidP="0033418C">
      <w:pPr>
        <w:pStyle w:val="List1"/>
      </w:pPr>
      <w:r>
        <w:t>ASTU - 3105 - Intermediate Ceramics: Material Studies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1ED14B9" w14:textId="71EC8A3C" w:rsidR="00E33585" w:rsidRDefault="00E33585" w:rsidP="0033418C">
      <w:pPr>
        <w:pStyle w:val="List1"/>
      </w:pPr>
      <w:r>
        <w:lastRenderedPageBreak/>
        <w:t>ASTU - 3201 - Intermediate Drawing and Painting: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2F40E8E1" w14:textId="1A800434" w:rsidR="00E33585" w:rsidRDefault="00E33585" w:rsidP="0033418C">
      <w:pPr>
        <w:pStyle w:val="List1"/>
      </w:pPr>
      <w:r>
        <w:t>ASTU - 3202 - Intermediate Drawing and Painting: Figure Drawing 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832DA53" w14:textId="3C2E01A7" w:rsidR="00E33585" w:rsidRDefault="00E33585" w:rsidP="0033418C">
      <w:pPr>
        <w:pStyle w:val="List1"/>
      </w:pPr>
      <w:r>
        <w:t>ASTU - 3203 - Intermediate Drawing and Painting: Figure Drawing II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1EE9326" w14:textId="4C023770" w:rsidR="00E33585" w:rsidRDefault="00E33585" w:rsidP="0033418C">
      <w:pPr>
        <w:pStyle w:val="List1"/>
      </w:pPr>
      <w:r>
        <w:t>ASTU - 3204 - Intermediate Drawing and Painting: Figure Painting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388FC8FC" w14:textId="0C15A061" w:rsidR="00E33585" w:rsidRDefault="00E33585" w:rsidP="0033418C">
      <w:pPr>
        <w:pStyle w:val="List1"/>
      </w:pPr>
      <w:r>
        <w:t>ASTU - 3205 - Intermediate Drawing and Painting: Experimental Approaches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F1E3D84" w14:textId="34B650CD" w:rsidR="00E33585" w:rsidRDefault="00E33585" w:rsidP="0033418C">
      <w:pPr>
        <w:pStyle w:val="List1"/>
      </w:pPr>
      <w:r>
        <w:t>ASTU - 3206 - Intermediate Drawing and Painting: Themes, Variations and Series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462AFD38" w14:textId="51469EB7" w:rsidR="00E33585" w:rsidRDefault="00E33585" w:rsidP="0033418C">
      <w:pPr>
        <w:pStyle w:val="List1"/>
      </w:pPr>
      <w:r>
        <w:t>ASTU - 3401 - Intermediate Metalsmithing and Jewelry: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A412861" w14:textId="1D43AEF2" w:rsidR="00E33585" w:rsidRDefault="00E33585" w:rsidP="0033418C">
      <w:pPr>
        <w:pStyle w:val="List1"/>
      </w:pPr>
      <w:r>
        <w:t>ASTU - 3402 - Intermediate Metalsmithing and Jewelry: Color and Surface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30B705AE" w14:textId="489B32EF" w:rsidR="00E33585" w:rsidRDefault="00E33585" w:rsidP="0033418C">
      <w:pPr>
        <w:pStyle w:val="List1"/>
      </w:pPr>
      <w:r>
        <w:t>ASTU - 3403 - Intermediate Metalsmithing and Jewelry: Plasticity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861A22C" w14:textId="04FDDD6F" w:rsidR="00E33585" w:rsidRDefault="00E33585" w:rsidP="0033418C">
      <w:pPr>
        <w:pStyle w:val="List1"/>
      </w:pPr>
      <w:r>
        <w:t>ASTU - 3404 - Intermediate Metalsmithing and Jewelry: Adornment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4977A81" w14:textId="1A24A04D" w:rsidR="00E33585" w:rsidRDefault="00E33585" w:rsidP="0033418C">
      <w:pPr>
        <w:pStyle w:val="List1"/>
      </w:pPr>
      <w:r>
        <w:t>ASTU - 3405 - Intermediate Metalsmithing and Jewelry: Technology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2437EE7" w14:textId="0A266D90" w:rsidR="00E33585" w:rsidRDefault="00E33585" w:rsidP="0033418C">
      <w:pPr>
        <w:pStyle w:val="List1"/>
      </w:pPr>
      <w:r>
        <w:t>ASTU - 3501 - Intermediate Photography: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2684E2C" w14:textId="7F45DAA4" w:rsidR="00E33585" w:rsidRDefault="00E33585" w:rsidP="0033418C">
      <w:pPr>
        <w:pStyle w:val="List1"/>
      </w:pPr>
      <w:r>
        <w:t>ASTU - 3502 - Intermediate Photography: Darkroom Photography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68B90D3" w14:textId="35E1C1A9" w:rsidR="00E33585" w:rsidRDefault="00E33585" w:rsidP="0033418C">
      <w:pPr>
        <w:pStyle w:val="List1"/>
      </w:pPr>
      <w:r>
        <w:t>ASTU - 3503 - Intermediate Photography: Digital Imaging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33FDA40" w14:textId="40EB7511" w:rsidR="00E33585" w:rsidRDefault="00E33585" w:rsidP="00F331B0">
      <w:pPr>
        <w:pStyle w:val="List1"/>
      </w:pPr>
      <w:r>
        <w:t>ASTU - 3504 - Intermediate Photography: Photography, Sound and the Moving Image</w:t>
      </w:r>
      <w:r w:rsidR="00C07160" w:rsidRPr="00A72620">
        <w:t>—</w:t>
      </w:r>
      <w:r w:rsidR="00C07160">
        <w:t>New Course</w:t>
      </w:r>
      <w:r w:rsidR="00C07160" w:rsidRPr="00C07160">
        <w:rPr>
          <w:i/>
        </w:rPr>
        <w:t xml:space="preserve"> </w:t>
      </w:r>
      <w:r w:rsidR="00C07160" w:rsidRPr="00A72620">
        <w:t>(Catalog year effective 2019-20)</w:t>
      </w:r>
    </w:p>
    <w:p w14:paraId="23A4B3E0" w14:textId="30CF4271" w:rsidR="00E33585" w:rsidRDefault="00E33585" w:rsidP="0033418C">
      <w:pPr>
        <w:pStyle w:val="List1"/>
      </w:pPr>
      <w:r>
        <w:t>ASTU - 3505 - Intermediate Photography: Alternative Processes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0955E10" w14:textId="1A34BEEC" w:rsidR="00E33585" w:rsidRDefault="00E33585" w:rsidP="0033418C">
      <w:pPr>
        <w:pStyle w:val="List1"/>
      </w:pPr>
      <w:r>
        <w:t>ASTU - 3506 - Intermediate Photography: Lighting Techniques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D463C70" w14:textId="748D1D5A" w:rsidR="00E33585" w:rsidRDefault="00E33585" w:rsidP="0033418C">
      <w:pPr>
        <w:pStyle w:val="List1"/>
      </w:pPr>
      <w:r>
        <w:t>ASTU - 3601 - Intermediate Printmaking: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A899079" w14:textId="64ABF9AF" w:rsidR="00E33585" w:rsidRDefault="00E33585" w:rsidP="0033418C">
      <w:pPr>
        <w:pStyle w:val="List1"/>
      </w:pPr>
      <w:r>
        <w:lastRenderedPageBreak/>
        <w:t>ASTU - 3602 - Intermediate Printmaking: Intaglio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A7833AB" w14:textId="34968F4F" w:rsidR="00E33585" w:rsidRDefault="00E33585" w:rsidP="0033418C">
      <w:pPr>
        <w:pStyle w:val="List1"/>
      </w:pPr>
      <w:r>
        <w:t>ASTU - 3603 - Intermediate Printmaking: Lithography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0630C6C" w14:textId="0F049049" w:rsidR="00E33585" w:rsidRDefault="00E33585" w:rsidP="0033418C">
      <w:pPr>
        <w:pStyle w:val="List1"/>
      </w:pPr>
      <w:r>
        <w:t>ASTU - 3604 - Intermediate Printmaking: Monotype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2E07B42" w14:textId="3D1FF80B" w:rsidR="00E33585" w:rsidRDefault="00E33585" w:rsidP="0033418C">
      <w:pPr>
        <w:pStyle w:val="List1"/>
      </w:pPr>
      <w:r>
        <w:t>ASTU - 3701 - Intermediate New Media: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8E5354A" w14:textId="0E7B8854" w:rsidR="00E33585" w:rsidRDefault="00E33585" w:rsidP="0033418C">
      <w:pPr>
        <w:pStyle w:val="List1"/>
      </w:pPr>
      <w:r>
        <w:t>ASTU - 3702 - Intermediate New Media: Net Art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C3A5F6F" w14:textId="3429B92F" w:rsidR="00E33585" w:rsidRDefault="00E33585" w:rsidP="0033418C">
      <w:pPr>
        <w:pStyle w:val="List1"/>
      </w:pPr>
      <w:r>
        <w:t>ASTU - 3703 - Intermediate New Media: Creative Coding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366BDFFE" w14:textId="3FB22288" w:rsidR="00E33585" w:rsidRDefault="00E33585" w:rsidP="0033418C">
      <w:pPr>
        <w:pStyle w:val="List1"/>
      </w:pPr>
      <w:r>
        <w:t>ASTU - 3704 - Intermediate New Media: Performance and Electronic Media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37CF5BA" w14:textId="2FE388CF" w:rsidR="00E33585" w:rsidRDefault="00E33585" w:rsidP="0033418C">
      <w:pPr>
        <w:pStyle w:val="List1"/>
      </w:pPr>
      <w:r>
        <w:t>ASTU - 3705 - Intermediate New Media: Augmented and Virtual Reality Art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4BEBD456" w14:textId="47043907" w:rsidR="00E33585" w:rsidRDefault="00E33585" w:rsidP="0033418C">
      <w:pPr>
        <w:pStyle w:val="List1"/>
      </w:pPr>
      <w:r>
        <w:t>ASTU - 3801 - Intermediate Sculpture: Rotating Topics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313DB312" w14:textId="65A95C2B" w:rsidR="00E33585" w:rsidRDefault="00E33585" w:rsidP="0033418C">
      <w:pPr>
        <w:pStyle w:val="List1"/>
      </w:pPr>
      <w:r>
        <w:t>ASTU - 3802 - Intermediate Sculpture: Multiples and Monuments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270B8C7D" w14:textId="2D41D8E1" w:rsidR="00E33585" w:rsidRDefault="00E33585" w:rsidP="0033418C">
      <w:pPr>
        <w:pStyle w:val="List1"/>
      </w:pPr>
      <w:r>
        <w:t>ASTU - 3803 - Intermediate Sculpture: Installation Art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1194DD0" w14:textId="522A01DC" w:rsidR="00E33585" w:rsidRDefault="00E33585" w:rsidP="0033418C">
      <w:pPr>
        <w:pStyle w:val="List1"/>
      </w:pPr>
      <w:r>
        <w:t>ASTU - 3804 - Intermediate Sculpture: Art in Public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42CAD318" w14:textId="3E40E7CA" w:rsidR="00E33585" w:rsidRDefault="00E33585" w:rsidP="0033418C">
      <w:pPr>
        <w:pStyle w:val="List1"/>
      </w:pPr>
      <w:r>
        <w:t>ASTU - 4100 - Senior Ceramics Studio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A1111D7" w14:textId="42C297A8" w:rsidR="00E33585" w:rsidRDefault="00E33585" w:rsidP="0033418C">
      <w:pPr>
        <w:pStyle w:val="List1"/>
      </w:pPr>
      <w:r>
        <w:t>ASTU - 4200 - Senior Drawing and Painting Studio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7BE64D67" w14:textId="58A06399" w:rsidR="00E33585" w:rsidRDefault="00964EB5" w:rsidP="0033418C">
      <w:pPr>
        <w:pStyle w:val="List1"/>
      </w:pPr>
      <w:r>
        <w:t>ASTU - 4400 - Senior Metals</w:t>
      </w:r>
      <w:r w:rsidR="00E33585">
        <w:t>mithing and Jewelry Studio</w:t>
      </w:r>
      <w:r w:rsidR="00E33585" w:rsidRPr="00A72620">
        <w:t>—</w:t>
      </w:r>
      <w:r w:rsidR="00E33585">
        <w:t>New Course</w:t>
      </w:r>
      <w:r w:rsidR="00E33585" w:rsidRPr="00931152">
        <w:rPr>
          <w:i/>
        </w:rPr>
        <w:t xml:space="preserve"> </w:t>
      </w:r>
      <w:r w:rsidR="00E33585" w:rsidRPr="00A72620">
        <w:t>(Catalog year effective 2019-20)</w:t>
      </w:r>
    </w:p>
    <w:p w14:paraId="4D3462A0" w14:textId="49C2C69B" w:rsidR="00E33585" w:rsidRDefault="00E33585" w:rsidP="0033418C">
      <w:pPr>
        <w:pStyle w:val="List1"/>
      </w:pPr>
      <w:r>
        <w:t>ASTU - 4500 - Senior Photography Studio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6DB877DA" w14:textId="0CFFBB58" w:rsidR="00E33585" w:rsidRDefault="00E33585" w:rsidP="0033418C">
      <w:pPr>
        <w:pStyle w:val="List1"/>
      </w:pPr>
      <w:r>
        <w:t>ASTU - 4600 - Senior Printmaking Studio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58DADD55" w14:textId="309631C2" w:rsidR="00E33585" w:rsidRDefault="00E33585" w:rsidP="0033418C">
      <w:pPr>
        <w:pStyle w:val="List1"/>
      </w:pPr>
      <w:r>
        <w:t>ASTU - 4700 - Senior New Media Studio</w:t>
      </w:r>
      <w:r w:rsidRPr="00A72620">
        <w:t>—</w:t>
      </w:r>
      <w:r>
        <w:t>New Course</w:t>
      </w:r>
      <w:r w:rsidRPr="00931152">
        <w:rPr>
          <w:i/>
        </w:rPr>
        <w:t xml:space="preserve"> </w:t>
      </w:r>
      <w:r w:rsidRPr="00A72620">
        <w:t>(Catalog year effective 2019-20)</w:t>
      </w:r>
    </w:p>
    <w:p w14:paraId="06CB04DA" w14:textId="3D873ECC" w:rsidR="00B35C38" w:rsidRDefault="00E33585" w:rsidP="0033418C">
      <w:pPr>
        <w:pStyle w:val="List1"/>
      </w:pPr>
      <w:r>
        <w:lastRenderedPageBreak/>
        <w:t>ASTU - 4800 - Senior Sculpture Studio</w:t>
      </w:r>
      <w:r w:rsidR="00931152" w:rsidRPr="00A72620">
        <w:t>—</w:t>
      </w:r>
      <w:r w:rsidR="00931152">
        <w:t>New Course</w:t>
      </w:r>
      <w:r w:rsidR="00931152" w:rsidRPr="00B35C38">
        <w:rPr>
          <w:i/>
        </w:rPr>
        <w:t xml:space="preserve"> </w:t>
      </w:r>
      <w:r w:rsidR="00931152" w:rsidRPr="00A72620">
        <w:t>(Catalog year effective 2019-20)</w:t>
      </w:r>
    </w:p>
    <w:p w14:paraId="5FAE0EE8" w14:textId="77777777" w:rsidR="00A64EF1" w:rsidRPr="0025006B" w:rsidRDefault="0063536E" w:rsidP="0033418C">
      <w:pPr>
        <w:pStyle w:val="Heading2"/>
      </w:pPr>
      <w:r w:rsidRPr="0025006B">
        <w:t>REQUEST FOR EXPERIMENTAL COURSE</w:t>
      </w:r>
    </w:p>
    <w:p w14:paraId="1AD25018" w14:textId="77777777" w:rsidR="006F1381" w:rsidRDefault="006F1381" w:rsidP="006F1381">
      <w:pPr>
        <w:pStyle w:val="Heading3"/>
      </w:pPr>
      <w:r>
        <w:t>College of Merchandising, Hospitality and Tourism</w:t>
      </w:r>
    </w:p>
    <w:p w14:paraId="11575B00" w14:textId="4F8265FC" w:rsidR="006F1381" w:rsidRPr="00C07160" w:rsidRDefault="006F1381" w:rsidP="006F1381">
      <w:pPr>
        <w:pStyle w:val="Heading4"/>
        <w:rPr>
          <w:color w:val="FF0000"/>
          <w:u w:val="none"/>
        </w:rPr>
      </w:pPr>
      <w:r>
        <w:t>Department of Hospitality and Tourism Management</w:t>
      </w:r>
      <w:r w:rsidR="00C07160">
        <w:t xml:space="preserve"> </w:t>
      </w:r>
      <w:r w:rsidR="00C07160">
        <w:rPr>
          <w:color w:val="FF0000"/>
          <w:u w:val="none"/>
        </w:rPr>
        <w:t>Approved</w:t>
      </w:r>
    </w:p>
    <w:p w14:paraId="5F4ABDE7" w14:textId="53F13B9D" w:rsidR="006F1381" w:rsidRDefault="006F1381" w:rsidP="006F1381">
      <w:pPr>
        <w:pStyle w:val="List1"/>
      </w:pPr>
      <w:r>
        <w:t>HMGT - 4980 - Applied Sustainability for a Changing World</w:t>
      </w:r>
      <w:r w:rsidRPr="00A72620">
        <w:t>—</w:t>
      </w:r>
      <w:r>
        <w:t>Experimental Course</w:t>
      </w:r>
      <w:r w:rsidRPr="00B35C38">
        <w:rPr>
          <w:i/>
        </w:rPr>
        <w:t xml:space="preserve"> </w:t>
      </w:r>
      <w:r w:rsidRPr="00A72620">
        <w:t>(Catalog year effective 2019-20)</w:t>
      </w:r>
    </w:p>
    <w:p w14:paraId="2F8382D9" w14:textId="77777777" w:rsidR="00C44926" w:rsidRDefault="00C44926" w:rsidP="00C44926">
      <w:pPr>
        <w:pStyle w:val="Heading3"/>
      </w:pPr>
      <w:r>
        <w:t>College of Science</w:t>
      </w:r>
    </w:p>
    <w:p w14:paraId="73698D04" w14:textId="2C80BB22" w:rsidR="00C44926" w:rsidRPr="00C07160" w:rsidRDefault="00C44926" w:rsidP="00C44926">
      <w:pPr>
        <w:pStyle w:val="Heading4"/>
        <w:rPr>
          <w:color w:val="FF0000"/>
          <w:u w:val="none"/>
        </w:rPr>
      </w:pPr>
      <w:r>
        <w:t>Department of Physics</w:t>
      </w:r>
      <w:r w:rsidR="00C07160">
        <w:rPr>
          <w:u w:val="none"/>
        </w:rPr>
        <w:t xml:space="preserve"> </w:t>
      </w:r>
      <w:r w:rsidR="00C07160">
        <w:rPr>
          <w:color w:val="FF0000"/>
          <w:u w:val="none"/>
        </w:rPr>
        <w:t>Approved</w:t>
      </w:r>
    </w:p>
    <w:p w14:paraId="0552BD82" w14:textId="60334899" w:rsidR="00C44926" w:rsidRDefault="00C44926" w:rsidP="00E059DA">
      <w:pPr>
        <w:pStyle w:val="List1"/>
      </w:pPr>
      <w:r w:rsidRPr="00C44926">
        <w:t>PHYS - 4980 - Physics, Computation, and Software Applications—Experimental Course</w:t>
      </w:r>
      <w:r w:rsidRPr="00C44926">
        <w:rPr>
          <w:i/>
        </w:rPr>
        <w:t xml:space="preserve"> </w:t>
      </w:r>
      <w:r w:rsidRPr="00C44926">
        <w:t>(Catalog year effective 2019-20)</w:t>
      </w:r>
    </w:p>
    <w:p w14:paraId="4F8E4652" w14:textId="77777777" w:rsidR="00370DC0" w:rsidRDefault="0063536E" w:rsidP="0033418C">
      <w:pPr>
        <w:pStyle w:val="Heading2"/>
      </w:pPr>
      <w:r w:rsidRPr="0025006B">
        <w:t>CHANGE IN EXISTING CORE CURRICULUM COURSE</w:t>
      </w:r>
    </w:p>
    <w:p w14:paraId="3FC2A3CD" w14:textId="03ACFEFE" w:rsidR="003E2011" w:rsidRDefault="006E1F7E" w:rsidP="006E1F7E">
      <w:pPr>
        <w:pStyle w:val="None"/>
        <w:rPr>
          <w:bCs/>
        </w:rPr>
      </w:pPr>
      <w:r>
        <w:rPr>
          <w:i/>
        </w:rPr>
        <w:t>None.</w:t>
      </w:r>
    </w:p>
    <w:p w14:paraId="69BEB4F1" w14:textId="77777777" w:rsidR="00336B41" w:rsidRPr="0025006B" w:rsidRDefault="0063536E" w:rsidP="0033418C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7B917049" w14:textId="70D2E5CD" w:rsidR="00F82899" w:rsidRPr="00765A79" w:rsidRDefault="00765A79" w:rsidP="00765A79">
      <w:pPr>
        <w:pStyle w:val="None"/>
        <w:rPr>
          <w:i/>
        </w:rPr>
      </w:pPr>
      <w:r>
        <w:rPr>
          <w:i/>
        </w:rPr>
        <w:t>None.</w:t>
      </w:r>
    </w:p>
    <w:p w14:paraId="158DA8AB" w14:textId="77777777" w:rsidR="0063536E" w:rsidRPr="0025006B" w:rsidRDefault="0063536E" w:rsidP="0033418C">
      <w:pPr>
        <w:pStyle w:val="Heading2"/>
      </w:pPr>
      <w:r w:rsidRPr="0025006B">
        <w:t>DELETION OF COURSE FROM CORE CURRICULUM</w:t>
      </w:r>
    </w:p>
    <w:p w14:paraId="78FDBE52" w14:textId="4BCF6866" w:rsidR="00A25CD4" w:rsidRDefault="00A25CD4" w:rsidP="00A25CD4">
      <w:pPr>
        <w:pStyle w:val="Heading3"/>
      </w:pPr>
      <w:r>
        <w:t>College of Engineering</w:t>
      </w:r>
    </w:p>
    <w:p w14:paraId="1F8AB2A6" w14:textId="7BA01757" w:rsidR="00A25CD4" w:rsidRPr="00C07160" w:rsidRDefault="00A25CD4" w:rsidP="00A25CD4">
      <w:pPr>
        <w:pStyle w:val="Heading4"/>
        <w:rPr>
          <w:color w:val="FF0000"/>
          <w:u w:val="none"/>
        </w:rPr>
      </w:pPr>
      <w:r>
        <w:t>Department of Biomedical Engineering</w:t>
      </w:r>
      <w:r w:rsidR="00C07160">
        <w:t xml:space="preserve"> </w:t>
      </w:r>
      <w:r w:rsidR="00C07160">
        <w:rPr>
          <w:color w:val="FF0000"/>
          <w:u w:val="none"/>
        </w:rPr>
        <w:t>Approved</w:t>
      </w:r>
    </w:p>
    <w:p w14:paraId="768C5D3E" w14:textId="0D9A3494" w:rsidR="00572EDF" w:rsidRDefault="00A25CD4" w:rsidP="00E059DA">
      <w:pPr>
        <w:pStyle w:val="List1"/>
      </w:pPr>
      <w:r w:rsidRPr="00A25CD4">
        <w:t>BMEN - 1300 - Discover Biomedical Engineering—Delete Course from the Core (Catalog year effective 2019-20)</w:t>
      </w:r>
    </w:p>
    <w:p w14:paraId="1F5F6CEA" w14:textId="77777777" w:rsidR="0029718D" w:rsidRDefault="0029718D" w:rsidP="0029718D">
      <w:pPr>
        <w:pStyle w:val="List1"/>
        <w:numPr>
          <w:ilvl w:val="0"/>
          <w:numId w:val="0"/>
        </w:numPr>
        <w:ind w:left="720"/>
      </w:pPr>
    </w:p>
    <w:p w14:paraId="6FDFD8CC" w14:textId="663D64B0" w:rsidR="0029718D" w:rsidRPr="001F7314" w:rsidRDefault="0029718D" w:rsidP="0029718D">
      <w:pPr>
        <w:pStyle w:val="List1"/>
        <w:numPr>
          <w:ilvl w:val="0"/>
          <w:numId w:val="0"/>
        </w:numPr>
        <w:ind w:left="720"/>
        <w:rPr>
          <w:b/>
          <w:color w:val="FF0000"/>
        </w:rPr>
      </w:pPr>
      <w:r w:rsidRPr="0029718D">
        <w:rPr>
          <w:b/>
          <w:u w:val="single"/>
        </w:rPr>
        <w:t>Department of Mechanical and Energy Engineering</w:t>
      </w:r>
      <w:r w:rsidR="00C07160">
        <w:rPr>
          <w:b/>
          <w:u w:val="single"/>
        </w:rPr>
        <w:t xml:space="preserve"> </w:t>
      </w:r>
      <w:r w:rsidR="001F7314">
        <w:rPr>
          <w:b/>
          <w:color w:val="FF0000"/>
        </w:rPr>
        <w:t>Approved</w:t>
      </w:r>
    </w:p>
    <w:p w14:paraId="17D73108" w14:textId="41A34A16" w:rsidR="00A727C8" w:rsidRDefault="00A727C8" w:rsidP="00A727C8">
      <w:pPr>
        <w:pStyle w:val="List1"/>
      </w:pPr>
      <w:r>
        <w:t xml:space="preserve">MEEN – 1000 – Discover Mechanical and Energy Engineering – </w:t>
      </w:r>
      <w:r w:rsidRPr="00A25CD4">
        <w:t>Delete Course from the Core (Catalog year effective 2019-20)</w:t>
      </w:r>
      <w:r>
        <w:t xml:space="preserve"> (pending OCCC approval)</w:t>
      </w:r>
    </w:p>
    <w:p w14:paraId="01827B34" w14:textId="15201214" w:rsidR="0029718D" w:rsidRDefault="0029718D" w:rsidP="00A727C8">
      <w:pPr>
        <w:pStyle w:val="List1"/>
        <w:numPr>
          <w:ilvl w:val="0"/>
          <w:numId w:val="0"/>
        </w:numPr>
      </w:pPr>
    </w:p>
    <w:p w14:paraId="01E20B6A" w14:textId="406F7572" w:rsidR="005E41F1" w:rsidRPr="0025006B" w:rsidRDefault="0063536E" w:rsidP="0033418C">
      <w:pPr>
        <w:pStyle w:val="Heading2"/>
      </w:pPr>
      <w:r w:rsidRPr="0025006B">
        <w:lastRenderedPageBreak/>
        <w:t>ADD</w:t>
      </w:r>
      <w:r w:rsidR="005E41F1" w:rsidRPr="0025006B">
        <w:t>/DELETE DEGREE/MAJOR/PROFESSIONAL FIELD/CONCENTRATION/OPTION/MINOR</w:t>
      </w:r>
    </w:p>
    <w:p w14:paraId="6C7D1C70" w14:textId="77777777" w:rsidR="000A4312" w:rsidRPr="000A4312" w:rsidRDefault="000A4312" w:rsidP="000A4312">
      <w:pPr>
        <w:pStyle w:val="Heading3"/>
      </w:pPr>
      <w:r w:rsidRPr="000A4312">
        <w:t>College of Health and Public Service</w:t>
      </w:r>
    </w:p>
    <w:p w14:paraId="16B8DD37" w14:textId="6BC65639" w:rsidR="000A4312" w:rsidRPr="001F7314" w:rsidRDefault="000A4312" w:rsidP="000A4312">
      <w:pPr>
        <w:pStyle w:val="Heading4"/>
        <w:rPr>
          <w:color w:val="FF0000"/>
          <w:u w:val="none"/>
        </w:rPr>
      </w:pPr>
      <w:r w:rsidRPr="000A4312">
        <w:t>Department of Social Work</w:t>
      </w:r>
      <w:r w:rsidR="001F7314">
        <w:rPr>
          <w:color w:val="FF0000"/>
          <w:u w:val="none"/>
        </w:rPr>
        <w:t xml:space="preserve"> Approved</w:t>
      </w:r>
    </w:p>
    <w:p w14:paraId="4D0B4971" w14:textId="39496641" w:rsidR="000A4312" w:rsidRPr="000A4312" w:rsidRDefault="0006370A" w:rsidP="0033418C">
      <w:pPr>
        <w:pStyle w:val="List1"/>
      </w:pPr>
      <w:r>
        <w:t>Trauma-Informed Care c</w:t>
      </w:r>
      <w:r w:rsidR="000A4312" w:rsidRPr="000A4312">
        <w:t>ertificate —</w:t>
      </w:r>
      <w:r>
        <w:t>Add Certificate</w:t>
      </w:r>
      <w:r w:rsidR="000A4312" w:rsidRPr="000A4312">
        <w:rPr>
          <w:i/>
        </w:rPr>
        <w:t xml:space="preserve"> </w:t>
      </w:r>
      <w:r w:rsidR="000A4312" w:rsidRPr="000A4312">
        <w:t>(Catalog year effective 2019-20)</w:t>
      </w:r>
    </w:p>
    <w:p w14:paraId="67EA324F" w14:textId="3C6B97ED" w:rsidR="00036D00" w:rsidRPr="001F7314" w:rsidRDefault="009B186F" w:rsidP="00036D00">
      <w:pPr>
        <w:pStyle w:val="Heading3"/>
        <w:rPr>
          <w:color w:val="FF0000"/>
        </w:rPr>
      </w:pPr>
      <w:r>
        <w:t>College of Visual Arts and Design</w:t>
      </w:r>
      <w:r w:rsidR="001F7314">
        <w:rPr>
          <w:color w:val="FF0000"/>
        </w:rPr>
        <w:t xml:space="preserve"> Approved</w:t>
      </w:r>
    </w:p>
    <w:p w14:paraId="0F1D6B32" w14:textId="0424F23A" w:rsidR="000F1E46" w:rsidRPr="000A4312" w:rsidRDefault="00036D00" w:rsidP="00036D00">
      <w:pPr>
        <w:pStyle w:val="Heading4"/>
      </w:pPr>
      <w:r w:rsidRPr="000A4312">
        <w:t>De</w:t>
      </w:r>
      <w:r w:rsidR="00F52074" w:rsidRPr="000A4312">
        <w:t xml:space="preserve">partment of </w:t>
      </w:r>
      <w:r w:rsidR="000A4312" w:rsidRPr="000A4312">
        <w:t>Studio Art</w:t>
      </w:r>
    </w:p>
    <w:p w14:paraId="1FB050DA" w14:textId="768CD323" w:rsidR="000A4312" w:rsidRPr="000A4312" w:rsidRDefault="000A4312" w:rsidP="0033418C">
      <w:pPr>
        <w:pStyle w:val="List1"/>
      </w:pPr>
      <w:r w:rsidRPr="000A4312">
        <w:t xml:space="preserve">Drawing and Painting minor—Add </w:t>
      </w:r>
      <w:r w:rsidR="0006370A">
        <w:t>Minor</w:t>
      </w:r>
      <w:r w:rsidRPr="000A4312">
        <w:rPr>
          <w:i/>
        </w:rPr>
        <w:t xml:space="preserve"> </w:t>
      </w:r>
      <w:r w:rsidRPr="000A4312">
        <w:t>(Catalog year effective 2019-20)</w:t>
      </w:r>
    </w:p>
    <w:p w14:paraId="4A1A8BBE" w14:textId="6F5210F4" w:rsidR="000A4312" w:rsidRPr="000A4312" w:rsidRDefault="000A4312" w:rsidP="0033418C">
      <w:pPr>
        <w:pStyle w:val="List1"/>
      </w:pPr>
      <w:r w:rsidRPr="000A4312">
        <w:t xml:space="preserve">Printmaking minor—Add </w:t>
      </w:r>
      <w:r w:rsidR="0006370A">
        <w:t>Minor</w:t>
      </w:r>
      <w:r w:rsidRPr="000A4312">
        <w:rPr>
          <w:i/>
        </w:rPr>
        <w:t xml:space="preserve"> </w:t>
      </w:r>
      <w:r w:rsidRPr="000A4312">
        <w:t>(Catalog year effective 2019-20)</w:t>
      </w:r>
    </w:p>
    <w:p w14:paraId="4224720D" w14:textId="77777777" w:rsidR="00E450B6" w:rsidRDefault="00EE5B5A" w:rsidP="0033418C">
      <w:pPr>
        <w:pStyle w:val="Heading2"/>
      </w:pPr>
      <w:r w:rsidRPr="0025006B">
        <w:t>CHANGE IN PROGRAM</w:t>
      </w:r>
    </w:p>
    <w:p w14:paraId="334D1A1D" w14:textId="1D75CEC3" w:rsidR="00047D5D" w:rsidRPr="001F7314" w:rsidRDefault="00047D5D" w:rsidP="009B186F">
      <w:pPr>
        <w:pStyle w:val="Heading3"/>
        <w:rPr>
          <w:color w:val="FF0000"/>
        </w:rPr>
      </w:pPr>
      <w:r>
        <w:t>College of Engineering</w:t>
      </w:r>
      <w:r w:rsidR="001F7314">
        <w:rPr>
          <w:color w:val="FF0000"/>
        </w:rPr>
        <w:t xml:space="preserve"> </w:t>
      </w:r>
    </w:p>
    <w:p w14:paraId="425EE595" w14:textId="001BF981" w:rsidR="00047D5D" w:rsidRDefault="00047D5D" w:rsidP="00047D5D">
      <w:pPr>
        <w:rPr>
          <w:b/>
          <w:u w:val="single"/>
        </w:rPr>
      </w:pPr>
      <w:r w:rsidRPr="00047D5D">
        <w:rPr>
          <w:b/>
        </w:rPr>
        <w:tab/>
      </w:r>
      <w:r w:rsidRPr="00047D5D">
        <w:rPr>
          <w:b/>
          <w:u w:val="single"/>
        </w:rPr>
        <w:t>Department of Engineering Technology</w:t>
      </w:r>
    </w:p>
    <w:p w14:paraId="4C3F8B46" w14:textId="1F11CFF9" w:rsidR="00047D5D" w:rsidRPr="00047D5D" w:rsidRDefault="00047D5D" w:rsidP="002420E8">
      <w:pPr>
        <w:pStyle w:val="List1"/>
        <w:numPr>
          <w:ilvl w:val="0"/>
          <w:numId w:val="0"/>
        </w:numPr>
        <w:ind w:left="1440"/>
      </w:pPr>
      <w:r>
        <w:t>Manufacturing Engineering Technologies certificate—</w:t>
      </w:r>
      <w:r w:rsidR="001F7314">
        <w:t>Change in R</w:t>
      </w:r>
      <w:r>
        <w:t>equirements (Catalog year effective 2019-20) (pending approval of College of Engineering Dean)</w:t>
      </w:r>
      <w:r w:rsidR="001F7314">
        <w:t xml:space="preserve"> </w:t>
      </w:r>
      <w:r w:rsidR="001F7314" w:rsidRPr="001F7314">
        <w:rPr>
          <w:b/>
          <w:color w:val="5B9BD5" w:themeColor="accent1"/>
        </w:rPr>
        <w:t>Tabled for November 2018 (Exception for 19-20)</w:t>
      </w:r>
    </w:p>
    <w:p w14:paraId="21AEB075" w14:textId="3F78A070" w:rsidR="00FC1B22" w:rsidRPr="00167922" w:rsidRDefault="00FC1B22" w:rsidP="009B186F">
      <w:pPr>
        <w:pStyle w:val="Heading3"/>
        <w:rPr>
          <w:color w:val="FF0000"/>
        </w:rPr>
      </w:pPr>
      <w:r>
        <w:t>College of Health and Public Service</w:t>
      </w:r>
      <w:r w:rsidR="00167922">
        <w:t xml:space="preserve"> </w:t>
      </w:r>
    </w:p>
    <w:p w14:paraId="4E0E651E" w14:textId="319C7A5C" w:rsidR="00FC1B22" w:rsidRPr="00167922" w:rsidRDefault="00FC1B22" w:rsidP="00FC1B22">
      <w:pPr>
        <w:pStyle w:val="Heading4"/>
        <w:rPr>
          <w:color w:val="FF0000"/>
          <w:u w:val="none"/>
        </w:rPr>
      </w:pPr>
      <w:r>
        <w:t>Department of Public Administration</w:t>
      </w:r>
      <w:r w:rsidR="00167922">
        <w:rPr>
          <w:u w:val="none"/>
        </w:rPr>
        <w:t xml:space="preserve"> </w:t>
      </w:r>
      <w:r w:rsidR="00167922">
        <w:rPr>
          <w:color w:val="FF0000"/>
          <w:u w:val="none"/>
        </w:rPr>
        <w:t>Approved</w:t>
      </w:r>
    </w:p>
    <w:p w14:paraId="79DD4A2B" w14:textId="2E4D7340" w:rsidR="00693E65" w:rsidRDefault="00693E65" w:rsidP="00E059DA">
      <w:pPr>
        <w:pStyle w:val="List1"/>
      </w:pPr>
      <w:r>
        <w:t>Nonp</w:t>
      </w:r>
      <w:r w:rsidR="001F7314">
        <w:t>rofit Leadership Studies minor—Change in T</w:t>
      </w:r>
      <w:r>
        <w:t xml:space="preserve">itle </w:t>
      </w:r>
      <w:r>
        <w:rPr>
          <w:i/>
        </w:rPr>
        <w:t xml:space="preserve">from Leadership of Community and Nonprofit Organizations </w:t>
      </w:r>
      <w:r>
        <w:t>(Catalog year effective 2019-20)</w:t>
      </w:r>
    </w:p>
    <w:p w14:paraId="45B429CF" w14:textId="2C4AAB95" w:rsidR="00FC1B22" w:rsidRDefault="00FC1B22" w:rsidP="00E059DA">
      <w:pPr>
        <w:pStyle w:val="List1"/>
      </w:pPr>
      <w:r w:rsidRPr="00FC1B22">
        <w:t>Volunteer and Community Resource Management certificate—Change in</w:t>
      </w:r>
      <w:r>
        <w:t xml:space="preserve"> Requirements (Catalog year effective 2019-20)</w:t>
      </w:r>
    </w:p>
    <w:p w14:paraId="19F017F7" w14:textId="62D877DD" w:rsidR="00FC1B22" w:rsidRPr="00167922" w:rsidRDefault="00FC1B22" w:rsidP="00FC1B22">
      <w:pPr>
        <w:pStyle w:val="Heading4"/>
        <w:rPr>
          <w:color w:val="FF0000"/>
          <w:u w:val="none"/>
        </w:rPr>
      </w:pPr>
      <w:r>
        <w:t>Department of Rehabilitation and Health Services</w:t>
      </w:r>
      <w:r w:rsidR="00167922">
        <w:t xml:space="preserve"> </w:t>
      </w:r>
      <w:r w:rsidR="00167922">
        <w:rPr>
          <w:color w:val="FF0000"/>
          <w:u w:val="none"/>
        </w:rPr>
        <w:t>Approved</w:t>
      </w:r>
    </w:p>
    <w:p w14:paraId="08680763" w14:textId="51402CB3" w:rsidR="00FC1B22" w:rsidRPr="00FC1B22" w:rsidRDefault="00FC1B22" w:rsidP="00E059DA">
      <w:pPr>
        <w:pStyle w:val="List1"/>
      </w:pPr>
      <w:r>
        <w:t>Public Health, BS</w:t>
      </w:r>
      <w:r w:rsidRPr="000A4312">
        <w:t>—</w:t>
      </w:r>
      <w:r>
        <w:t xml:space="preserve">Change in Requirements, Hours, Other (Catalog year effective 2019-20) </w:t>
      </w:r>
    </w:p>
    <w:p w14:paraId="397D2059" w14:textId="3FF45DFB" w:rsidR="009B186F" w:rsidRDefault="009B186F" w:rsidP="009B186F">
      <w:pPr>
        <w:pStyle w:val="Heading3"/>
      </w:pPr>
      <w:r>
        <w:t>College of Liberal Arts and Social Sciences</w:t>
      </w:r>
    </w:p>
    <w:p w14:paraId="104EDB90" w14:textId="35AB54EB" w:rsidR="009B186F" w:rsidRPr="00167922" w:rsidRDefault="009B186F" w:rsidP="009B186F">
      <w:pPr>
        <w:pStyle w:val="Heading4"/>
        <w:rPr>
          <w:color w:val="FF0000"/>
          <w:u w:val="none"/>
        </w:rPr>
      </w:pPr>
      <w:r>
        <w:t>Department of Economics</w:t>
      </w:r>
      <w:r w:rsidR="00167922">
        <w:t xml:space="preserve"> </w:t>
      </w:r>
      <w:r w:rsidR="00167922">
        <w:rPr>
          <w:color w:val="FF0000"/>
          <w:u w:val="none"/>
        </w:rPr>
        <w:t>Approved</w:t>
      </w:r>
    </w:p>
    <w:p w14:paraId="76DD84F3" w14:textId="1ED3F6E7" w:rsidR="009B186F" w:rsidRDefault="009B186F" w:rsidP="0033418C">
      <w:pPr>
        <w:pStyle w:val="List1"/>
      </w:pPr>
      <w:r>
        <w:lastRenderedPageBreak/>
        <w:t>Economic Geography certificate</w:t>
      </w:r>
      <w:r w:rsidRPr="000A4312">
        <w:t>—</w:t>
      </w:r>
      <w:r>
        <w:t>Change in Requirements</w:t>
      </w:r>
      <w:r w:rsidRPr="009B186F">
        <w:rPr>
          <w:i/>
        </w:rPr>
        <w:t xml:space="preserve"> </w:t>
      </w:r>
      <w:r w:rsidRPr="000A4312">
        <w:t>(Catalog year effective 2019-20)</w:t>
      </w:r>
    </w:p>
    <w:p w14:paraId="1FFF2B7D" w14:textId="62C5593B" w:rsidR="00134C60" w:rsidRPr="000A4312" w:rsidRDefault="009B186F" w:rsidP="00134C60">
      <w:pPr>
        <w:pStyle w:val="Heading3"/>
      </w:pPr>
      <w:r>
        <w:t>College of Visual Arts and Design</w:t>
      </w:r>
    </w:p>
    <w:p w14:paraId="509A84BB" w14:textId="6E54FBD0" w:rsidR="00134C60" w:rsidRPr="00167922" w:rsidRDefault="00134C60" w:rsidP="00134C60">
      <w:pPr>
        <w:pStyle w:val="Heading4"/>
        <w:rPr>
          <w:color w:val="FF0000"/>
          <w:u w:val="none"/>
        </w:rPr>
      </w:pPr>
      <w:r>
        <w:t>Department of Art Education and Art History</w:t>
      </w:r>
      <w:r w:rsidR="00167922">
        <w:rPr>
          <w:color w:val="FF0000"/>
          <w:u w:val="none"/>
        </w:rPr>
        <w:t xml:space="preserve"> Approved</w:t>
      </w:r>
    </w:p>
    <w:p w14:paraId="65CBA31B" w14:textId="6625AD24" w:rsidR="00134C60" w:rsidRDefault="00134C60" w:rsidP="0033418C">
      <w:pPr>
        <w:pStyle w:val="List1"/>
      </w:pPr>
      <w:r>
        <w:t>Art History minor</w:t>
      </w:r>
      <w:r w:rsidRPr="000A4312">
        <w:t>—</w:t>
      </w:r>
      <w:r>
        <w:t>Change in Requirements</w:t>
      </w:r>
      <w:r w:rsidRPr="000A4312">
        <w:rPr>
          <w:i/>
        </w:rPr>
        <w:t xml:space="preserve"> </w:t>
      </w:r>
      <w:r w:rsidRPr="000A4312">
        <w:t>(Catalog year effective 2019-20)</w:t>
      </w:r>
    </w:p>
    <w:p w14:paraId="503D2304" w14:textId="011DAFB1" w:rsidR="00134C60" w:rsidRPr="00940FC7" w:rsidRDefault="00134C60" w:rsidP="00134C60">
      <w:pPr>
        <w:pStyle w:val="Heading4"/>
        <w:rPr>
          <w:color w:val="FF0000"/>
          <w:u w:val="none"/>
        </w:rPr>
      </w:pPr>
      <w:r>
        <w:t>Department of Studio Art</w:t>
      </w:r>
      <w:r w:rsidR="00940FC7">
        <w:rPr>
          <w:color w:val="FF0000"/>
          <w:u w:val="none"/>
        </w:rPr>
        <w:t xml:space="preserve"> Approved</w:t>
      </w:r>
    </w:p>
    <w:p w14:paraId="1E427F2C" w14:textId="77777777" w:rsidR="00134C60" w:rsidRDefault="00134C60" w:rsidP="0033418C">
      <w:pPr>
        <w:pStyle w:val="List1"/>
      </w:pPr>
      <w:r>
        <w:t>Ceramics minor</w:t>
      </w:r>
      <w:r w:rsidRPr="000A4312">
        <w:t>—</w:t>
      </w:r>
      <w:r>
        <w:t>Change in Requirements</w:t>
      </w:r>
      <w:r w:rsidRPr="000A4312">
        <w:rPr>
          <w:i/>
        </w:rPr>
        <w:t xml:space="preserve"> </w:t>
      </w:r>
      <w:r w:rsidRPr="000A4312">
        <w:t>(Catalog year effective 2019-20)</w:t>
      </w:r>
    </w:p>
    <w:p w14:paraId="2F31C1EB" w14:textId="691810F5" w:rsidR="00134C60" w:rsidRDefault="00134C60" w:rsidP="0033418C">
      <w:pPr>
        <w:pStyle w:val="List1"/>
      </w:pPr>
      <w:r>
        <w:t>Metalsmithing and Jewelry minor</w:t>
      </w:r>
      <w:r w:rsidRPr="000A4312">
        <w:t>—</w:t>
      </w:r>
      <w:r>
        <w:t>Change in Requirements</w:t>
      </w:r>
      <w:r w:rsidRPr="00134C60">
        <w:rPr>
          <w:i/>
        </w:rPr>
        <w:t xml:space="preserve"> </w:t>
      </w:r>
      <w:r w:rsidRPr="000A4312">
        <w:t>(Catalog year effective 2019-20)</w:t>
      </w:r>
    </w:p>
    <w:p w14:paraId="22E91C14" w14:textId="3A686337" w:rsidR="00134C60" w:rsidRDefault="00134C60" w:rsidP="0033418C">
      <w:pPr>
        <w:pStyle w:val="List1"/>
      </w:pPr>
      <w:r>
        <w:t>New Media Art minor</w:t>
      </w:r>
      <w:r w:rsidRPr="000A4312">
        <w:t>—</w:t>
      </w:r>
      <w:r>
        <w:t>Change in Requirements</w:t>
      </w:r>
      <w:r w:rsidRPr="00134C60">
        <w:rPr>
          <w:i/>
        </w:rPr>
        <w:t xml:space="preserve"> </w:t>
      </w:r>
      <w:r w:rsidRPr="000A4312">
        <w:t>(Catalog year effective 2019-20)</w:t>
      </w:r>
    </w:p>
    <w:p w14:paraId="673831A4" w14:textId="77777777" w:rsidR="00212292" w:rsidRDefault="00134C60" w:rsidP="00212292">
      <w:pPr>
        <w:pStyle w:val="List1"/>
      </w:pPr>
      <w:r w:rsidRPr="00134C60">
        <w:t>Photography minor</w:t>
      </w:r>
      <w:r w:rsidRPr="000A4312">
        <w:t>—</w:t>
      </w:r>
      <w:r>
        <w:t>Change in Requirements</w:t>
      </w:r>
      <w:r w:rsidRPr="000A4312">
        <w:rPr>
          <w:i/>
        </w:rPr>
        <w:t xml:space="preserve"> </w:t>
      </w:r>
      <w:r w:rsidRPr="000A4312">
        <w:t>(Catalog year effective 2019-20)</w:t>
      </w:r>
    </w:p>
    <w:p w14:paraId="34E939E2" w14:textId="71D55371" w:rsidR="00134C60" w:rsidRPr="00134C60" w:rsidRDefault="00134C60" w:rsidP="00212292">
      <w:pPr>
        <w:pStyle w:val="List1"/>
        <w:ind w:left="1350"/>
      </w:pPr>
      <w:r w:rsidRPr="00134C60">
        <w:t>Sculpture minor</w:t>
      </w:r>
      <w:r w:rsidRPr="000A4312">
        <w:t>—</w:t>
      </w:r>
      <w:r>
        <w:t>Change in Requirements</w:t>
      </w:r>
      <w:r w:rsidRPr="00212292">
        <w:rPr>
          <w:i/>
        </w:rPr>
        <w:t xml:space="preserve"> </w:t>
      </w:r>
      <w:r w:rsidRPr="000A4312">
        <w:t>(Catalog year effective 2019-20)</w:t>
      </w:r>
    </w:p>
    <w:p w14:paraId="0129E398" w14:textId="77777777" w:rsidR="00732594" w:rsidRPr="00D1406E" w:rsidRDefault="0063536E" w:rsidP="0033418C">
      <w:pPr>
        <w:pStyle w:val="Heading2"/>
      </w:pPr>
      <w:r w:rsidRPr="00D1406E">
        <w:t>CHANGE IN EXISTING COURSE/COURSE DELETIONS</w:t>
      </w:r>
    </w:p>
    <w:p w14:paraId="3F0CE3D5" w14:textId="77777777" w:rsidR="00AC0FC1" w:rsidRPr="00D1406E" w:rsidRDefault="0063536E" w:rsidP="0033418C">
      <w:pPr>
        <w:pStyle w:val="AlphaHeader"/>
      </w:pPr>
      <w:r w:rsidRPr="00D1406E">
        <w:t>CHANGE IN EXISTING COURSE</w:t>
      </w:r>
    </w:p>
    <w:p w14:paraId="3298F9C5" w14:textId="77777777" w:rsidR="00155D92" w:rsidRDefault="00155D92" w:rsidP="00155D92">
      <w:pPr>
        <w:pStyle w:val="Heading3"/>
      </w:pPr>
      <w:r>
        <w:t>College of Education</w:t>
      </w:r>
    </w:p>
    <w:p w14:paraId="31B2D395" w14:textId="5C0FCAE1" w:rsidR="00155D92" w:rsidRPr="00940FC7" w:rsidRDefault="00155D92" w:rsidP="00155D92">
      <w:pPr>
        <w:pStyle w:val="Heading4"/>
        <w:rPr>
          <w:color w:val="FF0000"/>
          <w:u w:val="none"/>
        </w:rPr>
      </w:pPr>
      <w:r>
        <w:t>Department of Teacher Education and Administration</w:t>
      </w:r>
      <w:r w:rsidR="00940FC7">
        <w:rPr>
          <w:color w:val="FF0000"/>
          <w:u w:val="none"/>
        </w:rPr>
        <w:t xml:space="preserve"> Approved</w:t>
      </w:r>
    </w:p>
    <w:p w14:paraId="346BCCE0" w14:textId="3AEB6589" w:rsidR="00155D92" w:rsidRDefault="00155D92" w:rsidP="00155D92">
      <w:pPr>
        <w:pStyle w:val="ListParagraph2"/>
      </w:pPr>
      <w:r w:rsidRPr="00271AB1">
        <w:t xml:space="preserve">EDCI - 4138 - Student Teaching Secondary School – Art—Description, Corequisite(s), Prefix </w:t>
      </w:r>
      <w:r w:rsidRPr="00271AB1">
        <w:rPr>
          <w:i/>
        </w:rPr>
        <w:t>from EDSE</w:t>
      </w:r>
      <w:r w:rsidRPr="00271AB1">
        <w:t xml:space="preserve"> (Catalog year effective 2019-20)</w:t>
      </w:r>
    </w:p>
    <w:p w14:paraId="73A313E1" w14:textId="15C349CD" w:rsidR="0029718D" w:rsidRPr="00940FC7" w:rsidRDefault="0029718D" w:rsidP="0029718D">
      <w:pPr>
        <w:pStyle w:val="Heading3"/>
        <w:rPr>
          <w:color w:val="FF0000"/>
        </w:rPr>
      </w:pPr>
      <w:r>
        <w:t>College of Engineering</w:t>
      </w:r>
      <w:r w:rsidR="00940FC7">
        <w:rPr>
          <w:color w:val="FF0000"/>
        </w:rPr>
        <w:t xml:space="preserve"> Approved</w:t>
      </w:r>
    </w:p>
    <w:p w14:paraId="04978EDE" w14:textId="77777777" w:rsidR="0029718D" w:rsidRDefault="0029718D" w:rsidP="0029718D">
      <w:pPr>
        <w:pStyle w:val="ListParagraph2"/>
      </w:pPr>
      <w:r>
        <w:rPr>
          <w:rStyle w:val="normaltextrun1"/>
        </w:rPr>
        <w:t xml:space="preserve">MEEN - 1000 - Discover Mechanical and Energy Engineering—Change in Description, Semester Credit Hours </w:t>
      </w:r>
      <w:r w:rsidRPr="0029718D">
        <w:rPr>
          <w:rStyle w:val="normaltextrun1"/>
          <w:i/>
          <w:iCs/>
        </w:rPr>
        <w:t xml:space="preserve">from </w:t>
      </w:r>
      <w:proofErr w:type="gramStart"/>
      <w:r w:rsidRPr="0029718D">
        <w:rPr>
          <w:rStyle w:val="normaltextrun1"/>
          <w:i/>
          <w:iCs/>
        </w:rPr>
        <w:t>3</w:t>
      </w:r>
      <w:proofErr w:type="gramEnd"/>
      <w:r w:rsidRPr="0029718D">
        <w:rPr>
          <w:rStyle w:val="normaltextrun1"/>
          <w:i/>
          <w:iCs/>
        </w:rPr>
        <w:t xml:space="preserve"> to 2 hours. </w:t>
      </w:r>
      <w:r>
        <w:rPr>
          <w:rStyle w:val="normaltextrun1"/>
        </w:rPr>
        <w:t>Decrease in credit hours does not affect the degree plan's total hours. </w:t>
      </w:r>
      <w:r>
        <w:rPr>
          <w:rStyle w:val="contextualspellingandgrammarerror"/>
        </w:rPr>
        <w:t>1 hour</w:t>
      </w:r>
      <w:r>
        <w:rPr>
          <w:rStyle w:val="normaltextrun1"/>
        </w:rPr>
        <w:t xml:space="preserve"> increase was made in MEEN 2110 to accommodate this change</w:t>
      </w:r>
      <w:r w:rsidRPr="0029718D">
        <w:rPr>
          <w:rStyle w:val="normaltextrun1"/>
          <w:i/>
          <w:iCs/>
        </w:rPr>
        <w:t xml:space="preserve"> </w:t>
      </w:r>
      <w:r>
        <w:rPr>
          <w:rStyle w:val="normaltextrun1"/>
        </w:rPr>
        <w:t>(Catalog year effective 2019-20)</w:t>
      </w:r>
      <w:r>
        <w:rPr>
          <w:rStyle w:val="eop"/>
        </w:rPr>
        <w:t> </w:t>
      </w:r>
    </w:p>
    <w:p w14:paraId="45508F2C" w14:textId="77777777" w:rsidR="0029718D" w:rsidRDefault="0029718D" w:rsidP="0029718D">
      <w:pPr>
        <w:pStyle w:val="ListParagraph2"/>
      </w:pPr>
      <w:r>
        <w:rPr>
          <w:rStyle w:val="normaltextrun1"/>
        </w:rPr>
        <w:t xml:space="preserve">MEEN - 2110 - Engineering Data Analysis—Change in Semester Credit Hours </w:t>
      </w:r>
      <w:r>
        <w:rPr>
          <w:rStyle w:val="normaltextrun1"/>
          <w:i/>
          <w:iCs/>
        </w:rPr>
        <w:t xml:space="preserve">from </w:t>
      </w:r>
      <w:proofErr w:type="gramStart"/>
      <w:r>
        <w:rPr>
          <w:rStyle w:val="normaltextrun1"/>
          <w:i/>
          <w:iCs/>
        </w:rPr>
        <w:t>2</w:t>
      </w:r>
      <w:proofErr w:type="gramEnd"/>
      <w:r>
        <w:rPr>
          <w:rStyle w:val="normaltextrun1"/>
          <w:i/>
          <w:iCs/>
        </w:rPr>
        <w:t xml:space="preserve"> to 3 hours.</w:t>
      </w:r>
      <w:r>
        <w:rPr>
          <w:rStyle w:val="normaltextrun1"/>
        </w:rPr>
        <w:t xml:space="preserve"> Increase in credit hours does not affect the degree plan's total hours. </w:t>
      </w:r>
      <w:proofErr w:type="gramStart"/>
      <w:r>
        <w:rPr>
          <w:rStyle w:val="contextualspellingandgrammarerror"/>
        </w:rPr>
        <w:t>1 hour</w:t>
      </w:r>
      <w:proofErr w:type="gramEnd"/>
      <w:r>
        <w:rPr>
          <w:rStyle w:val="normaltextrun1"/>
        </w:rPr>
        <w:t xml:space="preserve"> reduction was made in MEEN 1000 to accommodate this change. (Catalog year effective 2019-20)</w:t>
      </w:r>
    </w:p>
    <w:p w14:paraId="6B85F7C3" w14:textId="77777777" w:rsidR="0029718D" w:rsidRPr="0029718D" w:rsidRDefault="0029718D" w:rsidP="0029718D"/>
    <w:p w14:paraId="5F0F7837" w14:textId="0A0FB30B" w:rsidR="00271AB1" w:rsidRPr="00271AB1" w:rsidRDefault="00271AB1" w:rsidP="00271AB1">
      <w:pPr>
        <w:pStyle w:val="Heading3"/>
      </w:pPr>
      <w:r w:rsidRPr="00271AB1">
        <w:lastRenderedPageBreak/>
        <w:t>College of Health and Public Service</w:t>
      </w:r>
    </w:p>
    <w:p w14:paraId="2C94023B" w14:textId="6A06AA0C" w:rsidR="00DF5E31" w:rsidRPr="00940FC7" w:rsidRDefault="00DF5E31" w:rsidP="00DF5E31">
      <w:pPr>
        <w:pStyle w:val="Heading4"/>
        <w:rPr>
          <w:color w:val="FF0000"/>
          <w:u w:val="none"/>
        </w:rPr>
      </w:pPr>
      <w:r w:rsidRPr="00271AB1">
        <w:t>Department of Rehabilitation and Health Services</w:t>
      </w:r>
      <w:r w:rsidR="00940FC7">
        <w:rPr>
          <w:color w:val="FF0000"/>
          <w:u w:val="none"/>
        </w:rPr>
        <w:t xml:space="preserve"> </w:t>
      </w:r>
      <w:r w:rsidR="00956356">
        <w:rPr>
          <w:color w:val="FF0000"/>
          <w:u w:val="none"/>
        </w:rPr>
        <w:t>Approved</w:t>
      </w:r>
    </w:p>
    <w:p w14:paraId="45264E80" w14:textId="77777777" w:rsidR="00DF5E31" w:rsidRPr="00271AB1" w:rsidRDefault="00DF5E31" w:rsidP="00DF5E31">
      <w:pPr>
        <w:pStyle w:val="ListParagraph2"/>
      </w:pPr>
      <w:r w:rsidRPr="00271AB1">
        <w:t xml:space="preserve">RHAB - 3975 – Addictions—Change in Description, Delete Cross Listing </w:t>
      </w:r>
      <w:r w:rsidRPr="00271AB1">
        <w:rPr>
          <w:i/>
        </w:rPr>
        <w:t xml:space="preserve">with SOWK 3150 </w:t>
      </w:r>
      <w:r w:rsidRPr="00271AB1">
        <w:t xml:space="preserve">(Catalog year effective 2019-20) </w:t>
      </w:r>
    </w:p>
    <w:p w14:paraId="4ADFCC68" w14:textId="2F92B9D1" w:rsidR="00271AB1" w:rsidRPr="00956356" w:rsidRDefault="00271AB1" w:rsidP="00271AB1">
      <w:pPr>
        <w:pStyle w:val="Heading4"/>
        <w:rPr>
          <w:color w:val="FF0000"/>
          <w:u w:val="none"/>
        </w:rPr>
      </w:pPr>
      <w:r w:rsidRPr="00271AB1">
        <w:t>Department of Social Work</w:t>
      </w:r>
      <w:r w:rsidR="00956356">
        <w:t xml:space="preserve"> </w:t>
      </w:r>
      <w:r w:rsidR="00956356">
        <w:rPr>
          <w:color w:val="FF0000"/>
          <w:u w:val="none"/>
        </w:rPr>
        <w:t>Approved</w:t>
      </w:r>
    </w:p>
    <w:p w14:paraId="06B19537" w14:textId="77777777" w:rsidR="00271AB1" w:rsidRPr="00271AB1" w:rsidRDefault="00271AB1" w:rsidP="00271AB1">
      <w:pPr>
        <w:pStyle w:val="ListParagraph2"/>
      </w:pPr>
      <w:r w:rsidRPr="00271AB1">
        <w:t xml:space="preserve">SOWK - 3150 - Addictions— Delete Cross Listing </w:t>
      </w:r>
      <w:r w:rsidRPr="00271AB1">
        <w:rPr>
          <w:i/>
        </w:rPr>
        <w:t>with RHAB 3975</w:t>
      </w:r>
      <w:r w:rsidRPr="00271AB1">
        <w:t xml:space="preserve"> (Catalog year effective 2019-20)</w:t>
      </w:r>
    </w:p>
    <w:p w14:paraId="152581B9" w14:textId="77777777" w:rsidR="00271AB1" w:rsidRPr="00271AB1" w:rsidRDefault="00271AB1" w:rsidP="00271AB1">
      <w:pPr>
        <w:pStyle w:val="ListParagraph2"/>
      </w:pPr>
      <w:r w:rsidRPr="00271AB1">
        <w:t>SOWK - 4325 - The Intersection of Trauma and Substance Use—Change in Course Title</w:t>
      </w:r>
      <w:r w:rsidRPr="00271AB1">
        <w:rPr>
          <w:i/>
        </w:rPr>
        <w:t xml:space="preserve"> from Drugs and Alcohol</w:t>
      </w:r>
      <w:r w:rsidRPr="00271AB1">
        <w:t xml:space="preserve">, Short Course Title, Course Number </w:t>
      </w:r>
      <w:r w:rsidRPr="00271AB1">
        <w:rPr>
          <w:i/>
        </w:rPr>
        <w:t>from SOWK 3050</w:t>
      </w:r>
      <w:r w:rsidRPr="00271AB1">
        <w:t>, Description, Delete Cross Listing</w:t>
      </w:r>
      <w:r w:rsidRPr="00271AB1">
        <w:rPr>
          <w:i/>
        </w:rPr>
        <w:t xml:space="preserve"> with RHAB 4075</w:t>
      </w:r>
      <w:r w:rsidRPr="00271AB1">
        <w:t xml:space="preserve"> (Catalog year effective 2019-20)</w:t>
      </w:r>
    </w:p>
    <w:p w14:paraId="025A4154" w14:textId="77777777" w:rsidR="0063536E" w:rsidRPr="00D1406E" w:rsidRDefault="0063536E" w:rsidP="0033418C">
      <w:pPr>
        <w:pStyle w:val="AlphaHeader"/>
      </w:pPr>
      <w:r w:rsidRPr="00D1406E">
        <w:t>COURSE DELETION</w:t>
      </w:r>
    </w:p>
    <w:p w14:paraId="67F85A67" w14:textId="5E27DE2D" w:rsidR="00EC3B73" w:rsidRPr="00472880" w:rsidRDefault="00472880" w:rsidP="006E1F7E">
      <w:pPr>
        <w:pStyle w:val="None"/>
        <w:rPr>
          <w:i/>
        </w:rPr>
      </w:pPr>
      <w:r w:rsidRPr="00472880">
        <w:rPr>
          <w:i/>
        </w:rPr>
        <w:t>None</w:t>
      </w:r>
    </w:p>
    <w:p w14:paraId="2C40C4E6" w14:textId="28C43CB0" w:rsidR="00EE5B5A" w:rsidRPr="00CD1FAF" w:rsidRDefault="0063536E" w:rsidP="0033418C">
      <w:pPr>
        <w:pStyle w:val="Heading2"/>
      </w:pPr>
      <w:r w:rsidRPr="00CD1FAF">
        <w:t>CONSENT CALENDAR</w:t>
      </w:r>
      <w:r w:rsidR="00956356">
        <w:t xml:space="preserve"> </w:t>
      </w:r>
      <w:r w:rsidR="00956356">
        <w:rPr>
          <w:color w:val="FF0000"/>
        </w:rPr>
        <w:t>Approved</w:t>
      </w:r>
    </w:p>
    <w:p w14:paraId="4BCE8505" w14:textId="77777777" w:rsidR="00EE5B5A" w:rsidRPr="00CD1FAF" w:rsidRDefault="0063536E" w:rsidP="0033418C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410033">
      <w:pPr>
        <w:ind w:left="144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3B7179" w:rsidRDefault="0063536E" w:rsidP="0033418C">
      <w:pPr>
        <w:pStyle w:val="AlphaHeader"/>
      </w:pPr>
      <w:r w:rsidRPr="003B7179">
        <w:t>CHANGE IN PROGRAM</w:t>
      </w:r>
    </w:p>
    <w:p w14:paraId="27B8A9BC" w14:textId="77777777" w:rsidR="0049112D" w:rsidRDefault="0049112D" w:rsidP="0049112D">
      <w:pPr>
        <w:pStyle w:val="Heading3"/>
      </w:pPr>
      <w:r>
        <w:t>College of Engineering</w:t>
      </w:r>
    </w:p>
    <w:p w14:paraId="72546105" w14:textId="77777777" w:rsidR="0049112D" w:rsidRDefault="0049112D" w:rsidP="0049112D">
      <w:pPr>
        <w:pStyle w:val="Heading4"/>
      </w:pPr>
      <w:r>
        <w:t>Department of Biomedical Engineering</w:t>
      </w:r>
    </w:p>
    <w:p w14:paraId="2A1AE0D9" w14:textId="3FBD2FA9" w:rsidR="0049112D" w:rsidRDefault="0049112D" w:rsidP="0033418C">
      <w:pPr>
        <w:pStyle w:val="ListParagraph2"/>
      </w:pPr>
      <w:r>
        <w:t>Biomedical Engineering, BS</w:t>
      </w:r>
      <w:r w:rsidR="00326A11" w:rsidRPr="000A4312">
        <w:t>—</w:t>
      </w:r>
      <w:r w:rsidR="00326A11">
        <w:t>Change in Requirements, Other: Graduation GPA of 2.0 or higher and a major GPA of 2.0 or higher.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454DA92E" w14:textId="049B6BA3" w:rsidR="00472880" w:rsidRDefault="00472880" w:rsidP="00472880">
      <w:pPr>
        <w:pStyle w:val="Heading4"/>
      </w:pPr>
      <w:r>
        <w:t>Department of Electrical Engineering</w:t>
      </w:r>
    </w:p>
    <w:p w14:paraId="3A834741" w14:textId="7C1683A0" w:rsidR="00472880" w:rsidRDefault="00472880" w:rsidP="00E059DA">
      <w:pPr>
        <w:pStyle w:val="ListParagraph2"/>
      </w:pPr>
      <w:r>
        <w:t>Electrical Engineering, BS</w:t>
      </w:r>
      <w:r w:rsidRPr="000A4312">
        <w:t>—</w:t>
      </w:r>
      <w:r>
        <w:t>Change in Requirements.</w:t>
      </w:r>
      <w:r w:rsidRPr="00472880">
        <w:rPr>
          <w:i/>
        </w:rPr>
        <w:t xml:space="preserve"> </w:t>
      </w:r>
      <w:r w:rsidRPr="000A4312">
        <w:t>(Catalog year effective 2019-20)</w:t>
      </w:r>
    </w:p>
    <w:p w14:paraId="06C4821F" w14:textId="3B6847E2" w:rsidR="00405C5A" w:rsidRDefault="00405C5A" w:rsidP="00405C5A">
      <w:pPr>
        <w:pStyle w:val="ListParagraph2"/>
        <w:numPr>
          <w:ilvl w:val="0"/>
          <w:numId w:val="0"/>
        </w:numPr>
        <w:ind w:left="720"/>
        <w:rPr>
          <w:b/>
          <w:u w:val="single"/>
        </w:rPr>
      </w:pPr>
      <w:r w:rsidRPr="00405C5A">
        <w:rPr>
          <w:b/>
          <w:u w:val="single"/>
        </w:rPr>
        <w:t>Department of Engineering Technology</w:t>
      </w:r>
    </w:p>
    <w:p w14:paraId="72E78FE8" w14:textId="58733F29" w:rsidR="00405C5A" w:rsidRDefault="00405C5A" w:rsidP="00405C5A">
      <w:pPr>
        <w:pStyle w:val="ListParagraph2"/>
      </w:pPr>
      <w:r>
        <w:t xml:space="preserve">Mechanical Engineering Technology, BSET—Change in </w:t>
      </w:r>
      <w:r w:rsidRPr="00326A11">
        <w:t>Other</w:t>
      </w:r>
      <w:r>
        <w:t>: U</w:t>
      </w:r>
      <w:r w:rsidRPr="00326A11">
        <w:t>pdate student outcomes to match new ABET criterion</w:t>
      </w:r>
      <w:r w:rsidRPr="00326A11">
        <w:rPr>
          <w:i/>
        </w:rPr>
        <w:t xml:space="preserve"> </w:t>
      </w:r>
      <w:r w:rsidRPr="000A4312">
        <w:t>(Catalog year effective 2019-20)</w:t>
      </w:r>
      <w:r>
        <w:t xml:space="preserve"> (pending College of Engineering Dean approval)</w:t>
      </w:r>
    </w:p>
    <w:p w14:paraId="6430AB30" w14:textId="77777777" w:rsidR="0049112D" w:rsidRDefault="0049112D" w:rsidP="0049112D">
      <w:pPr>
        <w:pStyle w:val="Heading4"/>
      </w:pPr>
      <w:r>
        <w:lastRenderedPageBreak/>
        <w:t>Department of Mechanical and Energy Engineering</w:t>
      </w:r>
    </w:p>
    <w:p w14:paraId="3E59E03E" w14:textId="418F72BE" w:rsidR="0049112D" w:rsidRDefault="0049112D" w:rsidP="0033418C">
      <w:pPr>
        <w:pStyle w:val="ListParagraph2"/>
      </w:pPr>
      <w:r>
        <w:t>Mechanical and Energy Engineering, BS</w:t>
      </w:r>
      <w:r w:rsidR="00326A11" w:rsidRPr="000A4312">
        <w:t>—</w:t>
      </w:r>
      <w:r w:rsidR="00326A11">
        <w:t>Change in Requirements</w:t>
      </w:r>
      <w:r w:rsidR="00326A11" w:rsidRPr="00326A11">
        <w:t>, Other</w:t>
      </w:r>
      <w:r w:rsidR="00326A11">
        <w:t>: U</w:t>
      </w:r>
      <w:r w:rsidR="00326A11" w:rsidRPr="00326A11">
        <w:t>pdate student outcomes to match new ABET criterion</w:t>
      </w:r>
      <w:r w:rsidR="00326A11" w:rsidRPr="00326A11">
        <w:rPr>
          <w:i/>
        </w:rPr>
        <w:t xml:space="preserve"> </w:t>
      </w:r>
      <w:r w:rsidR="00326A11" w:rsidRPr="000A4312">
        <w:t>(Catalog year effective 2019-20)</w:t>
      </w:r>
    </w:p>
    <w:p w14:paraId="5AA0E72C" w14:textId="77777777" w:rsidR="00FC1B22" w:rsidRDefault="00FC1B22" w:rsidP="00FC1B22">
      <w:pPr>
        <w:pStyle w:val="Heading3"/>
      </w:pPr>
      <w:r>
        <w:t>College of Health and Public Service</w:t>
      </w:r>
    </w:p>
    <w:p w14:paraId="69D158A0" w14:textId="77777777" w:rsidR="00FC1B22" w:rsidRDefault="00FC1B22" w:rsidP="00FC1B22">
      <w:pPr>
        <w:pStyle w:val="Heading4"/>
      </w:pPr>
      <w:r>
        <w:t>Department of Audiology and Speech-Language Pathology</w:t>
      </w:r>
    </w:p>
    <w:p w14:paraId="3DC40BAA" w14:textId="0DDED2E5" w:rsidR="00FC1B22" w:rsidRDefault="00FC1B22" w:rsidP="00E059DA">
      <w:pPr>
        <w:pStyle w:val="ListParagraph2"/>
      </w:pPr>
      <w:r>
        <w:t>Audiology and Speech-Language Pathology, BS</w:t>
      </w:r>
      <w:r w:rsidRPr="000A4312">
        <w:t>—</w:t>
      </w:r>
      <w:r>
        <w:t>Change in Requirements (Catalog year effective 2019-20)</w:t>
      </w:r>
    </w:p>
    <w:p w14:paraId="2500585E" w14:textId="77777777" w:rsidR="00FC1B22" w:rsidRDefault="00FC1B22" w:rsidP="00FC1B22">
      <w:pPr>
        <w:pStyle w:val="Heading4"/>
      </w:pPr>
      <w:r>
        <w:t>Department of Public Administration</w:t>
      </w:r>
    </w:p>
    <w:p w14:paraId="41FCDE1D" w14:textId="77777777" w:rsidR="00FC1B22" w:rsidRDefault="00FC1B22" w:rsidP="00E059DA">
      <w:pPr>
        <w:pStyle w:val="ListParagraph2"/>
      </w:pPr>
      <w:r>
        <w:t xml:space="preserve">Nonprofit Leadership Studies, BS </w:t>
      </w:r>
      <w:r w:rsidRPr="000A4312">
        <w:t>—</w:t>
      </w:r>
      <w:r>
        <w:t>Change in Requirements (Catalog year effective 2019-20)</w:t>
      </w:r>
    </w:p>
    <w:p w14:paraId="1317036F" w14:textId="5C16F185" w:rsidR="00FC1B22" w:rsidRDefault="00FC1B22" w:rsidP="00FC1B22">
      <w:pPr>
        <w:pStyle w:val="Heading4"/>
      </w:pPr>
      <w:r>
        <w:t>Department of Rehabilitation and Health Services</w:t>
      </w:r>
    </w:p>
    <w:p w14:paraId="2702A67C" w14:textId="798585B3" w:rsidR="00FC1B22" w:rsidRDefault="00FC1B22" w:rsidP="00E059DA">
      <w:pPr>
        <w:pStyle w:val="ListParagraph2"/>
      </w:pPr>
      <w:r>
        <w:t>Rehabilitation Studies, BS</w:t>
      </w:r>
      <w:r w:rsidRPr="000A4312">
        <w:t>—</w:t>
      </w:r>
      <w:r>
        <w:t xml:space="preserve">Change in Requirements (Catalog year effective 2019-20) </w:t>
      </w:r>
    </w:p>
    <w:p w14:paraId="18FC712F" w14:textId="77777777" w:rsidR="0049112D" w:rsidRDefault="0049112D" w:rsidP="0049112D">
      <w:pPr>
        <w:pStyle w:val="Heading3"/>
      </w:pPr>
      <w:r>
        <w:t>College of Liberal Arts and Social Sciences</w:t>
      </w:r>
    </w:p>
    <w:p w14:paraId="278ED691" w14:textId="77777777" w:rsidR="0049112D" w:rsidRDefault="0049112D" w:rsidP="0049112D">
      <w:pPr>
        <w:pStyle w:val="Heading4"/>
      </w:pPr>
      <w:r>
        <w:t>Department of English</w:t>
      </w:r>
    </w:p>
    <w:p w14:paraId="2DCA3EE3" w14:textId="64BE3F74" w:rsidR="0049112D" w:rsidRDefault="0049112D" w:rsidP="0033418C">
      <w:pPr>
        <w:pStyle w:val="ListParagraph2"/>
      </w:pPr>
      <w:r>
        <w:t>English with a concentration in Creative Writing,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42DB4582" w14:textId="71952F3D" w:rsidR="0049112D" w:rsidRDefault="0049112D" w:rsidP="0033418C">
      <w:pPr>
        <w:pStyle w:val="ListParagraph2"/>
      </w:pPr>
      <w:r>
        <w:t>English with a concentration in Language Arts,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71066B28" w14:textId="034218CC" w:rsidR="0049112D" w:rsidRDefault="0049112D" w:rsidP="0033418C">
      <w:pPr>
        <w:pStyle w:val="ListParagraph2"/>
      </w:pPr>
      <w:r>
        <w:t>English with a concentration in Literature,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1E49E30E" w14:textId="19BDF14D" w:rsidR="0049112D" w:rsidRDefault="0049112D" w:rsidP="0033418C">
      <w:pPr>
        <w:pStyle w:val="ListParagraph2"/>
      </w:pPr>
      <w:r>
        <w:t>English with a concentration in Writing and Rhetoric,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13985DF1" w14:textId="77777777" w:rsidR="0049112D" w:rsidRDefault="0049112D" w:rsidP="0049112D">
      <w:pPr>
        <w:pStyle w:val="Heading4"/>
      </w:pPr>
      <w:r>
        <w:t>Department of History</w:t>
      </w:r>
    </w:p>
    <w:p w14:paraId="39FA8926" w14:textId="26DECA61" w:rsidR="0049112D" w:rsidRDefault="0049112D" w:rsidP="0033418C">
      <w:pPr>
        <w:pStyle w:val="ListParagraph2"/>
      </w:pPr>
      <w:r>
        <w:t>History,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5B6C4062" w14:textId="77777777" w:rsidR="0049112D" w:rsidRDefault="0049112D" w:rsidP="0049112D">
      <w:pPr>
        <w:pStyle w:val="Heading3"/>
      </w:pPr>
      <w:r>
        <w:t>College of Merchandising, Hospitality and Tourism</w:t>
      </w:r>
    </w:p>
    <w:p w14:paraId="62EED7AD" w14:textId="77777777" w:rsidR="0049112D" w:rsidRDefault="0049112D" w:rsidP="0049112D">
      <w:pPr>
        <w:pStyle w:val="Heading4"/>
      </w:pPr>
      <w:r>
        <w:t>Department of Merchandising and Digital Retailing</w:t>
      </w:r>
    </w:p>
    <w:p w14:paraId="7FD4ED26" w14:textId="4C06A695" w:rsidR="0049112D" w:rsidRDefault="0049112D" w:rsidP="0033418C">
      <w:pPr>
        <w:pStyle w:val="ListParagraph2"/>
      </w:pPr>
      <w:r>
        <w:t>Home Furnishings Merchandising, BS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269ABAD3" w14:textId="36317693" w:rsidR="0049112D" w:rsidRDefault="0049112D" w:rsidP="0033418C">
      <w:pPr>
        <w:pStyle w:val="ListParagraph2"/>
      </w:pPr>
      <w:r>
        <w:lastRenderedPageBreak/>
        <w:t>Merchandising, BS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6255F2EE" w14:textId="4679996F" w:rsidR="0049112D" w:rsidRDefault="00FC1B22" w:rsidP="0033418C">
      <w:pPr>
        <w:pStyle w:val="ListParagraph2"/>
      </w:pPr>
      <w:r>
        <w:t>Retail</w:t>
      </w:r>
      <w:r w:rsidR="0049112D">
        <w:t>, BS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165580BC" w14:textId="77777777" w:rsidR="0049112D" w:rsidRDefault="0049112D" w:rsidP="0049112D">
      <w:pPr>
        <w:pStyle w:val="Heading3"/>
      </w:pPr>
      <w:r>
        <w:t>College of Visual Arts and Design</w:t>
      </w:r>
    </w:p>
    <w:p w14:paraId="5386A063" w14:textId="77777777" w:rsidR="00FC1B22" w:rsidRPr="0049112D" w:rsidRDefault="00FC1B22" w:rsidP="00FC1B22">
      <w:pPr>
        <w:pStyle w:val="Heading4"/>
      </w:pPr>
      <w:r w:rsidRPr="0049112D">
        <w:t>Department of Art Education and Art History</w:t>
      </w:r>
    </w:p>
    <w:p w14:paraId="6EC3E23C" w14:textId="77777777" w:rsidR="00FC1B22" w:rsidRPr="0049112D" w:rsidRDefault="00FC1B22" w:rsidP="00FC1B22">
      <w:pPr>
        <w:pStyle w:val="ListParagraph2"/>
      </w:pPr>
      <w:r w:rsidRPr="0049112D">
        <w:t>Visual Arts Studies pre-major</w:t>
      </w:r>
      <w:r w:rsidRPr="000A4312">
        <w:t>—</w:t>
      </w:r>
      <w:r>
        <w:t>Change in Requirements</w:t>
      </w:r>
      <w:r w:rsidRPr="00134C60">
        <w:rPr>
          <w:i/>
        </w:rPr>
        <w:t xml:space="preserve"> </w:t>
      </w:r>
      <w:r w:rsidRPr="000A4312">
        <w:t>(Catalog year effective 2019-20)</w:t>
      </w:r>
    </w:p>
    <w:p w14:paraId="5526FB61" w14:textId="1DC5393E" w:rsidR="00FC1B22" w:rsidRDefault="00FC1B22" w:rsidP="00E059DA">
      <w:pPr>
        <w:pStyle w:val="ListParagraph2"/>
      </w:pPr>
      <w:r w:rsidRPr="0049112D">
        <w:t>Visual Arts Studies, BFA</w:t>
      </w:r>
      <w:r w:rsidRPr="000A4312">
        <w:t>—</w:t>
      </w:r>
      <w:r>
        <w:t>Change in Requirements</w:t>
      </w:r>
      <w:r w:rsidRPr="00FC1B22">
        <w:rPr>
          <w:i/>
        </w:rPr>
        <w:t xml:space="preserve"> </w:t>
      </w:r>
      <w:r w:rsidRPr="000A4312">
        <w:t>(Catalog year effective 2019-20)</w:t>
      </w:r>
    </w:p>
    <w:p w14:paraId="5F0DE946" w14:textId="77777777" w:rsidR="0049112D" w:rsidRDefault="0049112D" w:rsidP="0049112D">
      <w:pPr>
        <w:pStyle w:val="Heading4"/>
      </w:pPr>
      <w:r>
        <w:t>Department of Design</w:t>
      </w:r>
    </w:p>
    <w:p w14:paraId="33BB03C3" w14:textId="3E030869" w:rsidR="0049112D" w:rsidRDefault="0049112D" w:rsidP="0033418C">
      <w:pPr>
        <w:pStyle w:val="ListParagraph2"/>
      </w:pPr>
      <w:r>
        <w:t>Communication Design,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288C27CF" w14:textId="15667838" w:rsidR="0049112D" w:rsidRDefault="0049112D" w:rsidP="0033418C">
      <w:pPr>
        <w:pStyle w:val="ListParagraph2"/>
      </w:pPr>
      <w:r>
        <w:t>Fashion design pre-major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23DFED1E" w14:textId="171EA82E" w:rsidR="0049112D" w:rsidRDefault="0049112D" w:rsidP="0033418C">
      <w:pPr>
        <w:pStyle w:val="ListParagraph2"/>
      </w:pPr>
      <w:r>
        <w:t>Fashion Design,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60986539" w14:textId="0E26AA28" w:rsidR="0049112D" w:rsidRDefault="0049112D" w:rsidP="0033418C">
      <w:pPr>
        <w:pStyle w:val="ListParagraph2"/>
      </w:pPr>
      <w:r>
        <w:t>Interdisciplinary Art and Design Studies with a concentration in Design Management, BA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517026EE" w14:textId="7C5A71E8" w:rsidR="0049112D" w:rsidRDefault="0049112D" w:rsidP="0033418C">
      <w:pPr>
        <w:pStyle w:val="ListParagraph2"/>
      </w:pPr>
      <w:r>
        <w:t>Interior Design pre-major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56924F87" w14:textId="34D0C605" w:rsidR="0049112D" w:rsidRDefault="0049112D" w:rsidP="0033418C">
      <w:pPr>
        <w:pStyle w:val="ListParagraph2"/>
      </w:pPr>
      <w:r>
        <w:t>Interior Design,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42001522" w14:textId="1837A314" w:rsidR="00FC1B22" w:rsidRDefault="00FC1B22" w:rsidP="00FC1B22">
      <w:pPr>
        <w:pStyle w:val="Heading4"/>
      </w:pPr>
      <w:r>
        <w:t>Department of Studio Art</w:t>
      </w:r>
    </w:p>
    <w:p w14:paraId="62D7E559" w14:textId="77777777" w:rsidR="00FC1B22" w:rsidRDefault="00FC1B22" w:rsidP="00FC1B22">
      <w:pPr>
        <w:pStyle w:val="ListParagraph2"/>
      </w:pPr>
      <w:r>
        <w:t>Studio Art pre-major</w:t>
      </w:r>
      <w:r w:rsidRPr="000A4312">
        <w:t>—</w:t>
      </w:r>
      <w:r>
        <w:t>Change in Requirements</w:t>
      </w:r>
      <w:r w:rsidRPr="00134C60">
        <w:rPr>
          <w:i/>
        </w:rPr>
        <w:t xml:space="preserve"> </w:t>
      </w:r>
      <w:r w:rsidRPr="000A4312">
        <w:t>(Catalog year effective 2019-20)</w:t>
      </w:r>
    </w:p>
    <w:p w14:paraId="0DC23A79" w14:textId="77777777" w:rsidR="00FC1B22" w:rsidRDefault="00FC1B22" w:rsidP="00FC1B22">
      <w:pPr>
        <w:pStyle w:val="ListParagraph2"/>
      </w:pPr>
      <w:r>
        <w:t>Studio Art with a concentration in Ceramics, BFA</w:t>
      </w:r>
      <w:r w:rsidRPr="000A4312">
        <w:t>—</w:t>
      </w:r>
      <w:r>
        <w:t>Change in Requirements</w:t>
      </w:r>
      <w:r w:rsidRPr="00134C60">
        <w:rPr>
          <w:i/>
        </w:rPr>
        <w:t xml:space="preserve"> </w:t>
      </w:r>
      <w:r w:rsidRPr="000A4312">
        <w:t>(Catalog year effective 2019-20)</w:t>
      </w:r>
    </w:p>
    <w:p w14:paraId="6F49F01F" w14:textId="77777777" w:rsidR="00FC1B22" w:rsidRPr="0049112D" w:rsidRDefault="00FC1B22" w:rsidP="00FC1B22">
      <w:pPr>
        <w:pStyle w:val="ListParagraph2"/>
      </w:pPr>
      <w:r>
        <w:t>Studio Art with a concentration in Drawing and Painting, BFA</w:t>
      </w:r>
      <w:r w:rsidRPr="000A4312">
        <w:t>—</w:t>
      </w:r>
      <w:r>
        <w:t>Change in Requirements</w:t>
      </w:r>
      <w:r w:rsidRPr="0033418C">
        <w:rPr>
          <w:i/>
        </w:rPr>
        <w:t xml:space="preserve"> </w:t>
      </w:r>
      <w:r w:rsidRPr="000A4312">
        <w:t>(Catalog year effective 2019-20)</w:t>
      </w:r>
    </w:p>
    <w:p w14:paraId="4601CA6E" w14:textId="484987A8" w:rsidR="0049112D" w:rsidRDefault="0049112D" w:rsidP="0033418C">
      <w:pPr>
        <w:pStyle w:val="ListParagraph2"/>
      </w:pPr>
      <w:r>
        <w:t>Studio Art with a concentration in Metalsmithing and Jewelry,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4DBFB660" w14:textId="47E609B4" w:rsidR="0049112D" w:rsidRDefault="0049112D" w:rsidP="0033418C">
      <w:pPr>
        <w:pStyle w:val="ListParagraph2"/>
      </w:pPr>
      <w:r>
        <w:t>Studio Art with a concentration in New Media Art,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4EC4679A" w14:textId="5F0F17C7" w:rsidR="0049112D" w:rsidRDefault="0049112D" w:rsidP="0033418C">
      <w:pPr>
        <w:pStyle w:val="ListParagraph2"/>
      </w:pPr>
      <w:r>
        <w:lastRenderedPageBreak/>
        <w:t>Studio Art with a concentration in Photography,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5FC759E8" w14:textId="611021E1" w:rsidR="0049112D" w:rsidRPr="0049112D" w:rsidRDefault="0049112D" w:rsidP="0033418C">
      <w:pPr>
        <w:pStyle w:val="ListParagraph2"/>
      </w:pPr>
      <w:r>
        <w:t xml:space="preserve">Studio Art with a </w:t>
      </w:r>
      <w:r w:rsidRPr="0049112D">
        <w:t>concentration in Printmaking, BFA</w:t>
      </w:r>
      <w:r w:rsidR="00326A11" w:rsidRPr="000A4312">
        <w:t>—</w:t>
      </w:r>
      <w:r w:rsidR="00326A11">
        <w:t>Change in Requirements</w:t>
      </w:r>
      <w:r w:rsidR="00326A11" w:rsidRPr="00134C60">
        <w:rPr>
          <w:i/>
        </w:rPr>
        <w:t xml:space="preserve"> </w:t>
      </w:r>
      <w:r w:rsidR="00326A11" w:rsidRPr="000A4312">
        <w:t>(Catalog year effective 2019-20)</w:t>
      </w:r>
    </w:p>
    <w:p w14:paraId="3C5251E1" w14:textId="278A4EEE" w:rsidR="0033418C" w:rsidRDefault="0049112D" w:rsidP="00E059DA">
      <w:pPr>
        <w:pStyle w:val="ListParagraph2"/>
      </w:pPr>
      <w:r w:rsidRPr="0049112D">
        <w:t>Studio Art with a concentration in Sculpture, BFA</w:t>
      </w:r>
      <w:r w:rsidR="00326A11" w:rsidRPr="000A4312">
        <w:t>—</w:t>
      </w:r>
      <w:r w:rsidR="00326A11">
        <w:t>Change in Requirements</w:t>
      </w:r>
      <w:r w:rsidR="00326A11" w:rsidRPr="00FC1B22">
        <w:rPr>
          <w:i/>
        </w:rPr>
        <w:t xml:space="preserve"> </w:t>
      </w:r>
      <w:r w:rsidR="00326A11" w:rsidRPr="000A4312">
        <w:t>(Catalog year effective 2019-20)</w:t>
      </w:r>
    </w:p>
    <w:p w14:paraId="11C89352" w14:textId="0ABE29B2" w:rsidR="0083011D" w:rsidRPr="0025006B" w:rsidRDefault="0083011D" w:rsidP="0033418C">
      <w:pPr>
        <w:pStyle w:val="AlphaHeader"/>
        <w:numPr>
          <w:ilvl w:val="2"/>
          <w:numId w:val="16"/>
        </w:numPr>
      </w:pPr>
      <w:r w:rsidRPr="0025006B">
        <w:t>CHANGE IN EXISTING COURSE</w:t>
      </w:r>
    </w:p>
    <w:p w14:paraId="367BB388" w14:textId="77777777" w:rsidR="000A4312" w:rsidRPr="00326A11" w:rsidRDefault="000A4312" w:rsidP="000A4312">
      <w:pPr>
        <w:pStyle w:val="Heading3"/>
      </w:pPr>
      <w:r>
        <w:t>Co</w:t>
      </w:r>
      <w:r w:rsidRPr="00326A11">
        <w:t>llege of Engineering</w:t>
      </w:r>
    </w:p>
    <w:p w14:paraId="1B1BD5FE" w14:textId="77777777" w:rsidR="00C809DF" w:rsidRPr="00326A11" w:rsidRDefault="00C809DF" w:rsidP="00C809DF">
      <w:pPr>
        <w:pStyle w:val="Heading4"/>
      </w:pPr>
      <w:r w:rsidRPr="00326A11">
        <w:t>Department of Biomedical Engineering</w:t>
      </w:r>
    </w:p>
    <w:p w14:paraId="0890C656" w14:textId="152D5B1A" w:rsidR="000A4312" w:rsidRPr="00326A11" w:rsidRDefault="000A4312" w:rsidP="0033418C">
      <w:pPr>
        <w:pStyle w:val="ListParagraph2"/>
      </w:pPr>
      <w:r w:rsidRPr="00326A11">
        <w:t>BMEN - 3310 - Engineering Measurements from Human Systems</w:t>
      </w:r>
      <w:r w:rsidR="00326A11" w:rsidRPr="00326A11">
        <w:t>—Change in Prerequisite(s) (Catalog year effective 2019-20)</w:t>
      </w:r>
    </w:p>
    <w:p w14:paraId="351578A8" w14:textId="77777777" w:rsidR="000A4312" w:rsidRDefault="000A4312" w:rsidP="0049112D">
      <w:pPr>
        <w:pStyle w:val="Heading4"/>
      </w:pPr>
      <w:r>
        <w:t>Department of Computer Science and Engineering</w:t>
      </w:r>
    </w:p>
    <w:p w14:paraId="13C28D57" w14:textId="735BC1EA" w:rsidR="000A4312" w:rsidRDefault="000A4312" w:rsidP="0033418C">
      <w:pPr>
        <w:pStyle w:val="ListParagraph2"/>
      </w:pPr>
      <w:r>
        <w:t>CSCE - 2610 - Assembly Language and Computer Organization</w:t>
      </w:r>
      <w:r w:rsidR="00C809DF" w:rsidRPr="00C809DF">
        <w:t>—</w:t>
      </w:r>
      <w:r w:rsidR="00C809DF">
        <w:t xml:space="preserve">Change in Contact Hours </w:t>
      </w:r>
      <w:r w:rsidR="00F0230E">
        <w:rPr>
          <w:i/>
        </w:rPr>
        <w:t>Adding one hour of recitation (3;0;1)</w:t>
      </w:r>
      <w:r w:rsidR="00C809DF" w:rsidRPr="00C809DF">
        <w:rPr>
          <w:i/>
        </w:rPr>
        <w:t xml:space="preserve"> </w:t>
      </w:r>
      <w:r w:rsidR="00C809DF" w:rsidRPr="00C809DF">
        <w:t>(Catalog year effective 2019-20)</w:t>
      </w:r>
    </w:p>
    <w:p w14:paraId="6A0D001D" w14:textId="77777777" w:rsidR="00C809DF" w:rsidRDefault="00C809DF" w:rsidP="00C809DF">
      <w:pPr>
        <w:pStyle w:val="Heading4"/>
      </w:pPr>
      <w:r>
        <w:t>Department of Electrical Engineering</w:t>
      </w:r>
    </w:p>
    <w:p w14:paraId="0FCA4E7A" w14:textId="28964C08" w:rsidR="00C809DF" w:rsidRDefault="00C809DF" w:rsidP="0033418C">
      <w:pPr>
        <w:pStyle w:val="ListParagraph2"/>
      </w:pPr>
      <w:r>
        <w:t>EENG - 1910 - Introduction to Electrical Engineering</w:t>
      </w:r>
      <w:r w:rsidRPr="00C809DF">
        <w:t>—</w:t>
      </w:r>
      <w:r>
        <w:t>Change in</w:t>
      </w:r>
      <w:r w:rsidR="00F43457">
        <w:t xml:space="preserve"> </w:t>
      </w:r>
      <w:r>
        <w:t>Short Course Title</w:t>
      </w:r>
      <w:r w:rsidR="00F43457">
        <w:t xml:space="preserve">, Course Title </w:t>
      </w:r>
      <w:r w:rsidR="00F43457">
        <w:rPr>
          <w:i/>
        </w:rPr>
        <w:t>from Learning to Learn Project</w:t>
      </w:r>
      <w:r w:rsidRPr="00C809DF">
        <w:t xml:space="preserve"> (Catalog year effective 2019-20)</w:t>
      </w:r>
    </w:p>
    <w:p w14:paraId="5F314E0C" w14:textId="4CC4AB6F" w:rsidR="00C809DF" w:rsidRDefault="00C809DF" w:rsidP="0033418C">
      <w:pPr>
        <w:pStyle w:val="ListParagraph2"/>
      </w:pPr>
      <w:r>
        <w:t>EENG - 2620 - Signals and Systems</w:t>
      </w:r>
      <w:r w:rsidR="00502018" w:rsidRPr="00C809DF">
        <w:t>—</w:t>
      </w:r>
      <w:r w:rsidR="00502018">
        <w:t xml:space="preserve">Change in Corequisite(s) </w:t>
      </w:r>
      <w:r w:rsidR="00502018" w:rsidRPr="00C809DF">
        <w:t>(Catalog year effective 2019-20)</w:t>
      </w:r>
    </w:p>
    <w:p w14:paraId="018C1740" w14:textId="45473A6E" w:rsidR="00C809DF" w:rsidRDefault="00C809DF" w:rsidP="0033418C">
      <w:pPr>
        <w:pStyle w:val="ListParagraph2"/>
      </w:pPr>
      <w:r>
        <w:t>EENG - 2920 - Analog and Digital Circuit Design Project</w:t>
      </w:r>
      <w:r w:rsidR="00502018" w:rsidRPr="00C809DF">
        <w:t>—</w:t>
      </w:r>
      <w:r w:rsidR="00502018">
        <w:t>Change in Short Course Title, Prerequisite(s)</w:t>
      </w:r>
      <w:r w:rsidR="00F43457">
        <w:t xml:space="preserve">, Course Title </w:t>
      </w:r>
      <w:r w:rsidR="00F43457">
        <w:rPr>
          <w:i/>
        </w:rPr>
        <w:t>from Analog Circuit Design Project</w:t>
      </w:r>
      <w:r w:rsidR="00502018" w:rsidRPr="00C809DF">
        <w:t xml:space="preserve"> (Catalog year effective 2019-20)</w:t>
      </w:r>
    </w:p>
    <w:p w14:paraId="5D16E190" w14:textId="77777777" w:rsidR="00502018" w:rsidRDefault="00C809DF" w:rsidP="0033418C">
      <w:pPr>
        <w:pStyle w:val="ListParagraph2"/>
      </w:pPr>
      <w:r>
        <w:t>EENG - 3410 - Engineering Electromagnetics</w:t>
      </w:r>
      <w:r w:rsidR="00502018" w:rsidRPr="00C809DF">
        <w:t>—</w:t>
      </w:r>
      <w:r w:rsidR="00502018">
        <w:t>Change in Prerequisite(s)</w:t>
      </w:r>
      <w:r w:rsidR="00502018" w:rsidRPr="00C809DF">
        <w:t xml:space="preserve"> (Catalog year effective 2019-20)</w:t>
      </w:r>
    </w:p>
    <w:p w14:paraId="0D0092D0" w14:textId="6ED7D1DD" w:rsidR="00C809DF" w:rsidRDefault="00C809DF" w:rsidP="0033418C">
      <w:pPr>
        <w:pStyle w:val="ListParagraph2"/>
      </w:pPr>
      <w:r>
        <w:t>EENG - 3910 - DSP System Design Project</w:t>
      </w:r>
      <w:r w:rsidR="00502018" w:rsidRPr="00C809DF">
        <w:t>—</w:t>
      </w:r>
      <w:r w:rsidR="00502018">
        <w:t>Change in Prerequisite(s)</w:t>
      </w:r>
      <w:r w:rsidR="00502018" w:rsidRPr="00C809DF">
        <w:t xml:space="preserve"> (Catalog year effective 2019-20)</w:t>
      </w:r>
    </w:p>
    <w:p w14:paraId="29B500F3" w14:textId="77777777" w:rsidR="000A4312" w:rsidRDefault="000A4312" w:rsidP="0049112D">
      <w:pPr>
        <w:pStyle w:val="Heading4"/>
      </w:pPr>
      <w:r>
        <w:t>Department of Mechanical and Energy Engineering</w:t>
      </w:r>
    </w:p>
    <w:p w14:paraId="0CD231D6" w14:textId="7EA8FC4F" w:rsidR="00AA7881" w:rsidRPr="00271AB1" w:rsidRDefault="00AA7881" w:rsidP="0033418C">
      <w:pPr>
        <w:pStyle w:val="ListParagraph2"/>
      </w:pPr>
      <w:r w:rsidRPr="00271AB1">
        <w:t>MEEN - 4110 - Renewable Energy</w:t>
      </w:r>
      <w:r w:rsidR="00502018" w:rsidRPr="00271AB1">
        <w:t>—Change in</w:t>
      </w:r>
      <w:r w:rsidR="006233C8" w:rsidRPr="00271AB1">
        <w:t xml:space="preserve"> Prerequisite(s), Short Course Title</w:t>
      </w:r>
      <w:r w:rsidR="00F931CE" w:rsidRPr="00271AB1">
        <w:t xml:space="preserve">, Course Title </w:t>
      </w:r>
      <w:r w:rsidR="006233C8" w:rsidRPr="00271AB1">
        <w:t xml:space="preserve"> </w:t>
      </w:r>
      <w:r w:rsidR="006233C8" w:rsidRPr="00271AB1">
        <w:rPr>
          <w:i/>
        </w:rPr>
        <w:t xml:space="preserve">from Alternative Energy Sources </w:t>
      </w:r>
      <w:r w:rsidR="00502018" w:rsidRPr="00271AB1">
        <w:t>(Catalog year effective 2019-20)</w:t>
      </w:r>
    </w:p>
    <w:p w14:paraId="347EDF6A" w14:textId="5FB3DD95" w:rsidR="000A4312" w:rsidRDefault="000A4312" w:rsidP="0033418C">
      <w:pPr>
        <w:pStyle w:val="ListParagraph2"/>
      </w:pPr>
      <w:r>
        <w:lastRenderedPageBreak/>
        <w:t>MEEN - 4152 - Composites and Lightweight Structures</w:t>
      </w:r>
      <w:r w:rsidR="00502018" w:rsidRPr="00C809DF">
        <w:t>—</w:t>
      </w:r>
      <w:r w:rsidR="00502018">
        <w:t>Change in</w:t>
      </w:r>
      <w:r w:rsidR="006233C8">
        <w:t xml:space="preserve"> Course Title </w:t>
      </w:r>
      <w:r w:rsidR="006233C8" w:rsidRPr="0033418C">
        <w:rPr>
          <w:i/>
        </w:rPr>
        <w:t xml:space="preserve">from Mechanics of Composites and Foams for Lightweight Energy Efficient Structures </w:t>
      </w:r>
      <w:r w:rsidR="00502018" w:rsidRPr="00C809DF">
        <w:t>(Catalog year effective 2019-20)</w:t>
      </w:r>
    </w:p>
    <w:p w14:paraId="024DA55A" w14:textId="349CB08B" w:rsidR="000A4312" w:rsidRDefault="000A4312" w:rsidP="0033418C">
      <w:pPr>
        <w:pStyle w:val="ListParagraph2"/>
      </w:pPr>
      <w:r>
        <w:t>MEEN - 4320 - Building Energy Systems</w:t>
      </w:r>
      <w:r w:rsidR="00502018" w:rsidRPr="00C809DF">
        <w:t>—</w:t>
      </w:r>
      <w:r w:rsidR="00502018">
        <w:t xml:space="preserve">Change in </w:t>
      </w:r>
      <w:r w:rsidR="006233C8" w:rsidRPr="006233C8">
        <w:t>Description</w:t>
      </w:r>
      <w:r w:rsidR="006233C8">
        <w:t xml:space="preserve">, </w:t>
      </w:r>
      <w:r w:rsidR="006233C8" w:rsidRPr="006233C8">
        <w:t>Course Title</w:t>
      </w:r>
      <w:r w:rsidR="006233C8">
        <w:t xml:space="preserve"> </w:t>
      </w:r>
      <w:r w:rsidR="006233C8" w:rsidRPr="006233C8">
        <w:rPr>
          <w:i/>
        </w:rPr>
        <w:t>from Mechanical Systems for Buildings</w:t>
      </w:r>
      <w:r w:rsidR="006233C8" w:rsidRPr="006233C8">
        <w:t xml:space="preserve"> </w:t>
      </w:r>
      <w:r w:rsidR="00502018" w:rsidRPr="00C809DF">
        <w:t>(Catalog year effective 2019-20)</w:t>
      </w:r>
    </w:p>
    <w:p w14:paraId="6A7C70A1" w14:textId="2FE47FF7" w:rsidR="00983B3F" w:rsidRDefault="00983B3F" w:rsidP="00983B3F">
      <w:pPr>
        <w:pStyle w:val="Heading3"/>
      </w:pPr>
      <w:r>
        <w:t>College of Health and Public Service</w:t>
      </w:r>
    </w:p>
    <w:p w14:paraId="01FF080D" w14:textId="2127C9B7" w:rsidR="00983B3F" w:rsidRPr="00983B3F" w:rsidRDefault="00983B3F" w:rsidP="00983B3F">
      <w:pPr>
        <w:pStyle w:val="Heading4"/>
      </w:pPr>
      <w:r w:rsidRPr="00983B3F">
        <w:t>Department of Audiology and Speech-Language Pathology</w:t>
      </w:r>
    </w:p>
    <w:p w14:paraId="3E46EF13" w14:textId="5EFBD140" w:rsidR="00983B3F" w:rsidRPr="00983B3F" w:rsidRDefault="00983B3F" w:rsidP="0033418C">
      <w:pPr>
        <w:pStyle w:val="ListParagraph2"/>
      </w:pPr>
      <w:r w:rsidRPr="00983B3F">
        <w:t>ASLP - 3035 - Language Development</w:t>
      </w:r>
      <w:r w:rsidR="00502018" w:rsidRPr="00C809DF">
        <w:t>—</w:t>
      </w:r>
      <w:r w:rsidR="00502018">
        <w:t xml:space="preserve">Change in </w:t>
      </w:r>
      <w:r w:rsidR="006233C8">
        <w:t>Prerequisite(s)</w:t>
      </w:r>
      <w:r w:rsidR="006233C8" w:rsidRPr="00C809DF">
        <w:t xml:space="preserve"> </w:t>
      </w:r>
      <w:r w:rsidR="00502018" w:rsidRPr="00C809DF">
        <w:t>(Catalog year effective 2019-20)</w:t>
      </w:r>
    </w:p>
    <w:p w14:paraId="424E8A76" w14:textId="024A27F9" w:rsidR="00983B3F" w:rsidRPr="00983B3F" w:rsidRDefault="00983B3F" w:rsidP="0033418C">
      <w:pPr>
        <w:pStyle w:val="ListParagraph2"/>
      </w:pPr>
      <w:r w:rsidRPr="00983B3F">
        <w:t>ASLP - 4050 - Neurological Bases of Speech and Hearing</w:t>
      </w:r>
      <w:r w:rsidR="00502018" w:rsidRPr="00C809DF">
        <w:t>—</w:t>
      </w:r>
      <w:r w:rsidR="00502018">
        <w:t xml:space="preserve">Change in </w:t>
      </w:r>
      <w:r w:rsidR="006233C8">
        <w:t>Prerequisite(s)</w:t>
      </w:r>
      <w:r w:rsidR="006233C8" w:rsidRPr="00C809DF">
        <w:t xml:space="preserve"> </w:t>
      </w:r>
      <w:r w:rsidR="00502018" w:rsidRPr="00C809DF">
        <w:t>(Catalog year effective 2019-20)</w:t>
      </w:r>
    </w:p>
    <w:p w14:paraId="5A22B38C" w14:textId="2DFBD562" w:rsidR="00983B3F" w:rsidRPr="00983B3F" w:rsidRDefault="00983B3F" w:rsidP="0033418C">
      <w:pPr>
        <w:pStyle w:val="ListParagraph2"/>
      </w:pPr>
      <w:r w:rsidRPr="00983B3F">
        <w:t xml:space="preserve">ASLP - 4060 - Clinical Methods in Audiology </w:t>
      </w:r>
      <w:r w:rsidR="00F931CE">
        <w:t>and</w:t>
      </w:r>
      <w:r w:rsidRPr="00983B3F">
        <w:t xml:space="preserve"> Speech-Language Pathology II</w:t>
      </w:r>
      <w:r w:rsidR="00502018" w:rsidRPr="00C809DF">
        <w:t>—</w:t>
      </w:r>
      <w:r w:rsidR="00502018">
        <w:t xml:space="preserve">Change in </w:t>
      </w:r>
      <w:r w:rsidR="006233C8">
        <w:t>Prerequisite(s)</w:t>
      </w:r>
      <w:r w:rsidR="006233C8" w:rsidRPr="00C809DF">
        <w:t xml:space="preserve"> </w:t>
      </w:r>
      <w:r w:rsidR="00502018" w:rsidRPr="00C809DF">
        <w:t>(Catalog year effective 2019-20)</w:t>
      </w:r>
    </w:p>
    <w:p w14:paraId="71A4EE4D" w14:textId="6B5DF63D" w:rsidR="00983B3F" w:rsidRDefault="00983B3F" w:rsidP="0033418C">
      <w:pPr>
        <w:pStyle w:val="ListParagraph2"/>
      </w:pPr>
      <w:r w:rsidRPr="00983B3F">
        <w:t>ASLP - 4070 - Topics in Speech-Language Pathology and Audiology</w:t>
      </w:r>
      <w:r w:rsidR="00502018" w:rsidRPr="00C809DF">
        <w:t>—</w:t>
      </w:r>
      <w:r w:rsidR="00502018">
        <w:t>Change in</w:t>
      </w:r>
      <w:r w:rsidR="006233C8">
        <w:t xml:space="preserve"> Prerequisite(s)</w:t>
      </w:r>
      <w:r w:rsidR="00502018">
        <w:t xml:space="preserve"> </w:t>
      </w:r>
      <w:r w:rsidR="00502018" w:rsidRPr="00C809DF">
        <w:t>(Catalog year effective 2019-20)</w:t>
      </w:r>
    </w:p>
    <w:p w14:paraId="430DEE25" w14:textId="34F7E28E" w:rsidR="00C809DF" w:rsidRDefault="00C809DF" w:rsidP="00C809DF">
      <w:pPr>
        <w:pStyle w:val="Heading4"/>
      </w:pPr>
      <w:r w:rsidRPr="00C809DF">
        <w:t>Department of Social Work</w:t>
      </w:r>
    </w:p>
    <w:p w14:paraId="4F0DB80A" w14:textId="1B6CD668" w:rsidR="00C809DF" w:rsidRPr="00C809DF" w:rsidRDefault="00C809DF" w:rsidP="0033418C">
      <w:pPr>
        <w:pStyle w:val="ListParagraph2"/>
      </w:pPr>
      <w:r w:rsidRPr="00C809DF">
        <w:t>SOWK - 3525 - Violence in Families</w:t>
      </w:r>
      <w:r w:rsidR="00502018" w:rsidRPr="00C809DF">
        <w:t>—</w:t>
      </w:r>
      <w:r w:rsidR="00502018">
        <w:t xml:space="preserve">Change in </w:t>
      </w:r>
      <w:r w:rsidR="006233C8" w:rsidRPr="006233C8">
        <w:t xml:space="preserve">Description </w:t>
      </w:r>
      <w:r w:rsidR="00502018" w:rsidRPr="00C809DF">
        <w:t>(Catalog year effective 2019-20)</w:t>
      </w:r>
    </w:p>
    <w:p w14:paraId="0ED79637" w14:textId="2860DC13" w:rsidR="00C809DF" w:rsidRPr="00C809DF" w:rsidRDefault="00C809DF" w:rsidP="0033418C">
      <w:pPr>
        <w:pStyle w:val="ListParagraph2"/>
      </w:pPr>
      <w:r w:rsidRPr="00C809DF">
        <w:t>SOWK - 4700 - Child Welfare Practice and Services</w:t>
      </w:r>
      <w:r w:rsidR="00502018" w:rsidRPr="00C809DF">
        <w:t>—</w:t>
      </w:r>
      <w:r w:rsidR="00502018">
        <w:t xml:space="preserve">Change in </w:t>
      </w:r>
      <w:r w:rsidR="001E5F57" w:rsidRPr="001E5F57">
        <w:t xml:space="preserve">Description </w:t>
      </w:r>
      <w:r w:rsidR="00502018" w:rsidRPr="00C809DF">
        <w:t>(Catalog year effective 2019-20)</w:t>
      </w:r>
    </w:p>
    <w:p w14:paraId="3AFDF7A3" w14:textId="4D454C5F" w:rsidR="00C809DF" w:rsidRDefault="00C809DF" w:rsidP="0033418C">
      <w:pPr>
        <w:pStyle w:val="ListParagraph2"/>
      </w:pPr>
      <w:r w:rsidRPr="00C809DF">
        <w:t>SOWK - 4725 - Theory and Practice in Mental Health</w:t>
      </w:r>
      <w:r w:rsidR="00502018" w:rsidRPr="00C809DF">
        <w:t>—</w:t>
      </w:r>
      <w:r w:rsidR="00502018">
        <w:t xml:space="preserve">Change </w:t>
      </w:r>
      <w:r w:rsidR="001E5F57">
        <w:t xml:space="preserve">in </w:t>
      </w:r>
      <w:r w:rsidR="001E5F57" w:rsidRPr="001E5F57">
        <w:t xml:space="preserve">Description </w:t>
      </w:r>
      <w:r w:rsidR="00502018" w:rsidRPr="00C809DF">
        <w:t>(Catalog year effective 2019-20)</w:t>
      </w:r>
    </w:p>
    <w:p w14:paraId="1219F6B3" w14:textId="77777777" w:rsidR="000A4312" w:rsidRDefault="000A4312" w:rsidP="000A4312">
      <w:pPr>
        <w:pStyle w:val="Heading3"/>
      </w:pPr>
      <w:r>
        <w:t>College of Liberal Arts and Social Sciences</w:t>
      </w:r>
    </w:p>
    <w:p w14:paraId="0919E10F" w14:textId="77777777" w:rsidR="000A4312" w:rsidRDefault="000A4312" w:rsidP="000A4312">
      <w:pPr>
        <w:pStyle w:val="Heading4"/>
      </w:pPr>
      <w:r>
        <w:t>Department of Geography and the Environment</w:t>
      </w:r>
    </w:p>
    <w:p w14:paraId="40DBC07C" w14:textId="6D4741FD" w:rsidR="000A4312" w:rsidRDefault="000A4312" w:rsidP="0033418C">
      <w:pPr>
        <w:pStyle w:val="ListParagraph2"/>
      </w:pPr>
      <w:r>
        <w:t>GEOG - 4560 - Introduction to Python Programming</w:t>
      </w:r>
      <w:r w:rsidR="00502018" w:rsidRPr="00C809DF">
        <w:t>—</w:t>
      </w:r>
      <w:r w:rsidR="00502018">
        <w:t xml:space="preserve">Change in </w:t>
      </w:r>
      <w:r w:rsidR="001E5F57">
        <w:t xml:space="preserve">Short Course Title, Description, Course Title </w:t>
      </w:r>
      <w:r w:rsidR="001E5F57">
        <w:rPr>
          <w:i/>
        </w:rPr>
        <w:t>from</w:t>
      </w:r>
      <w:r w:rsidR="001E5F57" w:rsidRPr="00C809DF">
        <w:t xml:space="preserve"> </w:t>
      </w:r>
      <w:r w:rsidR="001E5F57" w:rsidRPr="001E5F57">
        <w:rPr>
          <w:i/>
        </w:rPr>
        <w:t>Introduction to GIS Programming</w:t>
      </w:r>
      <w:r w:rsidR="001E5F57">
        <w:rPr>
          <w:i/>
        </w:rPr>
        <w:t xml:space="preserve"> </w:t>
      </w:r>
      <w:r w:rsidR="00502018" w:rsidRPr="00C809DF">
        <w:t>(Catalog year effective 2019-20)</w:t>
      </w:r>
    </w:p>
    <w:p w14:paraId="49742C30" w14:textId="77777777" w:rsidR="000A4312" w:rsidRDefault="000A4312" w:rsidP="000A4312">
      <w:pPr>
        <w:pStyle w:val="Heading4"/>
      </w:pPr>
      <w:r>
        <w:t>Department of Spanish</w:t>
      </w:r>
    </w:p>
    <w:p w14:paraId="08D010CC" w14:textId="2B075E86" w:rsidR="000A4312" w:rsidRDefault="000A4312" w:rsidP="0033418C">
      <w:pPr>
        <w:pStyle w:val="ListParagraph2"/>
      </w:pPr>
      <w:r>
        <w:t>SPAN - 3010 - Writing in Spanish: Style and Technique</w:t>
      </w:r>
      <w:r w:rsidR="00502018" w:rsidRPr="00C809DF">
        <w:t>—</w:t>
      </w:r>
      <w:r w:rsidR="00502018">
        <w:t xml:space="preserve">Change in </w:t>
      </w:r>
      <w:r w:rsidR="001E5F57">
        <w:t>Prerequisite(s)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3121100B" w14:textId="69481276" w:rsidR="000A4312" w:rsidRDefault="000A4312" w:rsidP="0033418C">
      <w:pPr>
        <w:pStyle w:val="ListParagraph2"/>
      </w:pPr>
      <w:r>
        <w:t>SPAN - 3110 - Introduction to Hispanic Literature</w:t>
      </w:r>
      <w:r w:rsidR="00502018" w:rsidRPr="00C809DF">
        <w:t>—</w:t>
      </w:r>
      <w:r w:rsidR="00502018">
        <w:t xml:space="preserve">Change in </w:t>
      </w:r>
      <w:r w:rsidR="001E5F57">
        <w:t>Prerequisite(s)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5C7136BC" w14:textId="7AEE5807" w:rsidR="000A4312" w:rsidRDefault="000A4312" w:rsidP="0033418C">
      <w:pPr>
        <w:pStyle w:val="ListParagraph2"/>
      </w:pPr>
      <w:r>
        <w:lastRenderedPageBreak/>
        <w:t>SPAN - 4095 - Spanish Idiomatic Expressions in Context</w:t>
      </w:r>
      <w:r w:rsidR="00502018" w:rsidRPr="00C809DF">
        <w:t>—</w:t>
      </w:r>
      <w:r w:rsidR="00502018">
        <w:t xml:space="preserve">Change in </w:t>
      </w:r>
      <w:r w:rsidR="001E5F57">
        <w:t>Prerequisite(s)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7E4DA1BC" w14:textId="560E6B9D" w:rsidR="000A4312" w:rsidRDefault="000A4312" w:rsidP="0033418C">
      <w:pPr>
        <w:pStyle w:val="ListParagraph2"/>
      </w:pPr>
      <w:r>
        <w:t>SPAN - 4120 - Advanced Spanish Grammar II</w:t>
      </w:r>
      <w:r w:rsidR="00502018" w:rsidRPr="00C809DF">
        <w:t>—</w:t>
      </w:r>
      <w:r w:rsidR="00502018">
        <w:t xml:space="preserve">Change in </w:t>
      </w:r>
      <w:r w:rsidR="001E5F57">
        <w:t>Prerequisite(s)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2F480701" w14:textId="77777777" w:rsidR="000A4312" w:rsidRDefault="000A4312" w:rsidP="000A4312">
      <w:pPr>
        <w:pStyle w:val="Heading3"/>
      </w:pPr>
      <w:r>
        <w:t>College of Science</w:t>
      </w:r>
    </w:p>
    <w:p w14:paraId="6113633F" w14:textId="77777777" w:rsidR="000A4312" w:rsidRDefault="000A4312" w:rsidP="000A4312">
      <w:pPr>
        <w:pStyle w:val="Heading4"/>
      </w:pPr>
      <w:r>
        <w:t>Department of Biological Sciences</w:t>
      </w:r>
    </w:p>
    <w:p w14:paraId="3FD3591B" w14:textId="0F7527D5" w:rsidR="000A4312" w:rsidRDefault="000A4312" w:rsidP="0033418C">
      <w:pPr>
        <w:pStyle w:val="ListParagraph2"/>
      </w:pPr>
      <w:r>
        <w:t>BIOC - 4540 - Biochemistry I</w:t>
      </w:r>
      <w:r w:rsidR="00502018" w:rsidRPr="00C809DF">
        <w:t>—</w:t>
      </w:r>
      <w:r w:rsidR="00502018">
        <w:t xml:space="preserve">Change in </w:t>
      </w:r>
      <w:r w:rsidR="001E5F57">
        <w:t>Description, Prerequisite(s), Note(s)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2A0E25E5" w14:textId="77777777" w:rsidR="000A4312" w:rsidRDefault="000A4312" w:rsidP="0049112D">
      <w:pPr>
        <w:pStyle w:val="Heading4"/>
      </w:pPr>
      <w:r>
        <w:t>Department of Physics</w:t>
      </w:r>
    </w:p>
    <w:p w14:paraId="7BD087CC" w14:textId="23B544D0" w:rsidR="000A4312" w:rsidRDefault="000A4312" w:rsidP="0033418C">
      <w:pPr>
        <w:pStyle w:val="ListParagraph2"/>
      </w:pPr>
      <w:r>
        <w:t>PHYS - 4150 - Experimental Physics I</w:t>
      </w:r>
      <w:r w:rsidR="00502018" w:rsidRPr="00C809DF">
        <w:t>—</w:t>
      </w:r>
      <w:r w:rsidR="00502018">
        <w:t xml:space="preserve">Change in </w:t>
      </w:r>
      <w:r w:rsidR="001E5F57">
        <w:t>Repeat Status, Description</w:t>
      </w:r>
      <w:r w:rsidR="001E5F57" w:rsidRPr="00C809DF">
        <w:t xml:space="preserve"> </w:t>
      </w:r>
      <w:r w:rsidR="00502018" w:rsidRPr="00C809DF">
        <w:t>(Catalog year effective 2019-20)</w:t>
      </w:r>
    </w:p>
    <w:p w14:paraId="6BC7C399" w14:textId="554D4A68" w:rsidR="000A4312" w:rsidRDefault="009B186F" w:rsidP="000A4312">
      <w:pPr>
        <w:pStyle w:val="Heading3"/>
      </w:pPr>
      <w:r>
        <w:t>College of Visual Arts and Design</w:t>
      </w:r>
    </w:p>
    <w:p w14:paraId="69A7B7AB" w14:textId="77777777" w:rsidR="000A4312" w:rsidRDefault="000A4312" w:rsidP="000A4312">
      <w:pPr>
        <w:pStyle w:val="Heading4"/>
      </w:pPr>
      <w:r>
        <w:t>Department of Design</w:t>
      </w:r>
    </w:p>
    <w:p w14:paraId="623E1B52" w14:textId="7350BB81" w:rsidR="000A4312" w:rsidRDefault="000A4312" w:rsidP="0033418C">
      <w:pPr>
        <w:pStyle w:val="ListParagraph2"/>
      </w:pPr>
      <w:r>
        <w:t>ADES - 4660 - Seminar in Design Management</w:t>
      </w:r>
      <w:r w:rsidR="00502018" w:rsidRPr="00C809DF">
        <w:t>—</w:t>
      </w:r>
      <w:r w:rsidR="00502018">
        <w:t xml:space="preserve">Change in </w:t>
      </w:r>
      <w:r w:rsidR="001E5F57">
        <w:t>Prerequisite(s)</w:t>
      </w:r>
      <w:r w:rsidR="001E5F57" w:rsidRPr="00C809DF">
        <w:t xml:space="preserve"> </w:t>
      </w:r>
      <w:r w:rsidR="00502018" w:rsidRPr="00C809DF">
        <w:t>(Catalog year effective 2019-20)</w:t>
      </w:r>
    </w:p>
    <w:p w14:paraId="03AB10D4" w14:textId="77777777" w:rsidR="000A4312" w:rsidRDefault="000A4312" w:rsidP="000A4312">
      <w:pPr>
        <w:pStyle w:val="Heading4"/>
      </w:pPr>
      <w:r>
        <w:t>Department of Studio Art</w:t>
      </w:r>
    </w:p>
    <w:p w14:paraId="54B1480A" w14:textId="726F0128" w:rsidR="000A4312" w:rsidRPr="000A4312" w:rsidRDefault="000A4312" w:rsidP="0033418C">
      <w:pPr>
        <w:pStyle w:val="ListParagraph2"/>
      </w:pPr>
      <w:r>
        <w:t>ASTU - 3200 - Intermediate Figure Drawing</w:t>
      </w:r>
      <w:r w:rsidR="00502018" w:rsidRPr="00C809DF">
        <w:t>—</w:t>
      </w:r>
      <w:r w:rsidR="00502018">
        <w:t xml:space="preserve">Change in </w:t>
      </w:r>
      <w:r w:rsidR="001E5F57">
        <w:t>Description</w:t>
      </w:r>
      <w:r w:rsidR="001E5F57" w:rsidRPr="00C809DF">
        <w:t xml:space="preserve"> </w:t>
      </w:r>
      <w:r w:rsidR="00502018" w:rsidRPr="00C809DF">
        <w:t>(Catalog year effective 2019-20)</w:t>
      </w:r>
    </w:p>
    <w:p w14:paraId="7A4730AB" w14:textId="7BE1DA71" w:rsidR="000A4312" w:rsidRPr="000A4312" w:rsidRDefault="000A4312" w:rsidP="0033418C">
      <w:pPr>
        <w:pStyle w:val="ListParagraph2"/>
      </w:pPr>
      <w:r w:rsidRPr="000A4312">
        <w:t>ASTU - 3220 - Figure Painting I</w:t>
      </w:r>
      <w:r w:rsidR="00502018" w:rsidRPr="00C809DF">
        <w:t>—</w:t>
      </w:r>
      <w:r w:rsidR="00502018">
        <w:t xml:space="preserve">Change in </w:t>
      </w:r>
      <w:r w:rsidR="001E5F57">
        <w:t>Description</w:t>
      </w:r>
      <w:r w:rsidR="001E5F57" w:rsidRPr="00C809DF">
        <w:t xml:space="preserve"> </w:t>
      </w:r>
      <w:r w:rsidR="00502018" w:rsidRPr="00C809DF">
        <w:t>(Catalog year effective 2019-20)</w:t>
      </w:r>
    </w:p>
    <w:p w14:paraId="067347CE" w14:textId="45383F02" w:rsidR="00734D53" w:rsidRDefault="0083011D" w:rsidP="0033418C">
      <w:pPr>
        <w:pStyle w:val="AlphaHeader"/>
      </w:pPr>
      <w:r w:rsidRPr="0025006B">
        <w:t>COURSE DELETIONS</w:t>
      </w:r>
    </w:p>
    <w:p w14:paraId="3A3018EC" w14:textId="77777777" w:rsidR="00472880" w:rsidRDefault="00472880" w:rsidP="00472880">
      <w:pPr>
        <w:pStyle w:val="Heading3"/>
      </w:pPr>
      <w:r>
        <w:t>College of Science</w:t>
      </w:r>
    </w:p>
    <w:p w14:paraId="6238D619" w14:textId="35433C88" w:rsidR="00472880" w:rsidRDefault="00472880" w:rsidP="00472880">
      <w:pPr>
        <w:pStyle w:val="Heading4"/>
      </w:pPr>
      <w:r>
        <w:t>Department of Physics</w:t>
      </w:r>
    </w:p>
    <w:p w14:paraId="35DDDCE0" w14:textId="63ED6CFC" w:rsidR="00EC3B73" w:rsidRPr="00EC3B73" w:rsidRDefault="00472880" w:rsidP="00EC3B73">
      <w:pPr>
        <w:pStyle w:val="None"/>
        <w:rPr>
          <w:i/>
        </w:rPr>
      </w:pPr>
      <w:r>
        <w:t>X-D-1</w:t>
      </w:r>
      <w:r>
        <w:tab/>
        <w:t>PHYS – 4170 – Experimental Physics III – Course Deletion (Catalog effective year 2019-20)</w:t>
      </w:r>
    </w:p>
    <w:p w14:paraId="2F6A5D59" w14:textId="77777777" w:rsidR="00370DC0" w:rsidRPr="0025006B" w:rsidRDefault="005300AF" w:rsidP="0033418C">
      <w:pPr>
        <w:pStyle w:val="AlphaHeader"/>
      </w:pPr>
      <w:r w:rsidRPr="0025006B">
        <w:t>GRAD TRACK PATHWAYS</w:t>
      </w:r>
    </w:p>
    <w:p w14:paraId="28F005B9" w14:textId="77777777" w:rsidR="00BD29FD" w:rsidRPr="00BD29FD" w:rsidRDefault="00BD29FD" w:rsidP="00BD29FD"/>
    <w:p w14:paraId="6F760140" w14:textId="52877E2B" w:rsidR="00472880" w:rsidRDefault="00472880" w:rsidP="00472880">
      <w:pPr>
        <w:pStyle w:val="Heading3"/>
      </w:pPr>
      <w:r>
        <w:t>College of Information</w:t>
      </w:r>
    </w:p>
    <w:p w14:paraId="1D1AD7E8" w14:textId="3D41B28A" w:rsidR="00472880" w:rsidRDefault="00472880" w:rsidP="00472880">
      <w:pPr>
        <w:pStyle w:val="Heading4"/>
      </w:pPr>
      <w:r>
        <w:lastRenderedPageBreak/>
        <w:t>Department of Linguistics</w:t>
      </w:r>
    </w:p>
    <w:p w14:paraId="179FC5CA" w14:textId="77777777" w:rsidR="00DF4B15" w:rsidRDefault="00DF4B15" w:rsidP="0033418C">
      <w:pPr>
        <w:pStyle w:val="List1"/>
        <w:numPr>
          <w:ilvl w:val="0"/>
          <w:numId w:val="0"/>
        </w:numPr>
        <w:ind w:left="720"/>
      </w:pPr>
      <w:r>
        <w:t>X-E-1</w:t>
      </w:r>
      <w:r>
        <w:tab/>
        <w:t>Linguistics, BA with Grad Track option leading to Linguistics, MA—Add Grad Track (Catalog year effective 2019-20)</w:t>
      </w:r>
    </w:p>
    <w:p w14:paraId="1C6B2B88" w14:textId="430F1E80" w:rsidR="00472880" w:rsidRDefault="00472880" w:rsidP="00472880">
      <w:pPr>
        <w:pStyle w:val="Heading3"/>
      </w:pPr>
      <w:r>
        <w:t>College of Visual Arts and Design</w:t>
      </w:r>
    </w:p>
    <w:p w14:paraId="5671D141" w14:textId="034575DE" w:rsidR="00472880" w:rsidRDefault="00472880" w:rsidP="00472880">
      <w:pPr>
        <w:pStyle w:val="Heading4"/>
      </w:pPr>
      <w:r>
        <w:t>Department of Art Education and Art History</w:t>
      </w:r>
    </w:p>
    <w:p w14:paraId="2580B5A6" w14:textId="77777777" w:rsidR="00DF4B15" w:rsidRDefault="00DF4B15" w:rsidP="0033418C">
      <w:pPr>
        <w:pStyle w:val="List1"/>
        <w:numPr>
          <w:ilvl w:val="0"/>
          <w:numId w:val="0"/>
        </w:numPr>
        <w:ind w:left="720"/>
      </w:pPr>
      <w:r>
        <w:t>X-E-2</w:t>
      </w:r>
      <w:r>
        <w:tab/>
        <w:t>Art History, BA with Grad Track option leading to Art History, MA—Add Grad Track (Catalog effective 2019-20)</w:t>
      </w:r>
    </w:p>
    <w:p w14:paraId="7125764E" w14:textId="63E3D9B0" w:rsidR="00472880" w:rsidRDefault="00472880" w:rsidP="00472880">
      <w:pPr>
        <w:pStyle w:val="Heading4"/>
      </w:pPr>
      <w:r>
        <w:t>Department of Design</w:t>
      </w:r>
    </w:p>
    <w:p w14:paraId="45589DA9" w14:textId="57A4403B" w:rsidR="00326A11" w:rsidRPr="00326A11" w:rsidRDefault="00DF4B15" w:rsidP="0033418C">
      <w:pPr>
        <w:pStyle w:val="List1"/>
        <w:numPr>
          <w:ilvl w:val="0"/>
          <w:numId w:val="0"/>
        </w:numPr>
        <w:ind w:left="720"/>
      </w:pPr>
      <w:r>
        <w:t>X-E-3</w:t>
      </w:r>
      <w:r>
        <w:tab/>
        <w:t xml:space="preserve">Interior Design, BFA with Grad Track option leading to Design with a concentration in Interior Design for Sustainability, MA—Change in Program – Grad Track (Catalog year effective 2019-20) </w:t>
      </w:r>
    </w:p>
    <w:p w14:paraId="7653D329" w14:textId="77777777" w:rsidR="00C367EE" w:rsidRPr="0025006B" w:rsidRDefault="00600A5C" w:rsidP="0033418C">
      <w:pPr>
        <w:pStyle w:val="Heading2"/>
      </w:pPr>
      <w:r w:rsidRPr="0025006B">
        <w:t xml:space="preserve">CORE </w:t>
      </w:r>
      <w:r w:rsidR="000B20A0" w:rsidRPr="0025006B">
        <w:t>INFORMATION</w:t>
      </w:r>
      <w:r w:rsidRPr="0025006B">
        <w:t xml:space="preserve"> ITEM</w:t>
      </w:r>
      <w:r w:rsidR="00C367EE" w:rsidRPr="0025006B">
        <w:t>s</w:t>
      </w:r>
    </w:p>
    <w:p w14:paraId="08D8BCD1" w14:textId="55475854" w:rsidR="00BC023C" w:rsidRDefault="00956356" w:rsidP="00956356">
      <w:pPr>
        <w:pStyle w:val="List1"/>
      </w:pPr>
      <w:r>
        <w:t>Deadline to add an existing course to the core or changes to existing core courses need to be in front of OCCC by November 9.</w:t>
      </w:r>
    </w:p>
    <w:p w14:paraId="2D1472EC" w14:textId="274BAFA5" w:rsidR="00956356" w:rsidRDefault="00956356" w:rsidP="00956356">
      <w:pPr>
        <w:pStyle w:val="List1"/>
      </w:pPr>
      <w:proofErr w:type="gramStart"/>
      <w:r>
        <w:t>Core information track data</w:t>
      </w:r>
      <w:proofErr w:type="gramEnd"/>
      <w:r>
        <w:t>.</w:t>
      </w:r>
    </w:p>
    <w:p w14:paraId="771CD543" w14:textId="2EF60CFF" w:rsidR="00956356" w:rsidRPr="00326A11" w:rsidRDefault="00956356" w:rsidP="00956356">
      <w:pPr>
        <w:pStyle w:val="List1"/>
      </w:pPr>
      <w:r>
        <w:t>Communal scoring, volunteers needed.</w:t>
      </w:r>
    </w:p>
    <w:p w14:paraId="7DD04735" w14:textId="77777777" w:rsidR="00754D35" w:rsidRPr="00326A11" w:rsidRDefault="00754D35" w:rsidP="0033418C">
      <w:pPr>
        <w:pStyle w:val="Heading2"/>
      </w:pPr>
      <w:r w:rsidRPr="00326A11">
        <w:t>Information Items</w:t>
      </w:r>
    </w:p>
    <w:p w14:paraId="0D2AD307" w14:textId="1D6C342E" w:rsidR="003E7EC2" w:rsidRDefault="00326A11" w:rsidP="0033418C">
      <w:pPr>
        <w:pStyle w:val="ListParagraph"/>
      </w:pPr>
      <w:r w:rsidRPr="00326A11">
        <w:t>Mechanical and Energy Engineering, BS - clean-up</w:t>
      </w:r>
    </w:p>
    <w:p w14:paraId="56291E2F" w14:textId="1799EC46" w:rsidR="00B96E5E" w:rsidRDefault="00B96E5E" w:rsidP="0033418C">
      <w:pPr>
        <w:pStyle w:val="ListParagraph"/>
      </w:pPr>
      <w:r>
        <w:t>College of Engineering – change in admission requirements</w:t>
      </w:r>
    </w:p>
    <w:p w14:paraId="18AC1399" w14:textId="23A376B3" w:rsidR="00381F10" w:rsidRPr="00326A11" w:rsidRDefault="00381F10" w:rsidP="0033418C">
      <w:pPr>
        <w:pStyle w:val="ListParagraph"/>
      </w:pPr>
      <w:r>
        <w:t>Removal of Accounting/Taxation with IMAPP concentrations, BS and MS</w:t>
      </w:r>
    </w:p>
    <w:sectPr w:rsidR="00381F10" w:rsidRPr="00326A11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F9847" w14:textId="77777777" w:rsidR="00B3246E" w:rsidRDefault="00B3246E" w:rsidP="00125CAA">
      <w:pPr>
        <w:spacing w:after="0" w:line="240" w:lineRule="auto"/>
      </w:pPr>
      <w:r>
        <w:separator/>
      </w:r>
    </w:p>
  </w:endnote>
  <w:endnote w:type="continuationSeparator" w:id="0">
    <w:p w14:paraId="0E53CF5E" w14:textId="77777777" w:rsidR="00B3246E" w:rsidRDefault="00B3246E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6B824693" w:rsidR="00E059DA" w:rsidRDefault="00E05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113D7" w14:textId="77777777" w:rsidR="00E059DA" w:rsidRDefault="00E0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5430" w14:textId="77777777" w:rsidR="00B3246E" w:rsidRDefault="00B3246E" w:rsidP="00125CAA">
      <w:pPr>
        <w:spacing w:after="0" w:line="240" w:lineRule="auto"/>
      </w:pPr>
      <w:r>
        <w:separator/>
      </w:r>
    </w:p>
  </w:footnote>
  <w:footnote w:type="continuationSeparator" w:id="0">
    <w:p w14:paraId="1B8F2D62" w14:textId="77777777" w:rsidR="00B3246E" w:rsidRDefault="00B3246E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5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ED4C75"/>
    <w:multiLevelType w:val="multilevel"/>
    <w:tmpl w:val="0D524220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7" w15:restartNumberingAfterBreak="0">
    <w:nsid w:val="733C0F5F"/>
    <w:multiLevelType w:val="multilevel"/>
    <w:tmpl w:val="C47E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1">
      <w:startOverride w:val="2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mwtKgFAMLOD+4tAAAA"/>
  </w:docVars>
  <w:rsids>
    <w:rsidRoot w:val="0063536E"/>
    <w:rsid w:val="00000383"/>
    <w:rsid w:val="000036F3"/>
    <w:rsid w:val="00005E8D"/>
    <w:rsid w:val="000131AC"/>
    <w:rsid w:val="000141F3"/>
    <w:rsid w:val="000143C3"/>
    <w:rsid w:val="00021397"/>
    <w:rsid w:val="00024311"/>
    <w:rsid w:val="00026449"/>
    <w:rsid w:val="00026F48"/>
    <w:rsid w:val="00036D00"/>
    <w:rsid w:val="000418F2"/>
    <w:rsid w:val="00042F0F"/>
    <w:rsid w:val="00047D5D"/>
    <w:rsid w:val="00051D32"/>
    <w:rsid w:val="0005472C"/>
    <w:rsid w:val="00055058"/>
    <w:rsid w:val="00062A2B"/>
    <w:rsid w:val="00063273"/>
    <w:rsid w:val="0006370A"/>
    <w:rsid w:val="0006392A"/>
    <w:rsid w:val="00064386"/>
    <w:rsid w:val="000728B6"/>
    <w:rsid w:val="00077643"/>
    <w:rsid w:val="000777B0"/>
    <w:rsid w:val="0008107E"/>
    <w:rsid w:val="0008606B"/>
    <w:rsid w:val="00086D4B"/>
    <w:rsid w:val="00093C82"/>
    <w:rsid w:val="00096E8E"/>
    <w:rsid w:val="000A4104"/>
    <w:rsid w:val="000A4312"/>
    <w:rsid w:val="000A6E10"/>
    <w:rsid w:val="000A70BC"/>
    <w:rsid w:val="000B20A0"/>
    <w:rsid w:val="000B45B8"/>
    <w:rsid w:val="000B4B9B"/>
    <w:rsid w:val="000C708F"/>
    <w:rsid w:val="000D33A9"/>
    <w:rsid w:val="000D38D2"/>
    <w:rsid w:val="000E2F94"/>
    <w:rsid w:val="000F1E46"/>
    <w:rsid w:val="000F4534"/>
    <w:rsid w:val="000F7E1D"/>
    <w:rsid w:val="00100125"/>
    <w:rsid w:val="0010175B"/>
    <w:rsid w:val="00104117"/>
    <w:rsid w:val="001041F3"/>
    <w:rsid w:val="00107299"/>
    <w:rsid w:val="00112FC2"/>
    <w:rsid w:val="00113BC6"/>
    <w:rsid w:val="0011534E"/>
    <w:rsid w:val="001238B7"/>
    <w:rsid w:val="00125CAA"/>
    <w:rsid w:val="00132782"/>
    <w:rsid w:val="00133CDF"/>
    <w:rsid w:val="00134C60"/>
    <w:rsid w:val="00142200"/>
    <w:rsid w:val="00155D92"/>
    <w:rsid w:val="00157A6F"/>
    <w:rsid w:val="00160D1B"/>
    <w:rsid w:val="00165F39"/>
    <w:rsid w:val="00167922"/>
    <w:rsid w:val="0017168A"/>
    <w:rsid w:val="00174D35"/>
    <w:rsid w:val="00184483"/>
    <w:rsid w:val="00187F66"/>
    <w:rsid w:val="00190729"/>
    <w:rsid w:val="001A180B"/>
    <w:rsid w:val="001A3A8A"/>
    <w:rsid w:val="001A581D"/>
    <w:rsid w:val="001B12B0"/>
    <w:rsid w:val="001B27D9"/>
    <w:rsid w:val="001B3C69"/>
    <w:rsid w:val="001B4135"/>
    <w:rsid w:val="001C22C9"/>
    <w:rsid w:val="001C32E3"/>
    <w:rsid w:val="001C3BB1"/>
    <w:rsid w:val="001C4483"/>
    <w:rsid w:val="001C700F"/>
    <w:rsid w:val="001D29C3"/>
    <w:rsid w:val="001D5E94"/>
    <w:rsid w:val="001D6CFD"/>
    <w:rsid w:val="001E4F05"/>
    <w:rsid w:val="001E5F57"/>
    <w:rsid w:val="001F0700"/>
    <w:rsid w:val="001F139E"/>
    <w:rsid w:val="001F13E8"/>
    <w:rsid w:val="001F1EA5"/>
    <w:rsid w:val="001F4EF1"/>
    <w:rsid w:val="001F5C5B"/>
    <w:rsid w:val="001F6572"/>
    <w:rsid w:val="001F7314"/>
    <w:rsid w:val="0020219E"/>
    <w:rsid w:val="0020734C"/>
    <w:rsid w:val="00212292"/>
    <w:rsid w:val="00212877"/>
    <w:rsid w:val="0021380D"/>
    <w:rsid w:val="00223F74"/>
    <w:rsid w:val="002245DC"/>
    <w:rsid w:val="00225A13"/>
    <w:rsid w:val="00226AF9"/>
    <w:rsid w:val="00234724"/>
    <w:rsid w:val="00236685"/>
    <w:rsid w:val="002370AA"/>
    <w:rsid w:val="00243336"/>
    <w:rsid w:val="00243AE5"/>
    <w:rsid w:val="00244E58"/>
    <w:rsid w:val="0024732C"/>
    <w:rsid w:val="0025006B"/>
    <w:rsid w:val="002509F0"/>
    <w:rsid w:val="00254036"/>
    <w:rsid w:val="00255D87"/>
    <w:rsid w:val="0025662A"/>
    <w:rsid w:val="00266249"/>
    <w:rsid w:val="0026750D"/>
    <w:rsid w:val="002709EF"/>
    <w:rsid w:val="00271AB1"/>
    <w:rsid w:val="0027486E"/>
    <w:rsid w:val="00275CC4"/>
    <w:rsid w:val="0027604A"/>
    <w:rsid w:val="002775F3"/>
    <w:rsid w:val="00277F70"/>
    <w:rsid w:val="00282169"/>
    <w:rsid w:val="002927FD"/>
    <w:rsid w:val="0029718D"/>
    <w:rsid w:val="002B7D88"/>
    <w:rsid w:val="002C1791"/>
    <w:rsid w:val="002D464A"/>
    <w:rsid w:val="002D53A2"/>
    <w:rsid w:val="002E08B6"/>
    <w:rsid w:val="002E11B9"/>
    <w:rsid w:val="002E1728"/>
    <w:rsid w:val="002E6C9D"/>
    <w:rsid w:val="002F181F"/>
    <w:rsid w:val="002F4236"/>
    <w:rsid w:val="002F6AFE"/>
    <w:rsid w:val="00301BE4"/>
    <w:rsid w:val="0030458B"/>
    <w:rsid w:val="003055FB"/>
    <w:rsid w:val="00313F17"/>
    <w:rsid w:val="003145E6"/>
    <w:rsid w:val="00316696"/>
    <w:rsid w:val="00326A11"/>
    <w:rsid w:val="0033243D"/>
    <w:rsid w:val="003339A2"/>
    <w:rsid w:val="0033418C"/>
    <w:rsid w:val="00336B41"/>
    <w:rsid w:val="00342187"/>
    <w:rsid w:val="00342508"/>
    <w:rsid w:val="00353686"/>
    <w:rsid w:val="003541F5"/>
    <w:rsid w:val="0035645A"/>
    <w:rsid w:val="00357C4F"/>
    <w:rsid w:val="00360C57"/>
    <w:rsid w:val="00362D42"/>
    <w:rsid w:val="003669B3"/>
    <w:rsid w:val="00370DC0"/>
    <w:rsid w:val="00375922"/>
    <w:rsid w:val="00375E9D"/>
    <w:rsid w:val="00381F10"/>
    <w:rsid w:val="0038572D"/>
    <w:rsid w:val="0038609B"/>
    <w:rsid w:val="0038625D"/>
    <w:rsid w:val="00392742"/>
    <w:rsid w:val="0039433B"/>
    <w:rsid w:val="003A33BB"/>
    <w:rsid w:val="003A6398"/>
    <w:rsid w:val="003B7179"/>
    <w:rsid w:val="003C1D9E"/>
    <w:rsid w:val="003C5D5C"/>
    <w:rsid w:val="003E17AE"/>
    <w:rsid w:val="003E2011"/>
    <w:rsid w:val="003E29D7"/>
    <w:rsid w:val="003E4A79"/>
    <w:rsid w:val="003E7EC2"/>
    <w:rsid w:val="003F240A"/>
    <w:rsid w:val="003F26A4"/>
    <w:rsid w:val="00403618"/>
    <w:rsid w:val="00405C5A"/>
    <w:rsid w:val="00410033"/>
    <w:rsid w:val="00425213"/>
    <w:rsid w:val="0042547A"/>
    <w:rsid w:val="00426C47"/>
    <w:rsid w:val="00430D69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2880"/>
    <w:rsid w:val="00474CF6"/>
    <w:rsid w:val="00476672"/>
    <w:rsid w:val="00481D2E"/>
    <w:rsid w:val="004825D3"/>
    <w:rsid w:val="00482B31"/>
    <w:rsid w:val="004831DA"/>
    <w:rsid w:val="00483C84"/>
    <w:rsid w:val="00487BB8"/>
    <w:rsid w:val="0049112D"/>
    <w:rsid w:val="004935F8"/>
    <w:rsid w:val="00494616"/>
    <w:rsid w:val="004A114E"/>
    <w:rsid w:val="004B02F2"/>
    <w:rsid w:val="004B0DA7"/>
    <w:rsid w:val="004B582F"/>
    <w:rsid w:val="004B7E66"/>
    <w:rsid w:val="004C29A5"/>
    <w:rsid w:val="004C6B39"/>
    <w:rsid w:val="004C7F57"/>
    <w:rsid w:val="004D13E8"/>
    <w:rsid w:val="004D2361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2018"/>
    <w:rsid w:val="00502315"/>
    <w:rsid w:val="00503951"/>
    <w:rsid w:val="005068B6"/>
    <w:rsid w:val="005121C4"/>
    <w:rsid w:val="00514A68"/>
    <w:rsid w:val="00521B0E"/>
    <w:rsid w:val="00522283"/>
    <w:rsid w:val="00523D68"/>
    <w:rsid w:val="00525089"/>
    <w:rsid w:val="0052779E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0F18"/>
    <w:rsid w:val="005634ED"/>
    <w:rsid w:val="00565D7F"/>
    <w:rsid w:val="00572EDF"/>
    <w:rsid w:val="00577A28"/>
    <w:rsid w:val="0058301F"/>
    <w:rsid w:val="00583DB1"/>
    <w:rsid w:val="005867F1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E7F2C"/>
    <w:rsid w:val="005F0DD0"/>
    <w:rsid w:val="005F4566"/>
    <w:rsid w:val="005F618A"/>
    <w:rsid w:val="00600246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33C8"/>
    <w:rsid w:val="00626EA4"/>
    <w:rsid w:val="0063211F"/>
    <w:rsid w:val="0063329E"/>
    <w:rsid w:val="00633C0C"/>
    <w:rsid w:val="006343C8"/>
    <w:rsid w:val="0063536E"/>
    <w:rsid w:val="00635ACF"/>
    <w:rsid w:val="00641894"/>
    <w:rsid w:val="00641F1F"/>
    <w:rsid w:val="00650919"/>
    <w:rsid w:val="00650CFD"/>
    <w:rsid w:val="006527A3"/>
    <w:rsid w:val="00653F3E"/>
    <w:rsid w:val="006570D4"/>
    <w:rsid w:val="0066040F"/>
    <w:rsid w:val="00661C13"/>
    <w:rsid w:val="00666811"/>
    <w:rsid w:val="00667F16"/>
    <w:rsid w:val="00671B2B"/>
    <w:rsid w:val="00677B41"/>
    <w:rsid w:val="00680415"/>
    <w:rsid w:val="00681F70"/>
    <w:rsid w:val="006822D6"/>
    <w:rsid w:val="00682CAE"/>
    <w:rsid w:val="006843D1"/>
    <w:rsid w:val="00685141"/>
    <w:rsid w:val="00685457"/>
    <w:rsid w:val="00685A5B"/>
    <w:rsid w:val="006934F9"/>
    <w:rsid w:val="00693E65"/>
    <w:rsid w:val="00694E22"/>
    <w:rsid w:val="00697300"/>
    <w:rsid w:val="006A470D"/>
    <w:rsid w:val="006A5C25"/>
    <w:rsid w:val="006B2FB0"/>
    <w:rsid w:val="006B6A6E"/>
    <w:rsid w:val="006C4888"/>
    <w:rsid w:val="006C4D1B"/>
    <w:rsid w:val="006D7A7A"/>
    <w:rsid w:val="006E1638"/>
    <w:rsid w:val="006E1F7E"/>
    <w:rsid w:val="006E6997"/>
    <w:rsid w:val="006E7E19"/>
    <w:rsid w:val="006F09DF"/>
    <w:rsid w:val="006F1381"/>
    <w:rsid w:val="006F7CFC"/>
    <w:rsid w:val="00700042"/>
    <w:rsid w:val="007128A3"/>
    <w:rsid w:val="00714BFD"/>
    <w:rsid w:val="00717C86"/>
    <w:rsid w:val="00722B80"/>
    <w:rsid w:val="00724147"/>
    <w:rsid w:val="00725696"/>
    <w:rsid w:val="007259A1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4CC6"/>
    <w:rsid w:val="00754D35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050D"/>
    <w:rsid w:val="00782BD2"/>
    <w:rsid w:val="00787D4D"/>
    <w:rsid w:val="00790C31"/>
    <w:rsid w:val="007918D0"/>
    <w:rsid w:val="007A385B"/>
    <w:rsid w:val="007A5033"/>
    <w:rsid w:val="007A7B42"/>
    <w:rsid w:val="007B4B4F"/>
    <w:rsid w:val="007C0ABF"/>
    <w:rsid w:val="007C4916"/>
    <w:rsid w:val="007D26F5"/>
    <w:rsid w:val="007D7493"/>
    <w:rsid w:val="007E4164"/>
    <w:rsid w:val="007E6935"/>
    <w:rsid w:val="007F7163"/>
    <w:rsid w:val="00802C56"/>
    <w:rsid w:val="0083011D"/>
    <w:rsid w:val="0083094B"/>
    <w:rsid w:val="00830CCB"/>
    <w:rsid w:val="00832EE6"/>
    <w:rsid w:val="008335E0"/>
    <w:rsid w:val="0083423F"/>
    <w:rsid w:val="0084271A"/>
    <w:rsid w:val="0084605B"/>
    <w:rsid w:val="00847CF7"/>
    <w:rsid w:val="00852644"/>
    <w:rsid w:val="00852BAB"/>
    <w:rsid w:val="00854007"/>
    <w:rsid w:val="00857552"/>
    <w:rsid w:val="00857C81"/>
    <w:rsid w:val="00861C50"/>
    <w:rsid w:val="00871C22"/>
    <w:rsid w:val="0087430F"/>
    <w:rsid w:val="008753EF"/>
    <w:rsid w:val="00876FA4"/>
    <w:rsid w:val="00882C18"/>
    <w:rsid w:val="0089397A"/>
    <w:rsid w:val="00897018"/>
    <w:rsid w:val="008A29F4"/>
    <w:rsid w:val="008A45F9"/>
    <w:rsid w:val="008A6B11"/>
    <w:rsid w:val="008C1835"/>
    <w:rsid w:val="008C3D8D"/>
    <w:rsid w:val="008C7DB9"/>
    <w:rsid w:val="008C7EE2"/>
    <w:rsid w:val="008D231B"/>
    <w:rsid w:val="008D2F22"/>
    <w:rsid w:val="008E2FB6"/>
    <w:rsid w:val="008E5D6F"/>
    <w:rsid w:val="008F1104"/>
    <w:rsid w:val="008F1CC7"/>
    <w:rsid w:val="008F4E24"/>
    <w:rsid w:val="00900755"/>
    <w:rsid w:val="00906333"/>
    <w:rsid w:val="009236CD"/>
    <w:rsid w:val="0092799F"/>
    <w:rsid w:val="00930205"/>
    <w:rsid w:val="00931152"/>
    <w:rsid w:val="00932159"/>
    <w:rsid w:val="009331CF"/>
    <w:rsid w:val="00934FAA"/>
    <w:rsid w:val="00940FC7"/>
    <w:rsid w:val="009421C5"/>
    <w:rsid w:val="009439D1"/>
    <w:rsid w:val="00945094"/>
    <w:rsid w:val="009450D6"/>
    <w:rsid w:val="00945A53"/>
    <w:rsid w:val="00954BFD"/>
    <w:rsid w:val="00954C05"/>
    <w:rsid w:val="00956356"/>
    <w:rsid w:val="00964EB5"/>
    <w:rsid w:val="00973D32"/>
    <w:rsid w:val="009744B0"/>
    <w:rsid w:val="009750BC"/>
    <w:rsid w:val="00980BE8"/>
    <w:rsid w:val="00982EAE"/>
    <w:rsid w:val="00983B3F"/>
    <w:rsid w:val="00985579"/>
    <w:rsid w:val="00987C54"/>
    <w:rsid w:val="009978EE"/>
    <w:rsid w:val="00997EE6"/>
    <w:rsid w:val="009B186F"/>
    <w:rsid w:val="009B49BF"/>
    <w:rsid w:val="009B644E"/>
    <w:rsid w:val="009C08BF"/>
    <w:rsid w:val="009C5A42"/>
    <w:rsid w:val="009D13FE"/>
    <w:rsid w:val="009D4431"/>
    <w:rsid w:val="009D5E64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20F2D"/>
    <w:rsid w:val="00A2246C"/>
    <w:rsid w:val="00A25CD4"/>
    <w:rsid w:val="00A269F1"/>
    <w:rsid w:val="00A2792B"/>
    <w:rsid w:val="00A34D16"/>
    <w:rsid w:val="00A459C6"/>
    <w:rsid w:val="00A45A7E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27C8"/>
    <w:rsid w:val="00A75072"/>
    <w:rsid w:val="00A766DC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5C76"/>
    <w:rsid w:val="00AA7881"/>
    <w:rsid w:val="00AA795B"/>
    <w:rsid w:val="00AB022E"/>
    <w:rsid w:val="00AB08CA"/>
    <w:rsid w:val="00AB2405"/>
    <w:rsid w:val="00AB2D77"/>
    <w:rsid w:val="00AB3EFA"/>
    <w:rsid w:val="00AB7428"/>
    <w:rsid w:val="00AC090F"/>
    <w:rsid w:val="00AC0FC1"/>
    <w:rsid w:val="00AC223E"/>
    <w:rsid w:val="00AC4769"/>
    <w:rsid w:val="00AD17A8"/>
    <w:rsid w:val="00AD39C3"/>
    <w:rsid w:val="00AD4C86"/>
    <w:rsid w:val="00AE1160"/>
    <w:rsid w:val="00AF0C40"/>
    <w:rsid w:val="00AF4910"/>
    <w:rsid w:val="00B0285C"/>
    <w:rsid w:val="00B046F6"/>
    <w:rsid w:val="00B06C8E"/>
    <w:rsid w:val="00B07E91"/>
    <w:rsid w:val="00B202EF"/>
    <w:rsid w:val="00B2434D"/>
    <w:rsid w:val="00B2513E"/>
    <w:rsid w:val="00B30A42"/>
    <w:rsid w:val="00B3246E"/>
    <w:rsid w:val="00B35BBF"/>
    <w:rsid w:val="00B35C38"/>
    <w:rsid w:val="00B37AEA"/>
    <w:rsid w:val="00B37AEF"/>
    <w:rsid w:val="00B52EA5"/>
    <w:rsid w:val="00B57360"/>
    <w:rsid w:val="00B70247"/>
    <w:rsid w:val="00B707BD"/>
    <w:rsid w:val="00B708AD"/>
    <w:rsid w:val="00B70A73"/>
    <w:rsid w:val="00B804D1"/>
    <w:rsid w:val="00B81A65"/>
    <w:rsid w:val="00B84BEF"/>
    <w:rsid w:val="00B8707A"/>
    <w:rsid w:val="00B930D0"/>
    <w:rsid w:val="00B939A9"/>
    <w:rsid w:val="00B9503A"/>
    <w:rsid w:val="00B96A88"/>
    <w:rsid w:val="00B96DDC"/>
    <w:rsid w:val="00B96E5E"/>
    <w:rsid w:val="00BA078C"/>
    <w:rsid w:val="00BA4446"/>
    <w:rsid w:val="00BA772D"/>
    <w:rsid w:val="00BB31EB"/>
    <w:rsid w:val="00BC023C"/>
    <w:rsid w:val="00BC41D1"/>
    <w:rsid w:val="00BC44AF"/>
    <w:rsid w:val="00BD102B"/>
    <w:rsid w:val="00BD29FD"/>
    <w:rsid w:val="00BD49F0"/>
    <w:rsid w:val="00BD5864"/>
    <w:rsid w:val="00BE1C3D"/>
    <w:rsid w:val="00BF03FD"/>
    <w:rsid w:val="00BF234E"/>
    <w:rsid w:val="00BF5DAC"/>
    <w:rsid w:val="00BF61B9"/>
    <w:rsid w:val="00C0370D"/>
    <w:rsid w:val="00C03F6C"/>
    <w:rsid w:val="00C047A8"/>
    <w:rsid w:val="00C07160"/>
    <w:rsid w:val="00C07C3C"/>
    <w:rsid w:val="00C07D2E"/>
    <w:rsid w:val="00C15511"/>
    <w:rsid w:val="00C16C19"/>
    <w:rsid w:val="00C20311"/>
    <w:rsid w:val="00C22175"/>
    <w:rsid w:val="00C24B39"/>
    <w:rsid w:val="00C30BD6"/>
    <w:rsid w:val="00C3400F"/>
    <w:rsid w:val="00C367EE"/>
    <w:rsid w:val="00C40094"/>
    <w:rsid w:val="00C419D5"/>
    <w:rsid w:val="00C436C5"/>
    <w:rsid w:val="00C44926"/>
    <w:rsid w:val="00C47A5F"/>
    <w:rsid w:val="00C51CD9"/>
    <w:rsid w:val="00C55617"/>
    <w:rsid w:val="00C6268F"/>
    <w:rsid w:val="00C776EE"/>
    <w:rsid w:val="00C779D5"/>
    <w:rsid w:val="00C77E43"/>
    <w:rsid w:val="00C809DF"/>
    <w:rsid w:val="00C82A09"/>
    <w:rsid w:val="00C82C5B"/>
    <w:rsid w:val="00C85123"/>
    <w:rsid w:val="00C87B58"/>
    <w:rsid w:val="00C91483"/>
    <w:rsid w:val="00C938A0"/>
    <w:rsid w:val="00C94146"/>
    <w:rsid w:val="00C967E9"/>
    <w:rsid w:val="00CA6C73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EC5"/>
    <w:rsid w:val="00CD1FAF"/>
    <w:rsid w:val="00CD5548"/>
    <w:rsid w:val="00CE3541"/>
    <w:rsid w:val="00CE379D"/>
    <w:rsid w:val="00CE53F6"/>
    <w:rsid w:val="00CE6AF6"/>
    <w:rsid w:val="00CE7740"/>
    <w:rsid w:val="00CE777A"/>
    <w:rsid w:val="00CF0B93"/>
    <w:rsid w:val="00CF352E"/>
    <w:rsid w:val="00CF4422"/>
    <w:rsid w:val="00D00C6D"/>
    <w:rsid w:val="00D047E4"/>
    <w:rsid w:val="00D05A91"/>
    <w:rsid w:val="00D1021E"/>
    <w:rsid w:val="00D104E9"/>
    <w:rsid w:val="00D13BAA"/>
    <w:rsid w:val="00D1406E"/>
    <w:rsid w:val="00D21F3E"/>
    <w:rsid w:val="00D25050"/>
    <w:rsid w:val="00D306F3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6812"/>
    <w:rsid w:val="00D62DE9"/>
    <w:rsid w:val="00D74568"/>
    <w:rsid w:val="00D806DB"/>
    <w:rsid w:val="00D91876"/>
    <w:rsid w:val="00D954A3"/>
    <w:rsid w:val="00D9795A"/>
    <w:rsid w:val="00DB3131"/>
    <w:rsid w:val="00DB34FA"/>
    <w:rsid w:val="00DB4EED"/>
    <w:rsid w:val="00DB4F8E"/>
    <w:rsid w:val="00DC4F93"/>
    <w:rsid w:val="00DC5FBC"/>
    <w:rsid w:val="00DD4011"/>
    <w:rsid w:val="00DD552A"/>
    <w:rsid w:val="00DE085D"/>
    <w:rsid w:val="00DE2913"/>
    <w:rsid w:val="00DE6E14"/>
    <w:rsid w:val="00DE6F2C"/>
    <w:rsid w:val="00DE78F6"/>
    <w:rsid w:val="00DF4B15"/>
    <w:rsid w:val="00DF4C33"/>
    <w:rsid w:val="00DF4CD2"/>
    <w:rsid w:val="00DF5E31"/>
    <w:rsid w:val="00DF5E47"/>
    <w:rsid w:val="00DF63A7"/>
    <w:rsid w:val="00E01BEA"/>
    <w:rsid w:val="00E059DA"/>
    <w:rsid w:val="00E13FC8"/>
    <w:rsid w:val="00E1498A"/>
    <w:rsid w:val="00E22A1F"/>
    <w:rsid w:val="00E26DEC"/>
    <w:rsid w:val="00E31360"/>
    <w:rsid w:val="00E323BE"/>
    <w:rsid w:val="00E33585"/>
    <w:rsid w:val="00E338E1"/>
    <w:rsid w:val="00E4081F"/>
    <w:rsid w:val="00E41690"/>
    <w:rsid w:val="00E42BED"/>
    <w:rsid w:val="00E450B6"/>
    <w:rsid w:val="00E46660"/>
    <w:rsid w:val="00E46FB0"/>
    <w:rsid w:val="00E52937"/>
    <w:rsid w:val="00E53E26"/>
    <w:rsid w:val="00E5492E"/>
    <w:rsid w:val="00E56617"/>
    <w:rsid w:val="00E61BAD"/>
    <w:rsid w:val="00E62731"/>
    <w:rsid w:val="00E667AC"/>
    <w:rsid w:val="00E66E0C"/>
    <w:rsid w:val="00E74B7C"/>
    <w:rsid w:val="00E8559F"/>
    <w:rsid w:val="00E90220"/>
    <w:rsid w:val="00E92533"/>
    <w:rsid w:val="00E926BA"/>
    <w:rsid w:val="00EA188D"/>
    <w:rsid w:val="00EA6502"/>
    <w:rsid w:val="00EA6AA2"/>
    <w:rsid w:val="00EB24D5"/>
    <w:rsid w:val="00EC1DF8"/>
    <w:rsid w:val="00EC3B73"/>
    <w:rsid w:val="00EC46D0"/>
    <w:rsid w:val="00ED08E3"/>
    <w:rsid w:val="00ED1B80"/>
    <w:rsid w:val="00ED40C1"/>
    <w:rsid w:val="00EE0A41"/>
    <w:rsid w:val="00EE1D70"/>
    <w:rsid w:val="00EE5B5A"/>
    <w:rsid w:val="00EE6288"/>
    <w:rsid w:val="00EF0AD8"/>
    <w:rsid w:val="00EF7009"/>
    <w:rsid w:val="00EF7FA3"/>
    <w:rsid w:val="00F012C2"/>
    <w:rsid w:val="00F0139E"/>
    <w:rsid w:val="00F018C7"/>
    <w:rsid w:val="00F0230E"/>
    <w:rsid w:val="00F02581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43457"/>
    <w:rsid w:val="00F52074"/>
    <w:rsid w:val="00F54817"/>
    <w:rsid w:val="00F548DA"/>
    <w:rsid w:val="00F556F1"/>
    <w:rsid w:val="00F61625"/>
    <w:rsid w:val="00F6536E"/>
    <w:rsid w:val="00F702C7"/>
    <w:rsid w:val="00F7318A"/>
    <w:rsid w:val="00F7348F"/>
    <w:rsid w:val="00F82899"/>
    <w:rsid w:val="00F83BCB"/>
    <w:rsid w:val="00F84934"/>
    <w:rsid w:val="00F9057E"/>
    <w:rsid w:val="00F91AD9"/>
    <w:rsid w:val="00F931CE"/>
    <w:rsid w:val="00F94235"/>
    <w:rsid w:val="00F95E29"/>
    <w:rsid w:val="00F9721E"/>
    <w:rsid w:val="00FA426B"/>
    <w:rsid w:val="00FB18FE"/>
    <w:rsid w:val="00FB35E2"/>
    <w:rsid w:val="00FB375F"/>
    <w:rsid w:val="00FC1B22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3284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8C7EE2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33418C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8C7EE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9718D"/>
    <w:pPr>
      <w:spacing w:after="0" w:line="240" w:lineRule="auto"/>
      <w:ind w:left="0" w:firstLine="0"/>
    </w:pPr>
    <w:rPr>
      <w:rFonts w:eastAsia="Times New Roman"/>
    </w:rPr>
  </w:style>
  <w:style w:type="character" w:customStyle="1" w:styleId="contextualspellingandgrammarerror">
    <w:name w:val="contextualspellingandgrammarerror"/>
    <w:basedOn w:val="DefaultParagraphFont"/>
    <w:rsid w:val="0029718D"/>
  </w:style>
  <w:style w:type="character" w:customStyle="1" w:styleId="normaltextrun1">
    <w:name w:val="normaltextrun1"/>
    <w:basedOn w:val="DefaultParagraphFont"/>
    <w:rsid w:val="0029718D"/>
  </w:style>
  <w:style w:type="character" w:customStyle="1" w:styleId="eop">
    <w:name w:val="eop"/>
    <w:basedOn w:val="DefaultParagraphFont"/>
    <w:rsid w:val="0029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406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4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0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1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77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43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2013-D045-4DC5-A209-B1DE1E2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Laredo, Jeanette</cp:lastModifiedBy>
  <cp:revision>21</cp:revision>
  <cp:lastPrinted>2018-10-02T17:08:00Z</cp:lastPrinted>
  <dcterms:created xsi:type="dcterms:W3CDTF">2018-10-03T19:49:00Z</dcterms:created>
  <dcterms:modified xsi:type="dcterms:W3CDTF">2018-10-03T21:39:00Z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