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F2C4" w14:textId="3DCFFC9C" w:rsidR="009061D5" w:rsidRDefault="00FD61B4" w:rsidP="003F26A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6F1AC8E8" w14:textId="5E8189FC" w:rsidR="00FD61B4" w:rsidRPr="00FD61B4" w:rsidRDefault="00FD61B4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6E304854" w14:textId="75645D4E" w:rsidR="00C21EE9" w:rsidRDefault="00C21CA3" w:rsidP="00BA078C">
      <w:pPr>
        <w:spacing w:after="0" w:line="240" w:lineRule="auto"/>
        <w:jc w:val="center"/>
        <w:rPr>
          <w:rStyle w:val="Hyperlink"/>
          <w:b/>
        </w:rPr>
      </w:pPr>
      <w:hyperlink r:id="rId8" w:history="1">
        <w:r w:rsidR="00EB45EC">
          <w:rPr>
            <w:rStyle w:val="Hyperlink"/>
            <w:b/>
          </w:rPr>
          <w:t>https://unt.curriculog.com/agenda:284/form</w:t>
        </w:r>
      </w:hyperlink>
    </w:p>
    <w:p w14:paraId="75E3BF8D" w14:textId="6DF47DC1" w:rsidR="00BA078C" w:rsidRPr="00C776EE" w:rsidRDefault="00BA078C" w:rsidP="00BA078C">
      <w:pPr>
        <w:spacing w:after="0" w:line="240" w:lineRule="auto"/>
        <w:jc w:val="center"/>
        <w:rPr>
          <w:b/>
        </w:rPr>
      </w:pPr>
      <w:r w:rsidRPr="00C776EE">
        <w:rPr>
          <w:b/>
        </w:rPr>
        <w:t>Wednesday</w:t>
      </w:r>
      <w:r w:rsidR="00160D1B" w:rsidRPr="00C776EE">
        <w:rPr>
          <w:b/>
        </w:rPr>
        <w:t>,</w:t>
      </w:r>
      <w:r w:rsidRPr="00C776EE">
        <w:rPr>
          <w:b/>
        </w:rPr>
        <w:t xml:space="preserve"> </w:t>
      </w:r>
      <w:r w:rsidR="00EB45EC">
        <w:rPr>
          <w:b/>
        </w:rPr>
        <w:t>May</w:t>
      </w:r>
      <w:r w:rsidR="00BE47D0">
        <w:rPr>
          <w:b/>
        </w:rPr>
        <w:t xml:space="preserve"> </w:t>
      </w:r>
      <w:r w:rsidR="00EB45EC">
        <w:rPr>
          <w:b/>
        </w:rPr>
        <w:t>1</w:t>
      </w:r>
      <w:r w:rsidRPr="00C776EE">
        <w:rPr>
          <w:b/>
        </w:rPr>
        <w:t>, 201</w:t>
      </w:r>
      <w:r w:rsidR="00A22E53">
        <w:rPr>
          <w:b/>
        </w:rPr>
        <w:t>9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C776EE">
        <w:rPr>
          <w:b/>
        </w:rPr>
        <w:t>3:00 p.m., Willis 250H</w:t>
      </w:r>
      <w:r w:rsidRPr="00C776EE">
        <w:rPr>
          <w:b/>
        </w:rPr>
        <w:fldChar w:fldCharType="begin"/>
      </w:r>
      <w:r w:rsidRPr="00C776EE">
        <w:rPr>
          <w:b/>
        </w:rPr>
        <w:instrText xml:space="preserve"> FILLIN  "Time, Location"  \* MERGEFORMAT </w:instrText>
      </w:r>
      <w:r w:rsidRPr="00C776EE">
        <w:rPr>
          <w:b/>
        </w:rPr>
        <w:fldChar w:fldCharType="end"/>
      </w:r>
      <w:r w:rsidRPr="00C776EE">
        <w:rPr>
          <w:b/>
        </w:rPr>
        <w:t xml:space="preserve"> </w:t>
      </w:r>
      <w:r w:rsidR="004E2A96" w:rsidRPr="00C776EE">
        <w:rPr>
          <w:b/>
        </w:rPr>
        <w:fldChar w:fldCharType="begin"/>
      </w:r>
      <w:r w:rsidR="004E2A96" w:rsidRPr="00C776EE">
        <w:rPr>
          <w:b/>
        </w:rPr>
        <w:instrText xml:space="preserve"> FILLIN  "Time, Location"  \* MERGEFORMAT </w:instrText>
      </w:r>
      <w:r w:rsidR="004E2A96" w:rsidRPr="00C776EE">
        <w:rPr>
          <w:b/>
        </w:rPr>
        <w:fldChar w:fldCharType="end"/>
      </w:r>
    </w:p>
    <w:p w14:paraId="4BCE8E8B" w14:textId="77777777" w:rsidR="00274E52" w:rsidRPr="0073210A" w:rsidRDefault="00274E52" w:rsidP="00274E52">
      <w:pPr>
        <w:spacing w:after="0" w:line="240" w:lineRule="auto"/>
        <w:ind w:left="0" w:firstLine="0"/>
      </w:pPr>
      <w:r w:rsidRPr="0073210A">
        <w:rPr>
          <w:b/>
        </w:rPr>
        <w:t>Voting:</w:t>
      </w:r>
      <w:r w:rsidRPr="0073210A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550"/>
        <w:gridCol w:w="462"/>
        <w:gridCol w:w="3362"/>
        <w:gridCol w:w="3976"/>
      </w:tblGrid>
      <w:tr w:rsidR="00274E52" w:rsidRPr="0073210A" w14:paraId="5E8C54F0" w14:textId="77777777" w:rsidTr="00BE47D0">
        <w:trPr>
          <w:trHeight w:val="154"/>
        </w:trPr>
        <w:tc>
          <w:tcPr>
            <w:tcW w:w="1550" w:type="dxa"/>
          </w:tcPr>
          <w:p w14:paraId="4E3F3A98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  <w:bCs/>
              </w:rPr>
              <w:t>Group</w:t>
            </w:r>
          </w:p>
        </w:tc>
        <w:tc>
          <w:tcPr>
            <w:tcW w:w="462" w:type="dxa"/>
          </w:tcPr>
          <w:p w14:paraId="6AB7B9B9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</w:p>
        </w:tc>
        <w:tc>
          <w:tcPr>
            <w:tcW w:w="3362" w:type="dxa"/>
          </w:tcPr>
          <w:p w14:paraId="255CEC9D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Representative</w:t>
            </w:r>
          </w:p>
        </w:tc>
        <w:tc>
          <w:tcPr>
            <w:tcW w:w="3976" w:type="dxa"/>
          </w:tcPr>
          <w:p w14:paraId="78EE06E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Departments</w:t>
            </w:r>
          </w:p>
        </w:tc>
      </w:tr>
      <w:tr w:rsidR="00274E52" w:rsidRPr="0073210A" w14:paraId="1ACAC43C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48A366DC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3FADE070" w14:textId="57C43702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C87EC5A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Yayoi Takeuchi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5582ECFF" w14:textId="5ADDFEB4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AEAH, ADES, </w:t>
            </w:r>
            <w:r w:rsidR="00A22E53">
              <w:t>ASTU, JOUR, LING, PHIL, TECM, WG</w:t>
            </w:r>
            <w:r w:rsidRPr="0073210A">
              <w:t xml:space="preserve">ST, WLLC </w:t>
            </w:r>
          </w:p>
        </w:tc>
      </w:tr>
      <w:tr w:rsidR="00274E52" w:rsidRPr="0073210A" w14:paraId="60868421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6FD70437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26C9AAB1" w14:textId="610DE2DA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21A613C1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Tatiana Filosofova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7B50A994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1F93CA4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2387DF7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94031D" w14:textId="7273C91C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F483C2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Erin Miller </w:t>
            </w:r>
            <w:r w:rsidRPr="0073210A">
              <w:rPr>
                <w:b/>
              </w:rPr>
              <w:t>(LIBR)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1139D05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ENGL, INFO, LIBR, LTEC </w:t>
            </w:r>
          </w:p>
        </w:tc>
      </w:tr>
      <w:tr w:rsidR="00274E52" w:rsidRPr="0073210A" w14:paraId="27D8E23F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01984689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9D6990F" w14:textId="39ABD3F3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48BAC37E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Donna Arnold </w:t>
            </w:r>
            <w:r w:rsidRPr="00A22E53">
              <w:rPr>
                <w:b/>
              </w:rPr>
              <w:t>(LIBR)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3FEAA56B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5C45058" w14:textId="77777777" w:rsidTr="00BE47D0">
        <w:trPr>
          <w:trHeight w:val="325"/>
        </w:trPr>
        <w:tc>
          <w:tcPr>
            <w:tcW w:w="1550" w:type="dxa"/>
            <w:shd w:val="clear" w:color="auto" w:fill="EDEDED" w:themeFill="accent3" w:themeFillTint="33"/>
            <w:vAlign w:val="center"/>
          </w:tcPr>
          <w:p w14:paraId="466C65B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47866390" w14:textId="22E8F08A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9A6557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Mary Ann Barber </w:t>
            </w:r>
            <w:r w:rsidRPr="0073210A">
              <w:rPr>
                <w:b/>
              </w:rPr>
              <w:t>(MATH)</w:t>
            </w:r>
          </w:p>
        </w:tc>
        <w:tc>
          <w:tcPr>
            <w:tcW w:w="3976" w:type="dxa"/>
            <w:shd w:val="clear" w:color="auto" w:fill="EDEDED" w:themeFill="accent3" w:themeFillTint="33"/>
            <w:vAlign w:val="center"/>
          </w:tcPr>
          <w:p w14:paraId="4D2A95DE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BMEN, CSCE, EENG, ENGR, MTSE, MEEN, MATH, PHYS</w:t>
            </w:r>
          </w:p>
        </w:tc>
      </w:tr>
      <w:tr w:rsidR="00274E52" w:rsidRPr="0073210A" w14:paraId="0BD365A0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74B32FD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EFC07D" w14:textId="535A5EFF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AB87E8A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Jessica Craig </w:t>
            </w:r>
            <w:r w:rsidRPr="0073210A">
              <w:rPr>
                <w:b/>
              </w:rPr>
              <w:t>(CJUS)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62DB22D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BEHV, CJUS, ECON, HNRS, INST, PADM, PSCI, PSYC, TNTX</w:t>
            </w:r>
          </w:p>
        </w:tc>
      </w:tr>
      <w:tr w:rsidR="00274E52" w:rsidRPr="0073210A" w14:paraId="02449C9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47EE595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DE6D4AC" w14:textId="6B8A7DBF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3B799171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Glen Biglaiser </w:t>
            </w:r>
            <w:r w:rsidRPr="0073210A">
              <w:rPr>
                <w:b/>
              </w:rPr>
              <w:t>(PSCI)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41CD766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1423090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D385620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54CDA7A" w14:textId="5318E2DE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066446D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Ann Afflerbach </w:t>
            </w:r>
            <w:r w:rsidRPr="0073210A">
              <w:rPr>
                <w:b/>
              </w:rPr>
              <w:t>(HTM)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2E5BD5B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ACCT, FIRL, HTM, ITDS, MDR, MGMT, MKTG, NC</w:t>
            </w:r>
          </w:p>
        </w:tc>
      </w:tr>
      <w:tr w:rsidR="00274E52" w:rsidRPr="0073210A" w14:paraId="48F1E1EB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F1E1DD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16AD7AE" w14:textId="6380786D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5AE1189C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Steve Joiner </w:t>
            </w:r>
            <w:r w:rsidRPr="0073210A">
              <w:rPr>
                <w:b/>
              </w:rPr>
              <w:t>(MKTG)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0879EFD1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2B5C99C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274C8A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4308DC" w14:textId="755E2BC5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7B7B75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Leventhal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2E025AA8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COHE, EPSY, HIST, KHPR, TEAD</w:t>
            </w:r>
          </w:p>
        </w:tc>
      </w:tr>
      <w:tr w:rsidR="00274E52" w:rsidRPr="0073210A" w14:paraId="02C2694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1A842A5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B59AE56" w14:textId="12B04700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1A820BC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Judith Bradetich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0A0BD3A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08C55E0F" w14:textId="77777777" w:rsidTr="00BE47D0">
        <w:trPr>
          <w:trHeight w:val="423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774DC5EC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7DAED59C" w14:textId="64C8FED3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745C19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Katsura Aoyama </w:t>
            </w:r>
            <w:r w:rsidRPr="0073210A">
              <w:rPr>
                <w:b/>
              </w:rPr>
              <w:t>(ASLP)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0A2000A5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ANTH, ASLP, BIOL, CHEM, COMM, DAR, GEOG, RHAB, SOCI</w:t>
            </w:r>
          </w:p>
        </w:tc>
      </w:tr>
      <w:tr w:rsidR="00274E52" w:rsidRPr="0073210A" w14:paraId="0853413F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6B62E0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611A94C" w14:textId="24C48A80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E98BD1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Brandi Levingston </w:t>
            </w:r>
            <w:r w:rsidRPr="0073210A">
              <w:rPr>
                <w:b/>
              </w:rPr>
              <w:t>(RHAB)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549C3969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5B29E05B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7CFAC807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D8B2F3" w14:textId="77777777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355D83E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James Martin </w:t>
            </w:r>
            <w:r w:rsidRPr="0073210A">
              <w:rPr>
                <w:b/>
              </w:rPr>
              <w:t>(MRTS)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0F556C56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DANC, MUSIC, MRTS </w:t>
            </w:r>
          </w:p>
        </w:tc>
      </w:tr>
      <w:tr w:rsidR="00274E52" w:rsidRPr="0073210A" w14:paraId="51E00428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0D6FA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F941F71" w14:textId="71CBACD1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0871E2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April Prince </w:t>
            </w:r>
            <w:r w:rsidRPr="0073210A">
              <w:rPr>
                <w:b/>
              </w:rPr>
              <w:t>(MUSIC)</w:t>
            </w:r>
          </w:p>
        </w:tc>
        <w:tc>
          <w:tcPr>
            <w:tcW w:w="3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5C06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061B5769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A0C524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At-Large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5BDBFF7" w14:textId="77777777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 w:rsidRPr="007321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B7A53D4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Sheri Broyles </w:t>
            </w:r>
            <w:r w:rsidRPr="0073210A">
              <w:rPr>
                <w:b/>
              </w:rPr>
              <w:t>(JOUR)</w:t>
            </w:r>
          </w:p>
        </w:tc>
        <w:tc>
          <w:tcPr>
            <w:tcW w:w="3976" w:type="dxa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EEB179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7AA1209E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F51290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bCs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D5F9BA" w14:textId="29A94BCB" w:rsidR="00274E52" w:rsidRPr="0073210A" w:rsidRDefault="00C21CA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DA1F1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Leuzinger </w:t>
            </w:r>
            <w:r w:rsidRPr="0073210A">
              <w:rPr>
                <w:b/>
              </w:rPr>
              <w:t>(LIBR)</w:t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E8DE3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BE47D0" w:rsidRPr="0073210A" w14:paraId="55E46DB4" w14:textId="77777777" w:rsidTr="00BE47D0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1AF2" w14:textId="7777777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Voting</w:t>
            </w:r>
          </w:p>
          <w:p w14:paraId="4B0C9E3E" w14:textId="5C2606A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Dean’s</w:t>
            </w:r>
          </w:p>
          <w:p w14:paraId="126D424A" w14:textId="3B551B7F" w:rsidR="00BE47D0" w:rsidRPr="0073210A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Cs/>
              </w:rPr>
            </w:pPr>
            <w:r w:rsidRPr="00F27757">
              <w:rPr>
                <w:b/>
                <w:bCs/>
              </w:rPr>
              <w:t>Designees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08962" w14:textId="260934B5" w:rsidR="00BE47D0" w:rsidRPr="0073210A" w:rsidRDefault="00C21CA3" w:rsidP="00BE47D0">
            <w:pPr>
              <w:tabs>
                <w:tab w:val="left" w:pos="8010"/>
              </w:tabs>
              <w:ind w:right="-450"/>
            </w:pPr>
            <w:sdt>
              <w:sdtPr>
                <w:id w:val="18623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7D0" w:rsidRPr="0073210A">
              <w:t xml:space="preserve"> </w:t>
            </w:r>
            <w:r w:rsidR="00BE47D0" w:rsidRPr="00856782">
              <w:t xml:space="preserve">Kirsten Broberg </w:t>
            </w:r>
            <w:r w:rsidR="00BE47D0" w:rsidRPr="00856782">
              <w:rPr>
                <w:b/>
              </w:rPr>
              <w:t>(MUSIC)</w:t>
            </w:r>
          </w:p>
          <w:p w14:paraId="5EA37434" w14:textId="502BAD93" w:rsidR="00BE47D0" w:rsidRPr="0073210A" w:rsidRDefault="00C21CA3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42400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 w:rsidRPr="0073210A">
              <w:t xml:space="preserve"> </w:t>
            </w:r>
            <w:r w:rsidR="00BE47D0">
              <w:t xml:space="preserve">Tracy </w:t>
            </w:r>
            <w:proofErr w:type="spellStart"/>
            <w:r w:rsidR="00BE47D0">
              <w:t>Everbach</w:t>
            </w:r>
            <w:proofErr w:type="spellEnd"/>
            <w:r w:rsidR="00BE47D0" w:rsidRPr="0073210A">
              <w:t xml:space="preserve"> (</w:t>
            </w:r>
            <w:r w:rsidR="00BE47D0" w:rsidRPr="0073210A">
              <w:rPr>
                <w:b/>
              </w:rPr>
              <w:t>JOUR</w:t>
            </w:r>
            <w:r w:rsidR="00BE47D0" w:rsidRPr="0073210A">
              <w:t xml:space="preserve">) </w:t>
            </w: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>
              <w:t xml:space="preserve"> </w:t>
            </w:r>
            <w:r w:rsidR="00BE47D0" w:rsidRPr="0073210A">
              <w:t xml:space="preserve">Eddie </w:t>
            </w:r>
            <w:proofErr w:type="spellStart"/>
            <w:r w:rsidR="00BE47D0" w:rsidRPr="0073210A">
              <w:t>Meaders</w:t>
            </w:r>
            <w:proofErr w:type="spellEnd"/>
            <w:r w:rsidR="00BE47D0" w:rsidRPr="0073210A">
              <w:t xml:space="preserve"> (</w:t>
            </w:r>
            <w:r w:rsidR="00BE47D0" w:rsidRPr="0073210A">
              <w:rPr>
                <w:b/>
              </w:rPr>
              <w:t>CLASS</w:t>
            </w:r>
            <w:r w:rsidR="00BE47D0" w:rsidRPr="0073210A">
              <w:t>)</w:t>
            </w:r>
          </w:p>
          <w:p w14:paraId="3FADD59E" w14:textId="583484FC" w:rsidR="00BE47D0" w:rsidRPr="0073210A" w:rsidRDefault="00C21CA3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868826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>
              <w:t xml:space="preserve"> </w:t>
            </w:r>
            <w:r w:rsidR="00BE47D0" w:rsidRPr="0073210A">
              <w:t xml:space="preserve">Lauren Mathews </w:t>
            </w:r>
            <w:r w:rsidR="00BE47D0" w:rsidRPr="0073210A">
              <w:rPr>
                <w:b/>
              </w:rPr>
              <w:t>(CHPS)</w:t>
            </w:r>
            <w:r w:rsidR="00BE47D0">
              <w:rPr>
                <w:b/>
              </w:rPr>
              <w:t xml:space="preserve"> </w:t>
            </w:r>
            <w:r w:rsidR="00BE47D0" w:rsidRPr="0073210A">
              <w:rPr>
                <w:b/>
              </w:rPr>
              <w:t xml:space="preserve"> </w:t>
            </w:r>
            <w:sdt>
              <w:sdtPr>
                <w:id w:val="899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7D0">
              <w:t xml:space="preserve"> </w:t>
            </w:r>
            <w:r w:rsidR="00BE47D0" w:rsidRPr="0073210A">
              <w:t>Laura Pasquini (</w:t>
            </w:r>
            <w:r w:rsidR="00BE47D0" w:rsidRPr="0073210A">
              <w:rPr>
                <w:b/>
              </w:rPr>
              <w:t>COI</w:t>
            </w:r>
            <w:r w:rsidR="00BE47D0" w:rsidRPr="0073210A">
              <w:t xml:space="preserve">) </w:t>
            </w:r>
          </w:p>
          <w:p w14:paraId="2D2A96B5" w14:textId="3A46D570" w:rsidR="00BE47D0" w:rsidRPr="0073210A" w:rsidRDefault="00C21CA3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980689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>
              <w:t xml:space="preserve"> </w:t>
            </w:r>
            <w:r w:rsidR="00BE47D0" w:rsidRPr="0073210A">
              <w:t xml:space="preserve">Carol </w:t>
            </w:r>
            <w:proofErr w:type="spellStart"/>
            <w:r w:rsidR="00BE47D0" w:rsidRPr="0073210A">
              <w:t>Wickstrom</w:t>
            </w:r>
            <w:proofErr w:type="spellEnd"/>
            <w:r w:rsidR="00BE47D0" w:rsidRPr="0073210A">
              <w:t xml:space="preserve"> (</w:t>
            </w:r>
            <w:r w:rsidR="00BE47D0" w:rsidRPr="0073210A">
              <w:rPr>
                <w:b/>
              </w:rPr>
              <w:t>COED</w:t>
            </w:r>
            <w:r w:rsidR="00BE47D0" w:rsidRPr="0073210A">
              <w:t>)</w:t>
            </w:r>
          </w:p>
        </w:tc>
      </w:tr>
    </w:tbl>
    <w:p w14:paraId="375164F6" w14:textId="77777777" w:rsidR="00274E52" w:rsidRPr="0073210A" w:rsidRDefault="00274E52" w:rsidP="00274E52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73210A">
        <w:rPr>
          <w:b/>
        </w:rPr>
        <w:t>Non-Voting:</w:t>
      </w:r>
    </w:p>
    <w:p w14:paraId="489B11A6" w14:textId="77777777" w:rsidR="00274E52" w:rsidRPr="0073210A" w:rsidRDefault="00274E52" w:rsidP="00274E52">
      <w:pPr>
        <w:tabs>
          <w:tab w:val="left" w:pos="8010"/>
        </w:tabs>
        <w:spacing w:after="0" w:line="240" w:lineRule="auto"/>
        <w:ind w:left="0" w:right="-450"/>
        <w:sectPr w:rsidR="00274E52" w:rsidRPr="0073210A" w:rsidSect="00274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0F6CF" w14:textId="0EB995C1" w:rsidR="00274E52" w:rsidRDefault="00C21CA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6140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Denise Baxter (CVAD)</w:t>
      </w:r>
    </w:p>
    <w:p w14:paraId="7605A5B6" w14:textId="6346D0C5" w:rsidR="00F01C00" w:rsidRPr="0073210A" w:rsidRDefault="00C21CA3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10530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Stephon Bradberry (SGA)</w:t>
      </w:r>
    </w:p>
    <w:p w14:paraId="40090D16" w14:textId="12A3F5D8" w:rsidR="00274E52" w:rsidRPr="0073210A" w:rsidRDefault="00C21CA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1B4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Sian Brannon (LIBR)</w:t>
      </w:r>
    </w:p>
    <w:p w14:paraId="3647CD13" w14:textId="6D954CB4" w:rsidR="00274E52" w:rsidRPr="0073210A" w:rsidRDefault="00C21CA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F">
            <w:rPr>
              <w:rFonts w:ascii="MS Gothic" w:eastAsia="MS Gothic" w:hAnsi="MS Gothic" w:hint="eastAsia"/>
            </w:rPr>
            <w:t>☐</w:t>
          </w:r>
        </w:sdtContent>
      </w:sdt>
      <w:r w:rsidR="00274E52" w:rsidRPr="0073210A">
        <w:t xml:space="preserve"> Nandika D’Souza (ENG)</w:t>
      </w:r>
    </w:p>
    <w:p w14:paraId="7B932F8F" w14:textId="07B86E65" w:rsidR="00274E52" w:rsidRPr="0073210A" w:rsidRDefault="00C21CA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10333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F">
            <w:rPr>
              <w:rFonts w:ascii="MS Gothic" w:eastAsia="MS Gothic" w:hAnsi="MS Gothic" w:hint="eastAsia"/>
            </w:rPr>
            <w:t>☐</w:t>
          </w:r>
        </w:sdtContent>
      </w:sdt>
      <w:r w:rsidR="00274E52" w:rsidRPr="0073210A">
        <w:t xml:space="preserve"> Eric Gruver (HNRS)</w:t>
      </w:r>
    </w:p>
    <w:p w14:paraId="58948319" w14:textId="179C2407" w:rsidR="00274E52" w:rsidRPr="0073210A" w:rsidRDefault="00C21CA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21187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73210A">
        <w:t xml:space="preserve"> Jaymee Haefner (VPAA)</w:t>
      </w:r>
    </w:p>
    <w:p w14:paraId="3438520D" w14:textId="56B34DC0" w:rsidR="00F01C00" w:rsidRPr="0073210A" w:rsidRDefault="00C21CA3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7018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Muham</w:t>
      </w:r>
      <w:r w:rsidR="00DB486E">
        <w:t>ma</w:t>
      </w:r>
      <w:r w:rsidR="00F01C00">
        <w:t>d Kara (SGA)</w:t>
      </w:r>
    </w:p>
    <w:p w14:paraId="580A6086" w14:textId="77777777" w:rsidR="00274E52" w:rsidRPr="005F642F" w:rsidRDefault="00C21CA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Lynn McCreary (REG)</w:t>
      </w:r>
    </w:p>
    <w:p w14:paraId="2125C887" w14:textId="77777777" w:rsidR="00274E52" w:rsidRDefault="00C21CA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  <w:rPr>
          <w:sz w:val="20"/>
        </w:rPr>
      </w:pPr>
      <w:sdt>
        <w:sdtPr>
          <w:id w:val="165996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</w:t>
      </w:r>
      <w:r w:rsidR="00274E52" w:rsidRPr="00A22E53">
        <w:t>Luwis Mhlanga (CMHT)</w:t>
      </w:r>
    </w:p>
    <w:p w14:paraId="2A8070E2" w14:textId="77777777" w:rsidR="00A22E53" w:rsidRPr="005F642F" w:rsidRDefault="00C21CA3" w:rsidP="00A22E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A22E53" w:rsidRPr="0073210A">
        <w:t xml:space="preserve"> Thomas Miles (OCCC</w:t>
      </w:r>
      <w:r w:rsidR="00A22E53" w:rsidRPr="005F642F">
        <w:t>)</w:t>
      </w:r>
    </w:p>
    <w:p w14:paraId="7E35CD0B" w14:textId="1AC85141" w:rsidR="00274E52" w:rsidRPr="005F642F" w:rsidRDefault="00C21CA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6140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John Quintanilla (COS)</w:t>
      </w:r>
    </w:p>
    <w:p w14:paraId="71081BF9" w14:textId="40D89C76" w:rsidR="00274E52" w:rsidRPr="005F642F" w:rsidRDefault="00C21CA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6140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Desiree Robison (COB)</w:t>
      </w:r>
    </w:p>
    <w:p w14:paraId="5F261EC2" w14:textId="64DB14E6" w:rsidR="00274E52" w:rsidRDefault="00C21CA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1B4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Peggy </w:t>
      </w:r>
      <w:proofErr w:type="spellStart"/>
      <w:r w:rsidR="00274E52" w:rsidRPr="005F642F">
        <w:t>Shadduck</w:t>
      </w:r>
      <w:proofErr w:type="spellEnd"/>
      <w:r w:rsidR="00274E52" w:rsidRPr="005F642F">
        <w:t xml:space="preserve"> (NC)</w:t>
      </w:r>
    </w:p>
    <w:p w14:paraId="3635BFC9" w14:textId="41D66439" w:rsidR="00F01C00" w:rsidRPr="0073210A" w:rsidRDefault="00C21CA3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9878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Dominique Thomas (SGA)</w:t>
      </w:r>
    </w:p>
    <w:p w14:paraId="2F84768B" w14:textId="77777777" w:rsidR="00F01C00" w:rsidRPr="005F642F" w:rsidRDefault="00F01C00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F01C00" w:rsidRPr="005F642F" w:rsidSect="006233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76E9B1" w14:textId="77777777" w:rsidR="00274E52" w:rsidRPr="005F642F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274E52" w:rsidRPr="005F642F" w:rsidSect="006233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016BF" w14:textId="3FB8AFCB" w:rsidR="00274E52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  <w:r w:rsidRPr="005F642F">
        <w:rPr>
          <w:b/>
        </w:rPr>
        <w:lastRenderedPageBreak/>
        <w:t xml:space="preserve">Visiting: </w:t>
      </w:r>
      <w:r w:rsidR="00603F47" w:rsidRPr="00C21CA3">
        <w:t xml:space="preserve">Mia Dallas, Tracey Dietz, </w:t>
      </w:r>
      <w:proofErr w:type="spellStart"/>
      <w:r w:rsidR="00603F47" w:rsidRPr="00C21CA3">
        <w:t>Abdal</w:t>
      </w:r>
      <w:proofErr w:type="spellEnd"/>
      <w:r w:rsidR="00603F47" w:rsidRPr="00C21CA3">
        <w:t xml:space="preserve"> </w:t>
      </w:r>
      <w:proofErr w:type="spellStart"/>
      <w:r w:rsidR="00603F47" w:rsidRPr="00C21CA3">
        <w:t>Elkharoubi</w:t>
      </w:r>
      <w:proofErr w:type="spellEnd"/>
      <w:r w:rsidR="00603F47" w:rsidRPr="00C21CA3">
        <w:t xml:space="preserve">, </w:t>
      </w:r>
      <w:r w:rsidRPr="00C21CA3">
        <w:t xml:space="preserve">Kim </w:t>
      </w:r>
      <w:proofErr w:type="spellStart"/>
      <w:r w:rsidRPr="00C21CA3">
        <w:t>Faris</w:t>
      </w:r>
      <w:proofErr w:type="spellEnd"/>
      <w:r w:rsidRPr="00C21CA3">
        <w:t>,</w:t>
      </w:r>
      <w:r w:rsidR="00603F47" w:rsidRPr="00C21CA3">
        <w:t xml:space="preserve"> </w:t>
      </w:r>
      <w:proofErr w:type="spellStart"/>
      <w:r w:rsidR="00603F47" w:rsidRPr="00C21CA3">
        <w:t>Billi</w:t>
      </w:r>
      <w:proofErr w:type="spellEnd"/>
      <w:r w:rsidR="00603F47" w:rsidRPr="00C21CA3">
        <w:t xml:space="preserve"> Gravely,</w:t>
      </w:r>
      <w:r w:rsidRPr="00C21CA3">
        <w:t xml:space="preserve"> Debra Griffin, </w:t>
      </w:r>
      <w:r w:rsidR="00C21CA3" w:rsidRPr="00C21CA3">
        <w:t xml:space="preserve">Sabina Hernandez, </w:t>
      </w:r>
      <w:r w:rsidRPr="00C21CA3">
        <w:t>Ben Inn,</w:t>
      </w:r>
      <w:r w:rsidR="00603F47" w:rsidRPr="00C21CA3">
        <w:t xml:space="preserve"> Tammy Kinley,</w:t>
      </w:r>
      <w:r w:rsidRPr="00C21CA3">
        <w:t xml:space="preserve"> Jeanette Laredo, Katy McDaniel, Mike McKay, </w:t>
      </w:r>
      <w:r w:rsidR="00284787" w:rsidRPr="00C21CA3">
        <w:t xml:space="preserve">Monique Scales, </w:t>
      </w:r>
      <w:r w:rsidRPr="00C21CA3">
        <w:t>Wendy Watson</w:t>
      </w:r>
      <w:r w:rsidR="00D06140" w:rsidRPr="00C21CA3">
        <w:t xml:space="preserve">, Ashley </w:t>
      </w:r>
      <w:proofErr w:type="spellStart"/>
      <w:r w:rsidR="00D06140" w:rsidRPr="00C21CA3">
        <w:t>Wheelis</w:t>
      </w:r>
      <w:proofErr w:type="spellEnd"/>
    </w:p>
    <w:p w14:paraId="0FDEF22D" w14:textId="77777777" w:rsidR="00274E52" w:rsidRPr="000C535A" w:rsidRDefault="00274E52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</w:p>
    <w:p w14:paraId="59CC72E6" w14:textId="7221CEC7" w:rsidR="00190729" w:rsidRPr="00832EE6" w:rsidRDefault="00EB45EC" w:rsidP="00DD6B5A">
      <w:pPr>
        <w:pStyle w:val="Heading2"/>
      </w:pPr>
      <w:r>
        <w:t xml:space="preserve">VPAA </w:t>
      </w:r>
      <w:r w:rsidR="002B7D88" w:rsidRPr="00832EE6">
        <w:t>INFORMATION</w:t>
      </w:r>
      <w:r w:rsidR="0063536E" w:rsidRPr="00832EE6">
        <w:t xml:space="preserve"> ITEMS</w:t>
      </w:r>
    </w:p>
    <w:p w14:paraId="222C95F9" w14:textId="5C58DD8B" w:rsidR="00DC740F" w:rsidRDefault="001905C3" w:rsidP="001905C3">
      <w:pPr>
        <w:pStyle w:val="List1"/>
      </w:pPr>
      <w:r>
        <w:t>Field of Study Discussion</w:t>
      </w:r>
      <w:r w:rsidR="00740730">
        <w:t xml:space="preserve">. </w:t>
      </w:r>
      <w:r w:rsidR="00C21CA3">
        <w:t>Finding a point of contact?</w:t>
      </w:r>
      <w:r w:rsidR="00740730">
        <w:t xml:space="preserve"> Probably Terri Day.</w:t>
      </w:r>
    </w:p>
    <w:p w14:paraId="3F484FE9" w14:textId="42A129DA" w:rsidR="00961481" w:rsidRDefault="00961481" w:rsidP="001905C3">
      <w:pPr>
        <w:pStyle w:val="List1"/>
      </w:pPr>
      <w:r>
        <w:t>Core Information Item Discussion</w:t>
      </w:r>
      <w:r w:rsidR="00740730">
        <w:t>. Wendy’s last meeting! Replacement TBA. Report to Elizabeth. Reminder</w:t>
      </w:r>
      <w:bookmarkStart w:id="0" w:name="_GoBack"/>
      <w:bookmarkEnd w:id="0"/>
      <w:r w:rsidR="00740730">
        <w:t xml:space="preserve"> about the communal assessment process.</w:t>
      </w:r>
    </w:p>
    <w:p w14:paraId="004FAB63" w14:textId="77777777" w:rsidR="0055514C" w:rsidRPr="00832EE6" w:rsidRDefault="0063536E" w:rsidP="00DD6B5A">
      <w:pPr>
        <w:pStyle w:val="Heading2"/>
      </w:pPr>
      <w:r w:rsidRPr="00832EE6">
        <w:t>REQUEST FOR NEW COURSE</w:t>
      </w:r>
    </w:p>
    <w:p w14:paraId="2867A67E" w14:textId="4FB7FF32" w:rsidR="003769FC" w:rsidRPr="00FD61B4" w:rsidRDefault="003769FC" w:rsidP="003769FC">
      <w:pPr>
        <w:pStyle w:val="Heading3"/>
        <w:rPr>
          <w:caps/>
          <w:color w:val="FF0000"/>
        </w:rPr>
      </w:pPr>
      <w:r w:rsidRPr="003769FC">
        <w:t xml:space="preserve">G. </w:t>
      </w:r>
      <w:proofErr w:type="spellStart"/>
      <w:r w:rsidRPr="003769FC">
        <w:t>Brint</w:t>
      </w:r>
      <w:proofErr w:type="spellEnd"/>
      <w:r w:rsidRPr="003769FC">
        <w:t xml:space="preserve"> Ryan College of Business</w:t>
      </w:r>
      <w:r w:rsidR="00FD61B4">
        <w:t xml:space="preserve"> </w:t>
      </w:r>
      <w:r w:rsidR="00FD61B4">
        <w:rPr>
          <w:color w:val="FF0000"/>
        </w:rPr>
        <w:t>APPROVED</w:t>
      </w:r>
    </w:p>
    <w:p w14:paraId="3B432D91" w14:textId="3183CD4C" w:rsidR="003769FC" w:rsidRPr="003769FC" w:rsidRDefault="003769FC" w:rsidP="003769FC">
      <w:pPr>
        <w:pStyle w:val="Heading4"/>
        <w:rPr>
          <w:caps/>
          <w:sz w:val="28"/>
        </w:rPr>
      </w:pPr>
      <w:r w:rsidRPr="003769FC">
        <w:t>Department of Marketing and Logistics</w:t>
      </w:r>
    </w:p>
    <w:p w14:paraId="059EE1A5" w14:textId="4A913B8F" w:rsidR="003769FC" w:rsidRDefault="003769FC" w:rsidP="00321501">
      <w:pPr>
        <w:pStyle w:val="List1"/>
      </w:pPr>
      <w:r>
        <w:t>OPSM - 4800 - Internship in Operations and Supply Management—New Course (</w:t>
      </w:r>
      <w:r w:rsidRPr="003769FC">
        <w:t>Catalog year effective 2020-21</w:t>
      </w:r>
      <w:r>
        <w:t>)</w:t>
      </w:r>
    </w:p>
    <w:p w14:paraId="6506231E" w14:textId="45689AD5" w:rsidR="003769FC" w:rsidRPr="00FD61B4" w:rsidRDefault="003769FC" w:rsidP="003769FC">
      <w:pPr>
        <w:pStyle w:val="Heading3"/>
        <w:rPr>
          <w:color w:val="FF0000"/>
        </w:rPr>
      </w:pPr>
      <w:r w:rsidRPr="003C405B">
        <w:t>College of Health and Public Service</w:t>
      </w:r>
      <w:r w:rsidR="00FD61B4">
        <w:t xml:space="preserve"> </w:t>
      </w:r>
      <w:r w:rsidR="00FD61B4">
        <w:rPr>
          <w:color w:val="FF0000"/>
        </w:rPr>
        <w:t>APPROVED</w:t>
      </w:r>
    </w:p>
    <w:p w14:paraId="377E3581" w14:textId="77777777" w:rsidR="003769FC" w:rsidRPr="003C405B" w:rsidRDefault="003769FC" w:rsidP="003769FC">
      <w:pPr>
        <w:pStyle w:val="Heading4"/>
      </w:pPr>
      <w:r w:rsidRPr="003C405B">
        <w:t>Department of Emergency Management and Disaster Science</w:t>
      </w:r>
    </w:p>
    <w:p w14:paraId="7FD75626" w14:textId="77777777" w:rsidR="003769FC" w:rsidRDefault="003769FC" w:rsidP="003769FC">
      <w:pPr>
        <w:pStyle w:val="List1"/>
      </w:pPr>
      <w:r>
        <w:t>EADP - 2020 - Images of Disasters in Film and Media—New Course (</w:t>
      </w:r>
      <w:r w:rsidRPr="003769FC">
        <w:t>Catalog year effective 2020-21</w:t>
      </w:r>
      <w:r>
        <w:t>)</w:t>
      </w:r>
    </w:p>
    <w:p w14:paraId="686F8F7D" w14:textId="77777777" w:rsidR="003769FC" w:rsidRDefault="003769FC" w:rsidP="003769FC">
      <w:pPr>
        <w:pStyle w:val="Heading3"/>
      </w:pPr>
      <w:r>
        <w:t>College of Liberal Arts and Social Sciences</w:t>
      </w:r>
    </w:p>
    <w:p w14:paraId="68B0F5B8" w14:textId="09D7965B" w:rsidR="003769FC" w:rsidRPr="00FD61B4" w:rsidRDefault="003769FC" w:rsidP="003769FC">
      <w:pPr>
        <w:pStyle w:val="Heading4"/>
        <w:rPr>
          <w:color w:val="FF0000"/>
          <w:u w:val="none"/>
        </w:rPr>
      </w:pPr>
      <w:r>
        <w:t>Department of Anthropology</w:t>
      </w:r>
      <w:r w:rsidR="00FD61B4">
        <w:rPr>
          <w:u w:val="none"/>
        </w:rPr>
        <w:t xml:space="preserve"> </w:t>
      </w:r>
      <w:r w:rsidR="00FD61B4">
        <w:rPr>
          <w:color w:val="FF0000"/>
          <w:u w:val="none"/>
        </w:rPr>
        <w:t>APPROVED</w:t>
      </w:r>
    </w:p>
    <w:p w14:paraId="5F93FCFA" w14:textId="420C31BF" w:rsidR="003C405B" w:rsidRDefault="003C405B" w:rsidP="003769FC">
      <w:pPr>
        <w:pStyle w:val="List1"/>
      </w:pPr>
      <w:r>
        <w:t>ANTH - 4760 - Inequality, Social Justice and the City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6FF524F9" w14:textId="70D2037D" w:rsidR="003769FC" w:rsidRPr="00FD61B4" w:rsidRDefault="003769FC" w:rsidP="003769FC">
      <w:pPr>
        <w:pStyle w:val="Heading4"/>
        <w:rPr>
          <w:color w:val="FF0000"/>
          <w:u w:val="none"/>
        </w:rPr>
      </w:pPr>
      <w:r w:rsidRPr="003C405B">
        <w:t>Department of Geography and the Environment</w:t>
      </w:r>
      <w:r w:rsidR="00FD61B4">
        <w:rPr>
          <w:u w:val="none"/>
        </w:rPr>
        <w:t xml:space="preserve"> </w:t>
      </w:r>
      <w:r w:rsidR="00FD61B4">
        <w:rPr>
          <w:color w:val="FF0000"/>
          <w:u w:val="none"/>
        </w:rPr>
        <w:t>APPROVED</w:t>
      </w:r>
    </w:p>
    <w:p w14:paraId="57C63E39" w14:textId="0310EA2B" w:rsidR="003C405B" w:rsidRDefault="003C405B" w:rsidP="003C405B">
      <w:pPr>
        <w:pStyle w:val="List1"/>
      </w:pPr>
      <w:r>
        <w:t>GEOG - 3200 - Sustainability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7723E4B3" w14:textId="2A985095" w:rsidR="003C405B" w:rsidRDefault="003C405B" w:rsidP="003C405B">
      <w:pPr>
        <w:pStyle w:val="List1"/>
      </w:pPr>
      <w:r>
        <w:t>GEOG - 4195 - Geospatial Data Analytics and Visualization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30581BCD" w14:textId="2A057727" w:rsidR="003769FC" w:rsidRPr="00FD61B4" w:rsidRDefault="003769FC" w:rsidP="003769FC">
      <w:pPr>
        <w:pStyle w:val="Heading4"/>
        <w:rPr>
          <w:color w:val="FF0000"/>
          <w:u w:val="none"/>
        </w:rPr>
      </w:pPr>
      <w:r>
        <w:t>Department of History</w:t>
      </w:r>
      <w:r w:rsidR="00FD61B4">
        <w:rPr>
          <w:u w:val="none"/>
        </w:rPr>
        <w:t xml:space="preserve"> </w:t>
      </w:r>
      <w:r w:rsidR="00FD61B4">
        <w:rPr>
          <w:color w:val="FF0000"/>
          <w:u w:val="none"/>
        </w:rPr>
        <w:t>APPROVED</w:t>
      </w:r>
    </w:p>
    <w:p w14:paraId="3AEFA6B4" w14:textId="7C22B731" w:rsidR="003C405B" w:rsidRDefault="003C405B" w:rsidP="003C405B">
      <w:pPr>
        <w:pStyle w:val="List1"/>
      </w:pPr>
      <w:r>
        <w:t>HIST - 4272 - Explorers of North America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12A36923" w14:textId="5ADAC91C" w:rsidR="003C405B" w:rsidRDefault="003C405B" w:rsidP="003C405B">
      <w:pPr>
        <w:pStyle w:val="List1"/>
      </w:pPr>
      <w:r>
        <w:lastRenderedPageBreak/>
        <w:t>HIST - 4407 - Fitness Culture in U.S. History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63459271" w14:textId="1662302F" w:rsidR="003C405B" w:rsidRDefault="003C405B" w:rsidP="003C405B">
      <w:pPr>
        <w:pStyle w:val="List1"/>
      </w:pPr>
      <w:r>
        <w:t>HIST - 4411 - Pirates, Smugglers, and States in the Atlantic World, 1600-1856</w:t>
      </w:r>
      <w:r w:rsidR="003769FC">
        <w:t>—New Course (</w:t>
      </w:r>
      <w:r w:rsidR="003769FC" w:rsidRPr="003769FC">
        <w:t>Catalog year effective 2020-21</w:t>
      </w:r>
      <w:r w:rsidR="003769FC">
        <w:t>)</w:t>
      </w:r>
    </w:p>
    <w:p w14:paraId="5FAE0EE8" w14:textId="62BAD54B" w:rsidR="00A64EF1" w:rsidRPr="0025006B" w:rsidRDefault="0063536E" w:rsidP="00DD6B5A">
      <w:pPr>
        <w:pStyle w:val="Heading2"/>
      </w:pPr>
      <w:r w:rsidRPr="0025006B">
        <w:t>REQUEST FOR EXPERIMENTAL COURSE</w:t>
      </w:r>
    </w:p>
    <w:p w14:paraId="5506FE74" w14:textId="4408FDAE" w:rsidR="003847E1" w:rsidRDefault="003847E1" w:rsidP="003847E1">
      <w:pPr>
        <w:pStyle w:val="Heading3"/>
      </w:pPr>
      <w:r>
        <w:t xml:space="preserve">College of </w:t>
      </w:r>
      <w:r w:rsidR="002E6718">
        <w:t>Liberal Arts and Social Sciences</w:t>
      </w:r>
    </w:p>
    <w:p w14:paraId="126711C4" w14:textId="35E5B771" w:rsidR="003847E1" w:rsidRPr="00FD61B4" w:rsidRDefault="003847E1" w:rsidP="003847E1">
      <w:pPr>
        <w:pStyle w:val="Heading4"/>
        <w:rPr>
          <w:color w:val="FF0000"/>
          <w:u w:val="none"/>
        </w:rPr>
      </w:pPr>
      <w:r>
        <w:t>Department of</w:t>
      </w:r>
      <w:r w:rsidR="002E6718" w:rsidRPr="002E6718">
        <w:t xml:space="preserve"> Media Arts</w:t>
      </w:r>
      <w:r w:rsidR="00FD61B4">
        <w:rPr>
          <w:u w:val="none"/>
        </w:rPr>
        <w:t xml:space="preserve"> </w:t>
      </w:r>
      <w:r w:rsidR="00FD61B4">
        <w:rPr>
          <w:color w:val="FF0000"/>
          <w:u w:val="none"/>
        </w:rPr>
        <w:t>APPROVED</w:t>
      </w:r>
    </w:p>
    <w:p w14:paraId="23FCDA0A" w14:textId="295D221B" w:rsidR="00E34A81" w:rsidRDefault="002E6718" w:rsidP="000353C7">
      <w:pPr>
        <w:pStyle w:val="List1"/>
      </w:pPr>
      <w:r w:rsidRPr="002E6718">
        <w:t>MRTS - 2980 - Media Arts Combined</w:t>
      </w:r>
      <w:r w:rsidR="003C405B">
        <w:t>—</w:t>
      </w:r>
      <w:r w:rsidR="003769FC">
        <w:t xml:space="preserve">Experimental Course </w:t>
      </w:r>
      <w:r w:rsidR="009D40DE">
        <w:t>(to be offered Fall 2019)</w:t>
      </w:r>
    </w:p>
    <w:p w14:paraId="4F8E4652" w14:textId="77777777" w:rsidR="00370DC0" w:rsidRDefault="0063536E" w:rsidP="00DD6B5A">
      <w:pPr>
        <w:pStyle w:val="Heading2"/>
      </w:pPr>
      <w:r w:rsidRPr="0025006B">
        <w:t>CHANGE IN EXISTING CORE CURRICULUM COURSE</w:t>
      </w:r>
    </w:p>
    <w:p w14:paraId="3FC2A3CD" w14:textId="03ACFEFE" w:rsidR="003E2011" w:rsidRDefault="006E1F7E" w:rsidP="006E1F7E">
      <w:pPr>
        <w:pStyle w:val="None"/>
        <w:rPr>
          <w:bCs/>
        </w:rPr>
      </w:pPr>
      <w:r>
        <w:rPr>
          <w:i/>
        </w:rPr>
        <w:t>None.</w:t>
      </w:r>
    </w:p>
    <w:p w14:paraId="69BEB4F1" w14:textId="77777777" w:rsidR="00336B41" w:rsidRPr="0025006B" w:rsidRDefault="0063536E" w:rsidP="00DD6B5A">
      <w:pPr>
        <w:pStyle w:val="Heading2"/>
      </w:pPr>
      <w:r w:rsidRPr="0025006B">
        <w:t>ADDITION OF COURSE TO CORE CURRICULU</w:t>
      </w:r>
      <w:r w:rsidR="00336B41" w:rsidRPr="0025006B">
        <w:t>m</w:t>
      </w:r>
    </w:p>
    <w:p w14:paraId="7B917049" w14:textId="70D2E5CD" w:rsidR="00F82899" w:rsidRPr="00765A79" w:rsidRDefault="00765A79" w:rsidP="00765A79">
      <w:pPr>
        <w:pStyle w:val="None"/>
        <w:rPr>
          <w:i/>
        </w:rPr>
      </w:pPr>
      <w:r>
        <w:rPr>
          <w:i/>
        </w:rPr>
        <w:t>None.</w:t>
      </w:r>
    </w:p>
    <w:p w14:paraId="158DA8AB" w14:textId="77777777" w:rsidR="0063536E" w:rsidRPr="0025006B" w:rsidRDefault="0063536E" w:rsidP="00DD6B5A">
      <w:pPr>
        <w:pStyle w:val="Heading2"/>
      </w:pPr>
      <w:r w:rsidRPr="0025006B">
        <w:t>DELETION OF COURSE FROM CORE CURRICULUM</w:t>
      </w:r>
    </w:p>
    <w:p w14:paraId="5C222D79" w14:textId="24D4B673" w:rsidR="00052DC9" w:rsidRPr="003847E1" w:rsidRDefault="003847E1" w:rsidP="003847E1">
      <w:pPr>
        <w:pStyle w:val="None"/>
        <w:rPr>
          <w:i/>
        </w:rPr>
      </w:pPr>
      <w:r w:rsidRPr="003847E1">
        <w:rPr>
          <w:i/>
        </w:rPr>
        <w:t>None.</w:t>
      </w:r>
    </w:p>
    <w:p w14:paraId="01E20B6A" w14:textId="406F7572" w:rsidR="005E41F1" w:rsidRPr="00EB45EC" w:rsidRDefault="0063536E" w:rsidP="00DD6B5A">
      <w:pPr>
        <w:pStyle w:val="Heading2"/>
      </w:pPr>
      <w:r w:rsidRPr="003847E1">
        <w:t>ADD</w:t>
      </w:r>
      <w:r w:rsidR="005E41F1" w:rsidRPr="003847E1">
        <w:t xml:space="preserve">/DELETE DEGREE/MAJOR/PROFESSIONAL </w:t>
      </w:r>
      <w:r w:rsidR="005E41F1" w:rsidRPr="00EB45EC">
        <w:t>FIELD/CONCENTRATION/OPTION/MINOR</w:t>
      </w:r>
    </w:p>
    <w:p w14:paraId="2ECA6C0F" w14:textId="08E2A3C6" w:rsidR="00EB45EC" w:rsidRPr="00FD61B4" w:rsidRDefault="00EB45EC" w:rsidP="00EB45EC">
      <w:pPr>
        <w:pStyle w:val="Heading3"/>
        <w:rPr>
          <w:color w:val="FF0000"/>
        </w:rPr>
      </w:pPr>
      <w:r w:rsidRPr="00EB45EC">
        <w:t>College of Liberal Arts and Social Sciences</w:t>
      </w:r>
      <w:r w:rsidR="00FD61B4">
        <w:rPr>
          <w:color w:val="FF0000"/>
        </w:rPr>
        <w:t xml:space="preserve"> APPROVED</w:t>
      </w:r>
    </w:p>
    <w:p w14:paraId="3C8BA8C1" w14:textId="77777777" w:rsidR="00EB45EC" w:rsidRPr="00EB45EC" w:rsidRDefault="00EB45EC" w:rsidP="00EB45EC">
      <w:pPr>
        <w:pStyle w:val="Heading4"/>
      </w:pPr>
      <w:r w:rsidRPr="00EB45EC">
        <w:t>Department of Geography and the Environment</w:t>
      </w:r>
    </w:p>
    <w:p w14:paraId="7BA05B80" w14:textId="464F38C3" w:rsidR="00525BD2" w:rsidRPr="00EB45EC" w:rsidRDefault="00EB45EC" w:rsidP="00E80CE4">
      <w:pPr>
        <w:pStyle w:val="List1"/>
        <w:rPr>
          <w:strike/>
        </w:rPr>
      </w:pPr>
      <w:r w:rsidRPr="00EB45EC">
        <w:t>Sustainability Certificate—Add Certificate (Catalog year effective 2020-21)</w:t>
      </w:r>
    </w:p>
    <w:p w14:paraId="4224720D" w14:textId="62A6BFB1" w:rsidR="00E450B6" w:rsidRDefault="00EE5B5A" w:rsidP="00DD6B5A">
      <w:pPr>
        <w:pStyle w:val="Heading2"/>
      </w:pPr>
      <w:r w:rsidRPr="0025006B">
        <w:t>CHANGE IN PROGRAM</w:t>
      </w:r>
    </w:p>
    <w:p w14:paraId="37AF7753" w14:textId="04DC558E" w:rsidR="00BE47D0" w:rsidRPr="00FD61B4" w:rsidRDefault="00BE47D0" w:rsidP="00BE47D0">
      <w:pPr>
        <w:pStyle w:val="Heading3"/>
        <w:rPr>
          <w:color w:val="FF0000"/>
        </w:rPr>
      </w:pPr>
      <w:r>
        <w:t xml:space="preserve">G. </w:t>
      </w:r>
      <w:proofErr w:type="spellStart"/>
      <w:r>
        <w:t>Brint</w:t>
      </w:r>
      <w:proofErr w:type="spellEnd"/>
      <w:r>
        <w:t xml:space="preserve"> Ryan College of Business </w:t>
      </w:r>
      <w:r w:rsidR="00FD61B4">
        <w:rPr>
          <w:color w:val="FF0000"/>
        </w:rPr>
        <w:t>APPROVED</w:t>
      </w:r>
    </w:p>
    <w:p w14:paraId="36BF0F03" w14:textId="5D87A41B" w:rsidR="00BE47D0" w:rsidRDefault="00BE47D0" w:rsidP="00BE47D0">
      <w:pPr>
        <w:pStyle w:val="Heading4"/>
      </w:pPr>
      <w:r>
        <w:t>Department of Management</w:t>
      </w:r>
    </w:p>
    <w:p w14:paraId="5AAFBBE2" w14:textId="3E45FC26" w:rsidR="00BE47D0" w:rsidRDefault="00BE47D0" w:rsidP="00BE47D0">
      <w:pPr>
        <w:pStyle w:val="List1"/>
      </w:pPr>
      <w:r>
        <w:t xml:space="preserve">Entrepreneurship and Enterprise Management, BBA— Change in Title </w:t>
      </w:r>
      <w:r>
        <w:rPr>
          <w:i/>
        </w:rPr>
        <w:t>from Entrepreneurship</w:t>
      </w:r>
      <w:r>
        <w:t>, Requirements (Catalog year effective 2020-21)</w:t>
      </w:r>
    </w:p>
    <w:p w14:paraId="6722A273" w14:textId="75481648" w:rsidR="00BE47D0" w:rsidRDefault="00BE47D0" w:rsidP="003169CC">
      <w:pPr>
        <w:pStyle w:val="List1"/>
      </w:pPr>
      <w:r>
        <w:lastRenderedPageBreak/>
        <w:t xml:space="preserve">Human Resource Management, BBA— Change in Title </w:t>
      </w:r>
      <w:r w:rsidRPr="00BE47D0">
        <w:rPr>
          <w:i/>
        </w:rPr>
        <w:t xml:space="preserve">from Organizational Behavior and Human Resource </w:t>
      </w:r>
      <w:r w:rsidR="00D96104" w:rsidRPr="00BE47D0">
        <w:rPr>
          <w:i/>
        </w:rPr>
        <w:t>Management</w:t>
      </w:r>
      <w:r>
        <w:rPr>
          <w:i/>
        </w:rPr>
        <w:t>,</w:t>
      </w:r>
      <w:r w:rsidRPr="00BE47D0">
        <w:rPr>
          <w:i/>
        </w:rPr>
        <w:t xml:space="preserve"> </w:t>
      </w:r>
      <w:r>
        <w:t>Requirements (Catalog year effective 2020-21)</w:t>
      </w:r>
    </w:p>
    <w:p w14:paraId="770A4091" w14:textId="7335A081" w:rsidR="00E34A81" w:rsidRPr="00FD61B4" w:rsidRDefault="00E34A81" w:rsidP="00E34A81">
      <w:pPr>
        <w:pStyle w:val="Heading3"/>
        <w:rPr>
          <w:color w:val="FF0000"/>
        </w:rPr>
      </w:pPr>
      <w:r w:rsidRPr="001A19C9">
        <w:t xml:space="preserve">College of </w:t>
      </w:r>
      <w:r w:rsidR="00A16454" w:rsidRPr="001A19C9">
        <w:t>Liberal Arts and Social Sciences</w:t>
      </w:r>
      <w:r w:rsidR="00FD61B4">
        <w:t xml:space="preserve"> </w:t>
      </w:r>
    </w:p>
    <w:p w14:paraId="7E4F3EA9" w14:textId="48B313E4" w:rsidR="001A19C9" w:rsidRPr="001A19C9" w:rsidRDefault="001A19C9" w:rsidP="001A19C9">
      <w:pPr>
        <w:pStyle w:val="List1"/>
      </w:pPr>
      <w:r w:rsidRPr="001A19C9">
        <w:t>UNT Peace Corps Prep Certificate— Change in Requirements (Catalog year effective 2020-21)</w:t>
      </w:r>
      <w:r w:rsidR="00FD61B4">
        <w:t xml:space="preserve"> </w:t>
      </w:r>
      <w:r w:rsidR="00FD61B4">
        <w:rPr>
          <w:b/>
          <w:color w:val="FF0000"/>
        </w:rPr>
        <w:t>APPROVED</w:t>
      </w:r>
    </w:p>
    <w:p w14:paraId="40E46A46" w14:textId="0DF044A5" w:rsidR="00E34A81" w:rsidRPr="00FD61B4" w:rsidRDefault="00A16454" w:rsidP="00E34A81">
      <w:pPr>
        <w:pStyle w:val="Heading4"/>
        <w:rPr>
          <w:color w:val="FF0000"/>
          <w:u w:val="none"/>
        </w:rPr>
      </w:pPr>
      <w:r w:rsidRPr="001A19C9">
        <w:t>Department of Geography and the Environment</w:t>
      </w:r>
      <w:r w:rsidR="00E34A81" w:rsidRPr="001A19C9">
        <w:t xml:space="preserve"> </w:t>
      </w:r>
      <w:r w:rsidR="00FD61B4">
        <w:rPr>
          <w:color w:val="FF0000"/>
          <w:u w:val="none"/>
        </w:rPr>
        <w:t>APPROVED</w:t>
      </w:r>
    </w:p>
    <w:p w14:paraId="219B070A" w14:textId="77777777" w:rsidR="00A16454" w:rsidRPr="001A19C9" w:rsidRDefault="00A16454" w:rsidP="00A16454">
      <w:pPr>
        <w:pStyle w:val="List1"/>
      </w:pPr>
      <w:r w:rsidRPr="001A19C9">
        <w:t>Geographic Information Systems certificate— Change in Requirements (Catalog year effective 2020-21)</w:t>
      </w:r>
    </w:p>
    <w:p w14:paraId="00B19AB5" w14:textId="54A3F7BE" w:rsidR="00A16454" w:rsidRPr="00FD61B4" w:rsidRDefault="00A16454" w:rsidP="00A16454">
      <w:pPr>
        <w:pStyle w:val="Heading3"/>
        <w:rPr>
          <w:color w:val="FF0000"/>
        </w:rPr>
      </w:pPr>
      <w:r w:rsidRPr="001A19C9">
        <w:t>College of Engineering</w:t>
      </w:r>
      <w:r w:rsidR="00FD61B4">
        <w:t xml:space="preserve"> </w:t>
      </w:r>
      <w:r w:rsidR="00FD61B4">
        <w:rPr>
          <w:color w:val="FF0000"/>
        </w:rPr>
        <w:t>APPROVED</w:t>
      </w:r>
    </w:p>
    <w:p w14:paraId="73ECD7BE" w14:textId="58DF1190" w:rsidR="00A16454" w:rsidRPr="001A19C9" w:rsidRDefault="00A16454" w:rsidP="00A16454">
      <w:pPr>
        <w:pStyle w:val="Heading4"/>
      </w:pPr>
      <w:r w:rsidRPr="001A19C9">
        <w:t>Department of Computer Science and Engineering</w:t>
      </w:r>
    </w:p>
    <w:p w14:paraId="101E9CA2" w14:textId="6EA036C8" w:rsidR="00A16454" w:rsidRPr="001A19C9" w:rsidRDefault="00A16454" w:rsidP="000A227B">
      <w:pPr>
        <w:pStyle w:val="List1"/>
      </w:pPr>
      <w:r w:rsidRPr="001A19C9">
        <w:t xml:space="preserve">Computer Science and Engineering Minor— Change in Requirements </w:t>
      </w:r>
      <w:r w:rsidR="00627F91" w:rsidRPr="003C405B">
        <w:t>(</w:t>
      </w:r>
      <w:r w:rsidR="00627F91">
        <w:t>Exception granted</w:t>
      </w:r>
      <w:r w:rsidR="00627F91" w:rsidRPr="003C405B">
        <w:t xml:space="preserve"> for 2019-20)</w:t>
      </w:r>
    </w:p>
    <w:p w14:paraId="0129E398" w14:textId="77777777" w:rsidR="00732594" w:rsidRPr="00D1406E" w:rsidRDefault="0063536E" w:rsidP="00DD6B5A">
      <w:pPr>
        <w:pStyle w:val="Heading2"/>
      </w:pPr>
      <w:r w:rsidRPr="00D1406E">
        <w:t>CHANGE IN EXISTING COURSE/COURSE DELETIONS</w:t>
      </w:r>
    </w:p>
    <w:p w14:paraId="3F0CE3D5" w14:textId="77777777" w:rsidR="00AC0FC1" w:rsidRDefault="0063536E" w:rsidP="00DD6B5A">
      <w:pPr>
        <w:pStyle w:val="AlphaHeader"/>
      </w:pPr>
      <w:r w:rsidRPr="00D1406E">
        <w:t>CHANGE IN EXISTING COURSE</w:t>
      </w:r>
    </w:p>
    <w:p w14:paraId="7A5D000C" w14:textId="69984A22" w:rsidR="00BE47D0" w:rsidRPr="00FD61B4" w:rsidRDefault="00BE47D0" w:rsidP="00BE47D0">
      <w:pPr>
        <w:pStyle w:val="Heading3"/>
        <w:rPr>
          <w:color w:val="FF0000"/>
        </w:rPr>
      </w:pPr>
      <w:r w:rsidRPr="003C405B">
        <w:t xml:space="preserve">G. </w:t>
      </w:r>
      <w:proofErr w:type="spellStart"/>
      <w:r w:rsidRPr="003C405B">
        <w:t>Brint</w:t>
      </w:r>
      <w:proofErr w:type="spellEnd"/>
      <w:r w:rsidRPr="003C405B">
        <w:t xml:space="preserve"> Ryan College of Business</w:t>
      </w:r>
      <w:r w:rsidR="00FD61B4">
        <w:t xml:space="preserve"> </w:t>
      </w:r>
      <w:r w:rsidR="00FD61B4">
        <w:rPr>
          <w:color w:val="FF0000"/>
        </w:rPr>
        <w:t>APPROVED</w:t>
      </w:r>
    </w:p>
    <w:p w14:paraId="2B2593A7" w14:textId="39730689" w:rsidR="00214DFA" w:rsidRPr="00705985" w:rsidRDefault="00BE47D0" w:rsidP="006F59F8">
      <w:pPr>
        <w:pStyle w:val="ListParagraph2"/>
        <w:rPr>
          <w:i/>
        </w:rPr>
      </w:pPr>
      <w:r w:rsidRPr="003C405B">
        <w:t>BUSI - 3100 - Professional Development II-Critical Thinking and Decision—Change in Course Number</w:t>
      </w:r>
      <w:r>
        <w:t xml:space="preserve"> </w:t>
      </w:r>
      <w:r w:rsidRPr="00BE47D0">
        <w:rPr>
          <w:i/>
        </w:rPr>
        <w:t>from 2200</w:t>
      </w:r>
      <w:r w:rsidRPr="003C405B">
        <w:t>, Description, Prerequisite(s), Corequisite(s)</w:t>
      </w:r>
      <w:r>
        <w:t>, Notes</w:t>
      </w:r>
      <w:r w:rsidRPr="003C405B">
        <w:t xml:space="preserve"> (Catalog year effective 2020-21)</w:t>
      </w:r>
    </w:p>
    <w:p w14:paraId="69B05921" w14:textId="57A05E18" w:rsidR="00705985" w:rsidRPr="00FD61B4" w:rsidRDefault="00705985" w:rsidP="00705985">
      <w:pPr>
        <w:pStyle w:val="Heading3"/>
        <w:rPr>
          <w:color w:val="FF0000"/>
        </w:rPr>
      </w:pPr>
      <w:r w:rsidRPr="003C405B">
        <w:t>College of Health and Public Service</w:t>
      </w:r>
      <w:r w:rsidR="00FD61B4">
        <w:t xml:space="preserve"> </w:t>
      </w:r>
      <w:r w:rsidR="00FD61B4">
        <w:rPr>
          <w:color w:val="FF0000"/>
        </w:rPr>
        <w:t>APPROVED</w:t>
      </w:r>
    </w:p>
    <w:p w14:paraId="2D583117" w14:textId="77777777" w:rsidR="00705985" w:rsidRPr="003C405B" w:rsidRDefault="00705985" w:rsidP="00705985">
      <w:pPr>
        <w:pStyle w:val="Heading4"/>
      </w:pPr>
      <w:r w:rsidRPr="003C405B">
        <w:t>Department of Emergency Management and Disaster Science</w:t>
      </w:r>
    </w:p>
    <w:p w14:paraId="1C1E999A" w14:textId="77777777" w:rsidR="00705985" w:rsidRPr="003C405B" w:rsidRDefault="00705985" w:rsidP="00705985">
      <w:pPr>
        <w:pStyle w:val="ListParagraph2"/>
      </w:pPr>
      <w:r w:rsidRPr="003C405B">
        <w:t>EADP - 4010 - Public Health and Disasters—Change in Prerequisites (Catalog year effective 2020-21)</w:t>
      </w:r>
    </w:p>
    <w:p w14:paraId="1D52F6DA" w14:textId="77777777" w:rsidR="00705985" w:rsidRPr="003C405B" w:rsidRDefault="00705985" w:rsidP="00705985">
      <w:pPr>
        <w:pStyle w:val="ListParagraph2"/>
      </w:pPr>
      <w:r w:rsidRPr="003C405B">
        <w:t>EADP - 4040 - International Disasters—Change in Prerequisites (Catalog year effective 2020-21)</w:t>
      </w:r>
    </w:p>
    <w:p w14:paraId="12D4BFF9" w14:textId="77777777" w:rsidR="00705985" w:rsidRPr="003C405B" w:rsidRDefault="00705985" w:rsidP="00705985">
      <w:pPr>
        <w:pStyle w:val="ListParagraph2"/>
      </w:pPr>
      <w:r w:rsidRPr="003C405B">
        <w:t>EADP - 4060 - Technology in Emergency Management—Change in Prerequisites (Catalog year effective 2020-21)</w:t>
      </w:r>
    </w:p>
    <w:p w14:paraId="0CCE8426" w14:textId="2212A91A" w:rsidR="00705985" w:rsidRPr="00705985" w:rsidRDefault="00705985" w:rsidP="00106157">
      <w:pPr>
        <w:pStyle w:val="ListParagraph2"/>
        <w:rPr>
          <w:i/>
        </w:rPr>
      </w:pPr>
      <w:r w:rsidRPr="003C405B">
        <w:t>EADP - 4090 - Terrorism and Emergency Management—Change in Prerequisites (Catalog year effective 2020-21)</w:t>
      </w:r>
    </w:p>
    <w:p w14:paraId="7C2A40EE" w14:textId="6FA253D4" w:rsidR="00705985" w:rsidRPr="00FD61B4" w:rsidRDefault="00705985" w:rsidP="00705985">
      <w:pPr>
        <w:pStyle w:val="Heading3"/>
        <w:rPr>
          <w:color w:val="FF0000"/>
        </w:rPr>
      </w:pPr>
      <w:r>
        <w:lastRenderedPageBreak/>
        <w:t>College of Liberal Arts and Social Sciences</w:t>
      </w:r>
      <w:r w:rsidR="00FD61B4">
        <w:t xml:space="preserve"> </w:t>
      </w:r>
      <w:r w:rsidR="00FD61B4">
        <w:rPr>
          <w:color w:val="FF0000"/>
        </w:rPr>
        <w:t>APPROVED</w:t>
      </w:r>
    </w:p>
    <w:p w14:paraId="083575C0" w14:textId="6B06BA69" w:rsidR="00705985" w:rsidRPr="003C405B" w:rsidRDefault="00705985" w:rsidP="00705985">
      <w:pPr>
        <w:pStyle w:val="Heading4"/>
      </w:pPr>
      <w:r w:rsidRPr="003C405B">
        <w:t>Department of Political Science</w:t>
      </w:r>
    </w:p>
    <w:p w14:paraId="40EE1201" w14:textId="76A29925" w:rsidR="00705985" w:rsidRPr="00705985" w:rsidRDefault="00705985" w:rsidP="007F5F28">
      <w:pPr>
        <w:pStyle w:val="ListParagraph2"/>
        <w:rPr>
          <w:i/>
        </w:rPr>
      </w:pPr>
      <w:r w:rsidRPr="003C405B">
        <w:t xml:space="preserve">PSCI - 3300 - Political Science Research Methods—Change in Course Title </w:t>
      </w:r>
      <w:r w:rsidRPr="00705985">
        <w:rPr>
          <w:i/>
        </w:rPr>
        <w:t>Introduction to Political Research</w:t>
      </w:r>
      <w:r w:rsidRPr="003C405B">
        <w:t>, Course Number</w:t>
      </w:r>
      <w:r w:rsidRPr="00705985">
        <w:rPr>
          <w:i/>
        </w:rPr>
        <w:t xml:space="preserve"> from 2300</w:t>
      </w:r>
      <w:r w:rsidRPr="003C405B">
        <w:t xml:space="preserve"> (Catalog year effective 2020-21)</w:t>
      </w:r>
    </w:p>
    <w:p w14:paraId="025A4154" w14:textId="77777777" w:rsidR="0063536E" w:rsidRPr="00D1406E" w:rsidRDefault="0063536E" w:rsidP="00DD6B5A">
      <w:pPr>
        <w:pStyle w:val="AlphaHeader"/>
      </w:pPr>
      <w:r w:rsidRPr="00D1406E">
        <w:t>COURSE DELETION</w:t>
      </w:r>
    </w:p>
    <w:p w14:paraId="67F85A67" w14:textId="55BCB571" w:rsidR="00EC3B73" w:rsidRPr="009D40DE" w:rsidRDefault="009D40DE" w:rsidP="009D40DE">
      <w:pPr>
        <w:pStyle w:val="None"/>
        <w:rPr>
          <w:i/>
        </w:rPr>
      </w:pPr>
      <w:r>
        <w:rPr>
          <w:i/>
        </w:rPr>
        <w:t>None.</w:t>
      </w:r>
    </w:p>
    <w:p w14:paraId="2C40C4E6" w14:textId="34D8FD68" w:rsidR="00EE5B5A" w:rsidRPr="00CD1FAF" w:rsidRDefault="0063536E" w:rsidP="00DD6B5A">
      <w:pPr>
        <w:pStyle w:val="Heading2"/>
      </w:pPr>
      <w:r w:rsidRPr="00CD1FAF">
        <w:t>CONSENT CALENDAR</w:t>
      </w:r>
      <w:r w:rsidR="009061D5">
        <w:t xml:space="preserve"> </w:t>
      </w:r>
      <w:r w:rsidR="00FD61B4">
        <w:rPr>
          <w:color w:val="FF0000"/>
        </w:rPr>
        <w:t>APPROVED</w:t>
      </w:r>
    </w:p>
    <w:p w14:paraId="4BCE8505" w14:textId="77777777" w:rsidR="00EE5B5A" w:rsidRPr="00CD1FAF" w:rsidRDefault="0063536E" w:rsidP="00DD6B5A">
      <w:pPr>
        <w:pStyle w:val="AlphaHeader"/>
      </w:pPr>
      <w:r w:rsidRPr="00CD1FAF">
        <w:t>REQUEST FOR EXPERIMENTAL COURSE</w:t>
      </w:r>
    </w:p>
    <w:p w14:paraId="4CD1E602" w14:textId="27102E95" w:rsidR="00AB022E" w:rsidRPr="00410033" w:rsidRDefault="00410033" w:rsidP="00410033">
      <w:pPr>
        <w:ind w:left="1440"/>
        <w:rPr>
          <w:i/>
        </w:rPr>
      </w:pPr>
      <w:r w:rsidRPr="00410033">
        <w:rPr>
          <w:i/>
        </w:rPr>
        <w:t>None.</w:t>
      </w:r>
    </w:p>
    <w:p w14:paraId="2B71C8B9" w14:textId="77777777" w:rsidR="00754D35" w:rsidRPr="003B7179" w:rsidRDefault="0063536E" w:rsidP="00DD6B5A">
      <w:pPr>
        <w:pStyle w:val="AlphaHeader"/>
      </w:pPr>
      <w:r w:rsidRPr="003B7179">
        <w:t>CHANGE IN PROGRAM</w:t>
      </w:r>
    </w:p>
    <w:p w14:paraId="400A98C1" w14:textId="77777777" w:rsidR="001A19C9" w:rsidRDefault="001A19C9" w:rsidP="001A19C9">
      <w:pPr>
        <w:pStyle w:val="Heading3"/>
      </w:pPr>
      <w:r>
        <w:t xml:space="preserve">G. </w:t>
      </w:r>
      <w:proofErr w:type="spellStart"/>
      <w:r>
        <w:t>Brint</w:t>
      </w:r>
      <w:proofErr w:type="spellEnd"/>
      <w:r>
        <w:t xml:space="preserve"> Ryan College of Business </w:t>
      </w:r>
    </w:p>
    <w:p w14:paraId="2E6A73B8" w14:textId="77C13898" w:rsidR="001A19C9" w:rsidRDefault="001A19C9" w:rsidP="007F7FE3">
      <w:pPr>
        <w:pStyle w:val="ListParagraph2"/>
      </w:pPr>
      <w:r>
        <w:t>Bachelor of Business Administration— Change in Requirements (Catalog year effective 2020-21)</w:t>
      </w:r>
    </w:p>
    <w:p w14:paraId="44E632A2" w14:textId="77777777" w:rsidR="001A19C9" w:rsidRDefault="001A19C9" w:rsidP="001A19C9">
      <w:pPr>
        <w:pStyle w:val="Heading4"/>
      </w:pPr>
      <w:r>
        <w:t>Department of Information Technology and Decision Sciences</w:t>
      </w:r>
    </w:p>
    <w:p w14:paraId="4E31540E" w14:textId="77777777" w:rsidR="001A19C9" w:rsidRDefault="001A19C9" w:rsidP="001A19C9">
      <w:pPr>
        <w:pStyle w:val="ListParagraph2"/>
      </w:pPr>
      <w:r>
        <w:t>Business Analytics, BBA— Change in Requirements (Catalog year effective 2020-21)</w:t>
      </w:r>
    </w:p>
    <w:p w14:paraId="261D932E" w14:textId="4A13329D" w:rsidR="001A19C9" w:rsidRDefault="001A19C9" w:rsidP="007B50B2">
      <w:pPr>
        <w:pStyle w:val="ListParagraph2"/>
      </w:pPr>
      <w:r>
        <w:t>Business Computer Information Systems, BS— Change in Requirements (Catalog year effective 2020-21)</w:t>
      </w:r>
    </w:p>
    <w:p w14:paraId="2511BF39" w14:textId="77777777" w:rsidR="001A19C9" w:rsidRDefault="001A19C9" w:rsidP="001A19C9">
      <w:pPr>
        <w:pStyle w:val="Heading3"/>
      </w:pPr>
      <w:r>
        <w:t>College of Engineering</w:t>
      </w:r>
    </w:p>
    <w:p w14:paraId="34E1B916" w14:textId="77777777" w:rsidR="001A19C9" w:rsidRDefault="001A19C9" w:rsidP="001A19C9">
      <w:pPr>
        <w:pStyle w:val="Heading4"/>
      </w:pPr>
      <w:r>
        <w:t>Department of Engineering Technology</w:t>
      </w:r>
    </w:p>
    <w:p w14:paraId="5286507E" w14:textId="3A70A0A5" w:rsidR="001A19C9" w:rsidRDefault="001A19C9" w:rsidP="001A19C9">
      <w:pPr>
        <w:pStyle w:val="ListParagraph2"/>
      </w:pPr>
      <w:r>
        <w:t xml:space="preserve">Construction Engineering Technology, BSET— Change in Requirements </w:t>
      </w:r>
      <w:r w:rsidR="00D77610" w:rsidRPr="003C405B">
        <w:t>(</w:t>
      </w:r>
      <w:r w:rsidR="00D77610">
        <w:t>Exception granted</w:t>
      </w:r>
      <w:r w:rsidR="00D77610" w:rsidRPr="003C405B">
        <w:t xml:space="preserve"> for 2019-20)</w:t>
      </w:r>
    </w:p>
    <w:p w14:paraId="28141260" w14:textId="7395984F" w:rsidR="001A19C9" w:rsidRDefault="001A19C9" w:rsidP="0017783A">
      <w:pPr>
        <w:pStyle w:val="ListParagraph2"/>
      </w:pPr>
      <w:r>
        <w:t xml:space="preserve">Mechanical Engineering Technology, BSET— Change in Requirements </w:t>
      </w:r>
      <w:r w:rsidR="00D77610" w:rsidRPr="003C405B">
        <w:t>(</w:t>
      </w:r>
      <w:r w:rsidR="00D77610">
        <w:t>Exception granted</w:t>
      </w:r>
      <w:r w:rsidR="00D77610" w:rsidRPr="003C405B">
        <w:t xml:space="preserve"> for 2019-20)</w:t>
      </w:r>
    </w:p>
    <w:p w14:paraId="522F5C51" w14:textId="77777777" w:rsidR="001A19C9" w:rsidRDefault="001A19C9" w:rsidP="001A19C9">
      <w:pPr>
        <w:pStyle w:val="Heading3"/>
      </w:pPr>
      <w:r>
        <w:t>College of Liberal Arts and Social Sciences</w:t>
      </w:r>
    </w:p>
    <w:p w14:paraId="7DF56178" w14:textId="77777777" w:rsidR="001A19C9" w:rsidRDefault="001A19C9" w:rsidP="001A19C9">
      <w:pPr>
        <w:pStyle w:val="Heading4"/>
      </w:pPr>
      <w:r>
        <w:t>Department of Communication Studies</w:t>
      </w:r>
    </w:p>
    <w:p w14:paraId="49A934D3" w14:textId="77777777" w:rsidR="001A19C9" w:rsidRDefault="001A19C9" w:rsidP="001A19C9">
      <w:pPr>
        <w:pStyle w:val="ListParagraph2"/>
      </w:pPr>
      <w:r>
        <w:lastRenderedPageBreak/>
        <w:t>Communication Studies, BA— Change in Requirements (Catalog year effective 2020-21)</w:t>
      </w:r>
    </w:p>
    <w:p w14:paraId="7B5C62C8" w14:textId="77777777" w:rsidR="001A19C9" w:rsidRDefault="001A19C9" w:rsidP="001A19C9">
      <w:pPr>
        <w:pStyle w:val="Heading4"/>
      </w:pPr>
      <w:r>
        <w:t>Department of Geography and the Environment</w:t>
      </w:r>
    </w:p>
    <w:p w14:paraId="22469496" w14:textId="77777777" w:rsidR="001A19C9" w:rsidRDefault="001A19C9" w:rsidP="001A19C9">
      <w:pPr>
        <w:pStyle w:val="ListParagraph2"/>
      </w:pPr>
      <w:r>
        <w:t>Geography, BA— Change in Requirements (Catalog year effective 2020-21)</w:t>
      </w:r>
    </w:p>
    <w:p w14:paraId="08BEF0C6" w14:textId="77777777" w:rsidR="001A19C9" w:rsidRDefault="001A19C9" w:rsidP="001A19C9">
      <w:pPr>
        <w:pStyle w:val="ListParagraph2"/>
      </w:pPr>
      <w:r>
        <w:t>Geography, BS— Change in Requirements (Catalog year effective 2020-21)</w:t>
      </w:r>
    </w:p>
    <w:p w14:paraId="55556A32" w14:textId="77777777" w:rsidR="001A19C9" w:rsidRDefault="001A19C9" w:rsidP="001A19C9">
      <w:pPr>
        <w:pStyle w:val="Heading3"/>
      </w:pPr>
      <w:r>
        <w:t>New College</w:t>
      </w:r>
    </w:p>
    <w:p w14:paraId="7F7C0EEC" w14:textId="005FE425" w:rsidR="001A19C9" w:rsidRDefault="001A19C9" w:rsidP="00BE47D0">
      <w:pPr>
        <w:pStyle w:val="ListParagraph2"/>
      </w:pPr>
      <w:r>
        <w:t>Applied Arts and Sciences, BAAS— Change in Requirements (Catalog year effective 2020-21)</w:t>
      </w:r>
    </w:p>
    <w:p w14:paraId="11C89352" w14:textId="197B8D27" w:rsidR="0083011D" w:rsidRPr="0025006B" w:rsidRDefault="0083011D" w:rsidP="00DD6B5A">
      <w:pPr>
        <w:pStyle w:val="AlphaHeader"/>
      </w:pPr>
      <w:r w:rsidRPr="0025006B">
        <w:t>CHANGE IN EXISTING COURSE</w:t>
      </w:r>
    </w:p>
    <w:p w14:paraId="32A9C926" w14:textId="7611C8EB" w:rsidR="00AB736C" w:rsidRPr="003C405B" w:rsidRDefault="00EB75D2" w:rsidP="00AB736C">
      <w:pPr>
        <w:pStyle w:val="Heading3"/>
      </w:pPr>
      <w:r w:rsidRPr="003C405B">
        <w:t xml:space="preserve">G. </w:t>
      </w:r>
      <w:proofErr w:type="spellStart"/>
      <w:r w:rsidRPr="003C405B">
        <w:t>Brint</w:t>
      </w:r>
      <w:proofErr w:type="spellEnd"/>
      <w:r w:rsidRPr="003C405B">
        <w:t xml:space="preserve"> Ryan College of Business</w:t>
      </w:r>
    </w:p>
    <w:p w14:paraId="17B247A1" w14:textId="77777777" w:rsidR="00B5278E" w:rsidRPr="003C405B" w:rsidRDefault="00B5278E" w:rsidP="00B5278E">
      <w:pPr>
        <w:pStyle w:val="ListParagraph2"/>
      </w:pPr>
      <w:r w:rsidRPr="003C405B">
        <w:t>BUSI - 1200 - Professional Development I-Strategies for Business—Change in Notes (Catalog year effective 2020-21)</w:t>
      </w:r>
    </w:p>
    <w:p w14:paraId="1D757FB0" w14:textId="2B9E7A68" w:rsidR="00B5278E" w:rsidRPr="003C405B" w:rsidRDefault="00B5278E" w:rsidP="00B5278E">
      <w:pPr>
        <w:pStyle w:val="ListParagraph2"/>
      </w:pPr>
      <w:r w:rsidRPr="003C405B">
        <w:t>BUSI - 3200 - Professional Development III—Change in Notes (Catalog year effective 2020-21)</w:t>
      </w:r>
    </w:p>
    <w:p w14:paraId="36967598" w14:textId="771DFCD5" w:rsidR="00AB736C" w:rsidRPr="003C405B" w:rsidRDefault="00AB736C" w:rsidP="00AB736C">
      <w:pPr>
        <w:pStyle w:val="Heading4"/>
      </w:pPr>
      <w:r w:rsidRPr="003C405B">
        <w:t xml:space="preserve">Department of </w:t>
      </w:r>
      <w:r w:rsidR="00EB75D2" w:rsidRPr="003C405B">
        <w:t>Accounting</w:t>
      </w:r>
    </w:p>
    <w:p w14:paraId="71749777" w14:textId="46B7653A" w:rsidR="00164BEC" w:rsidRPr="003C405B" w:rsidRDefault="00164BEC" w:rsidP="00164BEC">
      <w:pPr>
        <w:pStyle w:val="ListParagraph2"/>
      </w:pPr>
      <w:r w:rsidRPr="003C405B">
        <w:t>ACCT - 4300 - Federal Income Taxation</w:t>
      </w:r>
      <w:r w:rsidR="00EB75D2" w:rsidRPr="003C405B">
        <w:t>—Change in Prerequisites (Catalog year effective 2020-21)</w:t>
      </w:r>
    </w:p>
    <w:p w14:paraId="685C4A5A" w14:textId="77777777" w:rsidR="00B5278E" w:rsidRPr="003C405B" w:rsidRDefault="00B5278E" w:rsidP="00B5278E">
      <w:pPr>
        <w:pStyle w:val="Heading4"/>
      </w:pPr>
      <w:r w:rsidRPr="003C405B">
        <w:t>Department of Information Technology and Decision Sciences</w:t>
      </w:r>
    </w:p>
    <w:p w14:paraId="04B329EE" w14:textId="6633ADEF" w:rsidR="00B5278E" w:rsidRPr="003C405B" w:rsidRDefault="00B5278E" w:rsidP="00E74D3B">
      <w:pPr>
        <w:pStyle w:val="ListParagraph2"/>
      </w:pPr>
      <w:r w:rsidRPr="003C405B">
        <w:t>DSCI - 3870 - Management Science—Change in Corequisites (Catalog year effective 2020-21)</w:t>
      </w:r>
    </w:p>
    <w:p w14:paraId="7B183B73" w14:textId="77777777" w:rsidR="00EB75D2" w:rsidRPr="003C405B" w:rsidRDefault="00EB75D2" w:rsidP="00EB75D2">
      <w:pPr>
        <w:pStyle w:val="Heading3"/>
      </w:pPr>
      <w:r w:rsidRPr="003C405B">
        <w:t>College of Engineering</w:t>
      </w:r>
    </w:p>
    <w:p w14:paraId="39EFC235" w14:textId="77777777" w:rsidR="00EB75D2" w:rsidRPr="003C405B" w:rsidRDefault="00EB75D2" w:rsidP="00EB75D2">
      <w:pPr>
        <w:pStyle w:val="Heading4"/>
      </w:pPr>
      <w:r w:rsidRPr="003C405B">
        <w:t>Department of Computer Science and Engineering</w:t>
      </w:r>
    </w:p>
    <w:p w14:paraId="731A9974" w14:textId="1CECD43A" w:rsidR="00EB75D2" w:rsidRPr="003C405B" w:rsidRDefault="00EB75D2" w:rsidP="00EB75D2">
      <w:pPr>
        <w:pStyle w:val="ListParagraph2"/>
      </w:pPr>
      <w:r w:rsidRPr="003C405B">
        <w:t>CSCE - 4050 - Applications of Cryptography—Change in Description, Prerequisites (</w:t>
      </w:r>
      <w:r w:rsidR="00D77610">
        <w:t>Exception granted</w:t>
      </w:r>
      <w:r w:rsidRPr="003C405B">
        <w:t xml:space="preserve"> for 2019-20)</w:t>
      </w:r>
    </w:p>
    <w:p w14:paraId="5E7DEE46" w14:textId="5C2C7263" w:rsidR="00EB75D2" w:rsidRPr="003C405B" w:rsidRDefault="00EB75D2" w:rsidP="00EB75D2">
      <w:pPr>
        <w:pStyle w:val="ListParagraph2"/>
      </w:pPr>
      <w:r w:rsidRPr="003C405B">
        <w:t>CSCE - 4200 - Web Search and Information Retrieval—Change in Description, Prerequisites (</w:t>
      </w:r>
      <w:r w:rsidR="00D77610">
        <w:t>Exception granted</w:t>
      </w:r>
      <w:r w:rsidRPr="003C405B">
        <w:t xml:space="preserve"> for 2019-20)</w:t>
      </w:r>
    </w:p>
    <w:p w14:paraId="202AEC71" w14:textId="50E15BDD" w:rsidR="00EB75D2" w:rsidRPr="003C405B" w:rsidRDefault="00EB75D2" w:rsidP="00EB75D2">
      <w:pPr>
        <w:pStyle w:val="ListParagraph2"/>
      </w:pPr>
      <w:r w:rsidRPr="003C405B">
        <w:t>CSCE - 4520 - Wireless Networks and Protocols—Change in Description, Prerequisites (</w:t>
      </w:r>
      <w:r w:rsidR="00D77610">
        <w:t>Exception granted</w:t>
      </w:r>
      <w:r w:rsidRPr="003C405B">
        <w:t xml:space="preserve"> for 2019-20)</w:t>
      </w:r>
    </w:p>
    <w:p w14:paraId="29BD6BF1" w14:textId="15FE8DEB" w:rsidR="00EB75D2" w:rsidRPr="003C405B" w:rsidRDefault="00EB75D2" w:rsidP="00EB75D2">
      <w:pPr>
        <w:pStyle w:val="ListParagraph2"/>
      </w:pPr>
      <w:r w:rsidRPr="003C405B">
        <w:t>CSCE - 4890 - Directed Study—Change in Repeat Status, Prerequisite(s), Note(s) (</w:t>
      </w:r>
      <w:r w:rsidR="00D77610">
        <w:t>Exception granted</w:t>
      </w:r>
      <w:r w:rsidRPr="003C405B">
        <w:t xml:space="preserve"> for 2019-20)</w:t>
      </w:r>
    </w:p>
    <w:p w14:paraId="62E2BB90" w14:textId="7EBA0854" w:rsidR="00EB75D2" w:rsidRPr="003C405B" w:rsidRDefault="00EB75D2" w:rsidP="00EB75D2">
      <w:pPr>
        <w:pStyle w:val="ListParagraph2"/>
      </w:pPr>
      <w:r w:rsidRPr="003C405B">
        <w:lastRenderedPageBreak/>
        <w:t>CSCE - 4920 - Cooperative Education in Computer Science and Engineering—Change in Description, Prerequisite(s), Note(s), Repeat Status (</w:t>
      </w:r>
      <w:r w:rsidR="00D77610">
        <w:t>Exception granted</w:t>
      </w:r>
      <w:r w:rsidRPr="003C405B">
        <w:t xml:space="preserve"> for 2019-20)</w:t>
      </w:r>
    </w:p>
    <w:p w14:paraId="2F427A4D" w14:textId="0DE9FF07" w:rsidR="00EB75D2" w:rsidRPr="003C405B" w:rsidRDefault="00EB75D2" w:rsidP="00EB75D2">
      <w:pPr>
        <w:pStyle w:val="ListParagraph2"/>
      </w:pPr>
      <w:r w:rsidRPr="003C405B">
        <w:t>CSCE - 4940 - Special Computer Application Problem—Repeat Status, Prerequisite(s), Note(s) (</w:t>
      </w:r>
      <w:r w:rsidR="00D77610">
        <w:t>Exception granted</w:t>
      </w:r>
      <w:r w:rsidRPr="003C405B">
        <w:t xml:space="preserve"> for 2019-20)</w:t>
      </w:r>
    </w:p>
    <w:p w14:paraId="245AA089" w14:textId="695A5F0C" w:rsidR="00EB75D2" w:rsidRPr="003C405B" w:rsidRDefault="00EB75D2" w:rsidP="00EB75D2">
      <w:pPr>
        <w:pStyle w:val="ListParagraph2"/>
      </w:pPr>
      <w:r w:rsidRPr="003C405B">
        <w:t>CSCE - 4950 - Special Problems in Computer Science and Engineering—Change in Repeat Status, Prerequisite(s), Note(s) (</w:t>
      </w:r>
      <w:r w:rsidR="00D77610">
        <w:t>Exception granted</w:t>
      </w:r>
      <w:r w:rsidRPr="003C405B">
        <w:t xml:space="preserve"> for 2019-20)</w:t>
      </w:r>
    </w:p>
    <w:p w14:paraId="48E27317" w14:textId="6DF9F17F" w:rsidR="00EB75D2" w:rsidRPr="003C405B" w:rsidRDefault="00EB75D2" w:rsidP="00EB75D2">
      <w:pPr>
        <w:pStyle w:val="ListParagraph2"/>
      </w:pPr>
      <w:r w:rsidRPr="003C405B">
        <w:t>CSCE - 4999 - Senior Thesis—Change in Note(s) (</w:t>
      </w:r>
      <w:r w:rsidR="00D77610">
        <w:t>Exception granted</w:t>
      </w:r>
      <w:r w:rsidRPr="003C405B">
        <w:t xml:space="preserve"> for 2019-20) </w:t>
      </w:r>
    </w:p>
    <w:p w14:paraId="38DF45E7" w14:textId="77777777" w:rsidR="000F19CA" w:rsidRPr="003C405B" w:rsidRDefault="000F19CA" w:rsidP="000F19CA">
      <w:pPr>
        <w:pStyle w:val="Heading4"/>
      </w:pPr>
      <w:r w:rsidRPr="003C405B">
        <w:t>Department of Electrical Engineering</w:t>
      </w:r>
    </w:p>
    <w:p w14:paraId="005434E2" w14:textId="1272B222" w:rsidR="00164BEC" w:rsidRPr="003C405B" w:rsidRDefault="00164BEC" w:rsidP="00164BEC">
      <w:pPr>
        <w:pStyle w:val="ListParagraph2"/>
      </w:pPr>
      <w:bookmarkStart w:id="1" w:name="_Hlk7000277"/>
      <w:r w:rsidRPr="003C405B">
        <w:t xml:space="preserve">EENG - 2610 - Circuit Analysis—Change in Prerequisites </w:t>
      </w:r>
      <w:r w:rsidR="001905C3">
        <w:t xml:space="preserve">and Notes </w:t>
      </w:r>
      <w:r w:rsidRPr="003C405B">
        <w:t>(</w:t>
      </w:r>
      <w:r w:rsidR="00D77610">
        <w:t>Exception granted</w:t>
      </w:r>
      <w:r w:rsidRPr="003C405B">
        <w:t xml:space="preserve"> for 2019-20)</w:t>
      </w:r>
    </w:p>
    <w:p w14:paraId="397D6445" w14:textId="17993AF7" w:rsidR="00164BEC" w:rsidRPr="003C405B" w:rsidRDefault="00164BEC" w:rsidP="00164BEC">
      <w:pPr>
        <w:pStyle w:val="ListParagraph2"/>
      </w:pPr>
      <w:r w:rsidRPr="003C405B">
        <w:t xml:space="preserve">EENG - 2611 - Circuit Analysis Lab—Change in </w:t>
      </w:r>
      <w:r w:rsidR="00B969D0">
        <w:t>Notes</w:t>
      </w:r>
      <w:r w:rsidRPr="003C405B">
        <w:t xml:space="preserve"> (</w:t>
      </w:r>
      <w:r w:rsidR="00D77610">
        <w:t>Exception granted</w:t>
      </w:r>
      <w:r w:rsidRPr="003C405B">
        <w:t xml:space="preserve"> for 2019-20)</w:t>
      </w:r>
    </w:p>
    <w:p w14:paraId="1A7C7E51" w14:textId="285A6FDC" w:rsidR="00164BEC" w:rsidRPr="003C405B" w:rsidRDefault="00164BEC" w:rsidP="00164BEC">
      <w:pPr>
        <w:pStyle w:val="ListParagraph2"/>
      </w:pPr>
      <w:r w:rsidRPr="003C405B">
        <w:t>EENG - 2621 - Signals and Systems Lab—Change in Prerequisites (</w:t>
      </w:r>
      <w:r w:rsidR="00D77610">
        <w:t>Exception granted</w:t>
      </w:r>
      <w:r w:rsidRPr="003C405B">
        <w:t xml:space="preserve"> for 2019-20)</w:t>
      </w:r>
    </w:p>
    <w:p w14:paraId="3506A3B9" w14:textId="226254F0" w:rsidR="00164BEC" w:rsidRPr="003C405B" w:rsidRDefault="00164BEC" w:rsidP="00164BEC">
      <w:pPr>
        <w:pStyle w:val="ListParagraph2"/>
      </w:pPr>
      <w:r w:rsidRPr="003C405B">
        <w:t xml:space="preserve">EENG - 2710 - Digital Logic Design—Change in </w:t>
      </w:r>
      <w:r w:rsidR="00B969D0">
        <w:t>Notes</w:t>
      </w:r>
      <w:r w:rsidRPr="003C405B">
        <w:t xml:space="preserve"> (</w:t>
      </w:r>
      <w:r w:rsidR="00D77610">
        <w:t>Exception granted</w:t>
      </w:r>
      <w:r w:rsidRPr="003C405B">
        <w:t xml:space="preserve"> for 2019-20)</w:t>
      </w:r>
    </w:p>
    <w:p w14:paraId="5AC3AFD2" w14:textId="07064BF8" w:rsidR="00164BEC" w:rsidRPr="003C405B" w:rsidRDefault="00164BEC" w:rsidP="00164BEC">
      <w:pPr>
        <w:pStyle w:val="ListParagraph2"/>
      </w:pPr>
      <w:r w:rsidRPr="003C405B">
        <w:t>EENG - 2711 - Digital Logic Design Lab—Change in</w:t>
      </w:r>
      <w:r w:rsidR="00B969D0">
        <w:t xml:space="preserve"> Notes</w:t>
      </w:r>
      <w:r w:rsidRPr="003C405B">
        <w:t xml:space="preserve"> (</w:t>
      </w:r>
      <w:r w:rsidR="00D77610">
        <w:t>Exception granted</w:t>
      </w:r>
      <w:r w:rsidRPr="003C405B">
        <w:t xml:space="preserve"> for 2019-20)</w:t>
      </w:r>
    </w:p>
    <w:p w14:paraId="203CED4C" w14:textId="5B7341F8" w:rsidR="00164BEC" w:rsidRPr="003C405B" w:rsidRDefault="00164BEC" w:rsidP="00164BEC">
      <w:pPr>
        <w:pStyle w:val="ListParagraph2"/>
      </w:pPr>
      <w:r w:rsidRPr="003C405B">
        <w:t>EENG - 3410 - Engineering Electromagnetics—Change in Prerequisites</w:t>
      </w:r>
      <w:r w:rsidR="001905C3">
        <w:t xml:space="preserve"> and Notes </w:t>
      </w:r>
      <w:r w:rsidRPr="003C405B">
        <w:t>(</w:t>
      </w:r>
      <w:r w:rsidR="00D77610">
        <w:t>Exception granted</w:t>
      </w:r>
      <w:r w:rsidRPr="003C405B">
        <w:t xml:space="preserve"> for 2019-20)</w:t>
      </w:r>
    </w:p>
    <w:p w14:paraId="5C684690" w14:textId="038EB66D" w:rsidR="00164BEC" w:rsidRPr="003C405B" w:rsidRDefault="00164BEC" w:rsidP="00164BEC">
      <w:pPr>
        <w:pStyle w:val="ListParagraph2"/>
      </w:pPr>
      <w:r w:rsidRPr="003C405B">
        <w:t xml:space="preserve">EENG - 3411 - Engineering Electromagnetics Lab—Change in </w:t>
      </w:r>
      <w:r w:rsidR="00B969D0">
        <w:t>Notes</w:t>
      </w:r>
      <w:r w:rsidRPr="003C405B">
        <w:t xml:space="preserve"> (</w:t>
      </w:r>
      <w:r w:rsidR="00D77610">
        <w:t>Exception granted</w:t>
      </w:r>
      <w:r w:rsidRPr="003C405B">
        <w:t xml:space="preserve"> for 2019-20)</w:t>
      </w:r>
    </w:p>
    <w:p w14:paraId="2767E6DE" w14:textId="398A12BB" w:rsidR="00164BEC" w:rsidRPr="003C405B" w:rsidRDefault="00164BEC" w:rsidP="00164BEC">
      <w:pPr>
        <w:pStyle w:val="ListParagraph2"/>
      </w:pPr>
      <w:r w:rsidRPr="003C405B">
        <w:t xml:space="preserve">EENG - 3510 - Electronics I (Devices and Materials)—Change in Prerequisites </w:t>
      </w:r>
      <w:r w:rsidR="001905C3">
        <w:t xml:space="preserve">and Notes </w:t>
      </w:r>
      <w:r w:rsidRPr="003C405B">
        <w:t>(</w:t>
      </w:r>
      <w:r w:rsidR="00D77610">
        <w:t>Exception granted</w:t>
      </w:r>
      <w:r w:rsidRPr="003C405B">
        <w:t xml:space="preserve"> for 2019-20)</w:t>
      </w:r>
    </w:p>
    <w:p w14:paraId="5810A358" w14:textId="032D354B" w:rsidR="00164BEC" w:rsidRPr="003C405B" w:rsidRDefault="00164BEC" w:rsidP="00164BEC">
      <w:pPr>
        <w:pStyle w:val="ListParagraph2"/>
      </w:pPr>
      <w:r w:rsidRPr="003C405B">
        <w:t xml:space="preserve">EENG - 3511 - Electronics I Lab—Change in </w:t>
      </w:r>
      <w:r w:rsidR="00B969D0">
        <w:t>Notes</w:t>
      </w:r>
      <w:r w:rsidRPr="003C405B">
        <w:t xml:space="preserve"> (</w:t>
      </w:r>
      <w:r w:rsidR="00D77610">
        <w:t>Exception granted</w:t>
      </w:r>
      <w:r w:rsidRPr="003C405B">
        <w:t xml:space="preserve"> for 2019-20)</w:t>
      </w:r>
    </w:p>
    <w:p w14:paraId="60D238D3" w14:textId="03A5CDFB" w:rsidR="00164BEC" w:rsidRPr="003C405B" w:rsidRDefault="00164BEC" w:rsidP="00164BEC">
      <w:pPr>
        <w:pStyle w:val="ListParagraph2"/>
      </w:pPr>
      <w:r w:rsidRPr="003C405B">
        <w:t xml:space="preserve">EENG - 3811 - Communication Systems Lab—Change in </w:t>
      </w:r>
      <w:r w:rsidR="004D4E6D">
        <w:t>Notes</w:t>
      </w:r>
      <w:r w:rsidRPr="003C405B">
        <w:t xml:space="preserve"> (</w:t>
      </w:r>
      <w:r w:rsidR="00D77610">
        <w:t>Exception granted</w:t>
      </w:r>
      <w:r w:rsidRPr="003C405B">
        <w:t xml:space="preserve"> for 2019-20)</w:t>
      </w:r>
    </w:p>
    <w:bookmarkEnd w:id="1"/>
    <w:p w14:paraId="4A5DDAB1" w14:textId="77777777" w:rsidR="00D96104" w:rsidRPr="003C405B" w:rsidRDefault="00D96104" w:rsidP="00D96104">
      <w:pPr>
        <w:pStyle w:val="Heading3"/>
      </w:pPr>
      <w:r w:rsidRPr="003C405B">
        <w:t>College of Health and Public Service</w:t>
      </w:r>
    </w:p>
    <w:p w14:paraId="0D9B9267" w14:textId="77777777" w:rsidR="00D96104" w:rsidRPr="003C405B" w:rsidRDefault="00D96104" w:rsidP="00D96104">
      <w:pPr>
        <w:pStyle w:val="Heading4"/>
      </w:pPr>
      <w:r w:rsidRPr="003C405B">
        <w:t>Department of Emergency Management and Disaster Science</w:t>
      </w:r>
    </w:p>
    <w:p w14:paraId="244C3955" w14:textId="77777777" w:rsidR="00D96104" w:rsidRPr="003C405B" w:rsidRDefault="00D96104" w:rsidP="00D96104">
      <w:pPr>
        <w:pStyle w:val="ListParagraph2"/>
      </w:pPr>
      <w:r w:rsidRPr="003C405B">
        <w:lastRenderedPageBreak/>
        <w:t>EADP - 4000 - Hazardous Materials Planning and Management—Change in Prerequisites (Catalog year effective 2020-21)</w:t>
      </w:r>
    </w:p>
    <w:p w14:paraId="1B404966" w14:textId="77777777" w:rsidR="00D96104" w:rsidRPr="003C405B" w:rsidRDefault="00D96104" w:rsidP="00D96104">
      <w:pPr>
        <w:pStyle w:val="ListParagraph2"/>
      </w:pPr>
      <w:r w:rsidRPr="003C405B">
        <w:t>EADP - 4010 - Public Health and Disasters—Change in Prerequisites (Catalog year effective 2020-21)</w:t>
      </w:r>
    </w:p>
    <w:p w14:paraId="0C4C8787" w14:textId="77777777" w:rsidR="00D96104" w:rsidRPr="003C405B" w:rsidRDefault="00D96104" w:rsidP="00D96104">
      <w:pPr>
        <w:pStyle w:val="ListParagraph2"/>
      </w:pPr>
      <w:r w:rsidRPr="003C405B">
        <w:t>EADP - 4030 - Private Sector Issues—Change in Prerequisites (Catalog year effective 2020-21)</w:t>
      </w:r>
    </w:p>
    <w:p w14:paraId="02246C5D" w14:textId="77777777" w:rsidR="00D96104" w:rsidRDefault="00D96104" w:rsidP="003C405B">
      <w:pPr>
        <w:pStyle w:val="Heading3"/>
      </w:pPr>
    </w:p>
    <w:p w14:paraId="2A840402" w14:textId="39B21F5C" w:rsidR="003C405B" w:rsidRPr="003C405B" w:rsidRDefault="003C405B" w:rsidP="003C405B">
      <w:pPr>
        <w:pStyle w:val="Heading3"/>
      </w:pPr>
      <w:r w:rsidRPr="003C405B">
        <w:t>College of Information</w:t>
      </w:r>
    </w:p>
    <w:p w14:paraId="259A818B" w14:textId="77777777" w:rsidR="003C405B" w:rsidRPr="003C405B" w:rsidRDefault="003C405B" w:rsidP="003C405B">
      <w:pPr>
        <w:pStyle w:val="Heading4"/>
      </w:pPr>
      <w:r w:rsidRPr="003C405B">
        <w:t>Department of Learning Technologies</w:t>
      </w:r>
    </w:p>
    <w:p w14:paraId="3368698B" w14:textId="77777777" w:rsidR="003C405B" w:rsidRPr="003C405B" w:rsidRDefault="003C405B" w:rsidP="003C405B">
      <w:pPr>
        <w:pStyle w:val="ListParagraph2"/>
      </w:pPr>
      <w:r w:rsidRPr="003C405B">
        <w:t>LTEC - 2100 - Surviving the Information Age—Change in Prerequisites (Catalog year effective 2020-21)</w:t>
      </w:r>
    </w:p>
    <w:p w14:paraId="47A5CE3D" w14:textId="77777777" w:rsidR="003C405B" w:rsidRPr="003C405B" w:rsidRDefault="003C405B" w:rsidP="003C405B">
      <w:pPr>
        <w:pStyle w:val="ListParagraph2"/>
      </w:pPr>
      <w:r w:rsidRPr="003C405B">
        <w:t>LTEC - 3220 - Computer Graphics in Education and Training—Change in Prerequisites (Catalog year effective 2020-21)</w:t>
      </w:r>
    </w:p>
    <w:p w14:paraId="15300D1B" w14:textId="77777777" w:rsidR="003C405B" w:rsidRPr="003C405B" w:rsidRDefault="003C405B" w:rsidP="003C405B">
      <w:pPr>
        <w:pStyle w:val="ListParagraph2"/>
      </w:pPr>
      <w:r w:rsidRPr="003C405B">
        <w:t>LTEC - 3260 - Web Authoring—Change in Prerequisites (Catalog year effective 2020-21)</w:t>
      </w:r>
    </w:p>
    <w:p w14:paraId="1A14C987" w14:textId="471F74AF" w:rsidR="003C405B" w:rsidRDefault="003C405B" w:rsidP="00623917">
      <w:pPr>
        <w:pStyle w:val="ListParagraph2"/>
      </w:pPr>
      <w:r w:rsidRPr="003C405B">
        <w:t>LTEC - 4550 - Network Systems Administration—Change in Prerequisites (Catalog year effective 2020-21)</w:t>
      </w:r>
    </w:p>
    <w:p w14:paraId="2778DB03" w14:textId="0338189C" w:rsidR="00A85840" w:rsidRPr="003C405B" w:rsidRDefault="00844D47" w:rsidP="00A85840">
      <w:pPr>
        <w:pStyle w:val="Heading3"/>
      </w:pPr>
      <w:bookmarkStart w:id="2" w:name="_Hlk6829631"/>
      <w:r w:rsidRPr="003C405B">
        <w:t>College of Liberal Arts and Social Sciences</w:t>
      </w:r>
    </w:p>
    <w:p w14:paraId="2B5460EB" w14:textId="77777777" w:rsidR="003C405B" w:rsidRPr="003C405B" w:rsidRDefault="003C405B" w:rsidP="003C405B">
      <w:pPr>
        <w:pStyle w:val="Heading4"/>
      </w:pPr>
      <w:r w:rsidRPr="003C405B">
        <w:t>Department of Dance and Theater</w:t>
      </w:r>
    </w:p>
    <w:p w14:paraId="5F16D4E3" w14:textId="5E19F79F" w:rsidR="003C405B" w:rsidRPr="003C405B" w:rsidRDefault="003C405B" w:rsidP="00981687">
      <w:pPr>
        <w:pStyle w:val="ListParagraph2"/>
      </w:pPr>
      <w:r w:rsidRPr="003C405B">
        <w:t>THEA - 3701 - Scenic Design—Change in Course Title</w:t>
      </w:r>
      <w:r w:rsidRPr="003C405B">
        <w:rPr>
          <w:i/>
        </w:rPr>
        <w:t xml:space="preserve"> from Stagecraft III: Design</w:t>
      </w:r>
      <w:r w:rsidRPr="003C405B">
        <w:t>, Short Course Title, Course Number</w:t>
      </w:r>
      <w:r w:rsidRPr="003C405B">
        <w:rPr>
          <w:i/>
        </w:rPr>
        <w:t xml:space="preserve"> from 4146</w:t>
      </w:r>
      <w:r w:rsidRPr="003C405B">
        <w:t>, Description, Prerequisite(s) (Catalog year effective 2020-21)</w:t>
      </w:r>
    </w:p>
    <w:p w14:paraId="09F1E72E" w14:textId="12949F12" w:rsidR="003C405B" w:rsidRPr="003C405B" w:rsidRDefault="003C405B" w:rsidP="00F566D0">
      <w:pPr>
        <w:pStyle w:val="ListParagraph2"/>
      </w:pPr>
      <w:r w:rsidRPr="003C405B">
        <w:t>THEA - 4095 - Stage Production III—Change in Repeat Status (Catalog year effective 2020-21)</w:t>
      </w:r>
    </w:p>
    <w:p w14:paraId="203E739B" w14:textId="11ED03BD" w:rsidR="003C405B" w:rsidRPr="003C405B" w:rsidRDefault="003C405B" w:rsidP="005D62F0">
      <w:pPr>
        <w:pStyle w:val="ListParagraph2"/>
      </w:pPr>
      <w:r w:rsidRPr="003C405B">
        <w:t>THEA - 4143 - Costume Design—Change in Course Title</w:t>
      </w:r>
      <w:r w:rsidRPr="003C405B">
        <w:rPr>
          <w:i/>
        </w:rPr>
        <w:t xml:space="preserve"> from Costume III: Design</w:t>
      </w:r>
      <w:r w:rsidR="00705985">
        <w:t xml:space="preserve">, Short Course Title </w:t>
      </w:r>
      <w:r w:rsidRPr="003C405B">
        <w:t>(Catalog year effective 2020-21)</w:t>
      </w:r>
    </w:p>
    <w:p w14:paraId="5151CC64" w14:textId="6276D782" w:rsidR="00A85840" w:rsidRPr="003C405B" w:rsidRDefault="00A85840" w:rsidP="00A85840">
      <w:pPr>
        <w:pStyle w:val="Heading4"/>
      </w:pPr>
      <w:r w:rsidRPr="003C405B">
        <w:t>Department of Geography and the Environment</w:t>
      </w:r>
    </w:p>
    <w:bookmarkEnd w:id="2"/>
    <w:p w14:paraId="6EA1A30C" w14:textId="2B9013BC" w:rsidR="00844D47" w:rsidRPr="003C405B" w:rsidRDefault="00844D47" w:rsidP="00844D47">
      <w:pPr>
        <w:pStyle w:val="ListParagraph2"/>
      </w:pPr>
      <w:r w:rsidRPr="003C405B">
        <w:t>GEOG - 3010 - Economic Geography—Change in Prerequisites (Catalog year effective 2020-21)</w:t>
      </w:r>
    </w:p>
    <w:p w14:paraId="42012646" w14:textId="7E71F3B3" w:rsidR="00844D47" w:rsidRPr="003C405B" w:rsidRDefault="00844D47" w:rsidP="00D85FE6">
      <w:pPr>
        <w:pStyle w:val="ListParagraph2"/>
      </w:pPr>
      <w:r w:rsidRPr="003C405B">
        <w:t>GEOG - 4420 - Capitalism, Nature and Climate Change—Change in Course Title</w:t>
      </w:r>
      <w:r w:rsidRPr="003C405B">
        <w:rPr>
          <w:i/>
        </w:rPr>
        <w:t xml:space="preserve"> from Critical Resource Geography: Population, Food and Energy</w:t>
      </w:r>
      <w:r w:rsidRPr="003C405B">
        <w:t>, Short Course Title, Description, Prerequisite(s) (Catalog year effective 2020-21)</w:t>
      </w:r>
    </w:p>
    <w:p w14:paraId="64A04C77" w14:textId="6D67CBC5" w:rsidR="00B5278E" w:rsidRPr="003C405B" w:rsidRDefault="00B5278E" w:rsidP="00B5278E">
      <w:pPr>
        <w:pStyle w:val="Heading3"/>
      </w:pPr>
      <w:r w:rsidRPr="003C405B">
        <w:lastRenderedPageBreak/>
        <w:t>College of Science</w:t>
      </w:r>
    </w:p>
    <w:p w14:paraId="74A259FA" w14:textId="77777777" w:rsidR="00B5278E" w:rsidRPr="003C405B" w:rsidRDefault="00B5278E" w:rsidP="00B5278E">
      <w:pPr>
        <w:pStyle w:val="Heading4"/>
      </w:pPr>
      <w:r w:rsidRPr="003C405B">
        <w:t>Department of Biological Sciences</w:t>
      </w:r>
    </w:p>
    <w:p w14:paraId="1362C97A" w14:textId="513B2FBC" w:rsidR="00B5278E" w:rsidRPr="003C405B" w:rsidRDefault="00B5278E" w:rsidP="00B5278E">
      <w:pPr>
        <w:pStyle w:val="ListParagraph2"/>
      </w:pPr>
      <w:r w:rsidRPr="003C405B">
        <w:t xml:space="preserve">BIOC - 3622 - Principles of Biochemistry Laboratory—Change in Course Title </w:t>
      </w:r>
      <w:r w:rsidRPr="003C405B">
        <w:rPr>
          <w:i/>
        </w:rPr>
        <w:t>from Elementary Biochemistry Laboratory</w:t>
      </w:r>
      <w:r w:rsidR="00705985">
        <w:rPr>
          <w:i/>
        </w:rPr>
        <w:t>,</w:t>
      </w:r>
      <w:r w:rsidR="00705985">
        <w:t xml:space="preserve"> Short Course Title</w:t>
      </w:r>
      <w:r w:rsidRPr="003C405B">
        <w:t xml:space="preserve"> (Catalog year effective 2020-21)</w:t>
      </w:r>
    </w:p>
    <w:p w14:paraId="5C7ED2DE" w14:textId="77777777" w:rsidR="00A85840" w:rsidRPr="003C405B" w:rsidRDefault="00A85840" w:rsidP="00A85840">
      <w:pPr>
        <w:pStyle w:val="Heading4"/>
      </w:pPr>
      <w:r w:rsidRPr="003C405B">
        <w:t>Department of Physics</w:t>
      </w:r>
    </w:p>
    <w:p w14:paraId="0A527B35" w14:textId="15925F08" w:rsidR="00164BEC" w:rsidRPr="003C405B" w:rsidRDefault="00A85840" w:rsidP="003C405B">
      <w:pPr>
        <w:pStyle w:val="ListParagraph2"/>
      </w:pPr>
      <w:r w:rsidRPr="003C405B">
        <w:t>PHYS - 4600 - Computer Based Physics—Change in Prerequisites (Catalog year effective 2020-21)</w:t>
      </w:r>
    </w:p>
    <w:p w14:paraId="067347CE" w14:textId="45383F02" w:rsidR="00734D53" w:rsidRPr="00EB45EC" w:rsidRDefault="0083011D" w:rsidP="00DD6B5A">
      <w:pPr>
        <w:pStyle w:val="AlphaHeader"/>
      </w:pPr>
      <w:r w:rsidRPr="00EB45EC">
        <w:t>COURSE DELETIONS</w:t>
      </w:r>
    </w:p>
    <w:p w14:paraId="5EDE0FBC" w14:textId="2FE1A876" w:rsidR="009C668A" w:rsidRPr="00EB45EC" w:rsidRDefault="00EB45EC" w:rsidP="00EB45EC">
      <w:pPr>
        <w:pStyle w:val="None"/>
        <w:rPr>
          <w:i/>
        </w:rPr>
      </w:pPr>
      <w:r w:rsidRPr="00EB45EC">
        <w:rPr>
          <w:i/>
        </w:rPr>
        <w:t>None.</w:t>
      </w:r>
    </w:p>
    <w:p w14:paraId="2F6A5D59" w14:textId="77777777" w:rsidR="00370DC0" w:rsidRPr="00EB45EC" w:rsidRDefault="005300AF" w:rsidP="00DD6B5A">
      <w:pPr>
        <w:pStyle w:val="AlphaHeader"/>
      </w:pPr>
      <w:r w:rsidRPr="00EB45EC">
        <w:t>GRAD TRACK PATHWAYS</w:t>
      </w:r>
    </w:p>
    <w:p w14:paraId="1BCA97EF" w14:textId="32FC8EA6" w:rsidR="006D67F0" w:rsidRPr="00EB45EC" w:rsidRDefault="00EB45EC" w:rsidP="00EB45EC">
      <w:pPr>
        <w:pStyle w:val="None"/>
        <w:rPr>
          <w:i/>
        </w:rPr>
      </w:pPr>
      <w:r w:rsidRPr="00EB45EC">
        <w:rPr>
          <w:i/>
        </w:rPr>
        <w:t>None.</w:t>
      </w:r>
    </w:p>
    <w:p w14:paraId="7653D329" w14:textId="77777777" w:rsidR="00C367EE" w:rsidRPr="00EB45EC" w:rsidRDefault="00600A5C" w:rsidP="00DD6B5A">
      <w:pPr>
        <w:pStyle w:val="Heading2"/>
      </w:pPr>
      <w:r w:rsidRPr="00EB45EC">
        <w:t xml:space="preserve">CORE </w:t>
      </w:r>
      <w:r w:rsidR="000B20A0" w:rsidRPr="00EB45EC">
        <w:t>INFORMATION</w:t>
      </w:r>
      <w:r w:rsidRPr="00EB45EC">
        <w:t xml:space="preserve"> ITEM</w:t>
      </w:r>
      <w:r w:rsidR="00C367EE" w:rsidRPr="00EB45EC">
        <w:t>s</w:t>
      </w:r>
    </w:p>
    <w:p w14:paraId="08D8BCD1" w14:textId="7373A1DA" w:rsidR="00BC023C" w:rsidRPr="00EB45EC" w:rsidRDefault="006E1F7E" w:rsidP="00DD6B5A">
      <w:pPr>
        <w:pStyle w:val="List1"/>
        <w:numPr>
          <w:ilvl w:val="0"/>
          <w:numId w:val="0"/>
        </w:numPr>
        <w:ind w:left="720"/>
      </w:pPr>
      <w:r w:rsidRPr="00EB45EC">
        <w:t>None.</w:t>
      </w:r>
    </w:p>
    <w:p w14:paraId="7DD04735" w14:textId="1C347CFA" w:rsidR="00754D35" w:rsidRPr="00EB45EC" w:rsidRDefault="00EB45EC" w:rsidP="00DD6B5A">
      <w:pPr>
        <w:pStyle w:val="Heading2"/>
      </w:pPr>
      <w:r w:rsidRPr="00EB45EC">
        <w:t xml:space="preserve">Curricular </w:t>
      </w:r>
      <w:r w:rsidR="00754D35" w:rsidRPr="00EB45EC">
        <w:t>Information Items</w:t>
      </w:r>
    </w:p>
    <w:p w14:paraId="5505A09B" w14:textId="76E719F7" w:rsidR="002E6718" w:rsidRPr="00EB45EC" w:rsidRDefault="00EB45EC" w:rsidP="00EB45EC">
      <w:pPr>
        <w:pStyle w:val="None"/>
        <w:rPr>
          <w:i/>
        </w:rPr>
      </w:pPr>
      <w:r w:rsidRPr="00EB45EC">
        <w:rPr>
          <w:i/>
        </w:rPr>
        <w:t>None</w:t>
      </w:r>
    </w:p>
    <w:sectPr w:rsidR="002E6718" w:rsidRPr="00EB45EC" w:rsidSect="009450D6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8C4F" w14:textId="77777777" w:rsidR="00146027" w:rsidRDefault="00146027" w:rsidP="00125CAA">
      <w:pPr>
        <w:spacing w:after="0" w:line="240" w:lineRule="auto"/>
      </w:pPr>
      <w:r>
        <w:separator/>
      </w:r>
    </w:p>
  </w:endnote>
  <w:endnote w:type="continuationSeparator" w:id="0">
    <w:p w14:paraId="18D9DE48" w14:textId="77777777" w:rsidR="00146027" w:rsidRDefault="00146027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41779517" w:rsidR="00125CAA" w:rsidRDefault="00125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C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9113D7" w14:textId="77777777" w:rsidR="00125CAA" w:rsidRDefault="0012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8531" w14:textId="77777777" w:rsidR="00146027" w:rsidRDefault="00146027" w:rsidP="00125CAA">
      <w:pPr>
        <w:spacing w:after="0" w:line="240" w:lineRule="auto"/>
      </w:pPr>
      <w:r>
        <w:separator/>
      </w:r>
    </w:p>
  </w:footnote>
  <w:footnote w:type="continuationSeparator" w:id="0">
    <w:p w14:paraId="13CCAEA9" w14:textId="77777777" w:rsidR="00146027" w:rsidRDefault="00146027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5E5"/>
    <w:multiLevelType w:val="multilevel"/>
    <w:tmpl w:val="3796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A14"/>
    <w:multiLevelType w:val="hybridMultilevel"/>
    <w:tmpl w:val="27BA5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2368731E"/>
    <w:multiLevelType w:val="hybridMultilevel"/>
    <w:tmpl w:val="3E3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7156"/>
    <w:multiLevelType w:val="multilevel"/>
    <w:tmpl w:val="63C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8251E"/>
    <w:multiLevelType w:val="multilevel"/>
    <w:tmpl w:val="4B0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81CC5"/>
    <w:multiLevelType w:val="multilevel"/>
    <w:tmpl w:val="DDB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A6AE0"/>
    <w:multiLevelType w:val="multilevel"/>
    <w:tmpl w:val="A28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A751B"/>
    <w:multiLevelType w:val="multilevel"/>
    <w:tmpl w:val="A1048EBC"/>
    <w:lvl w:ilvl="0">
      <w:start w:val="10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b w:val="0"/>
        <w:i w:val="0"/>
      </w:rPr>
    </w:lvl>
    <w:lvl w:ilvl="2">
      <w:start w:val="3"/>
      <w:numFmt w:val="upp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-%3-%4"/>
      <w:lvlJc w:val="left"/>
      <w:pPr>
        <w:ind w:left="1728" w:hanging="1007"/>
      </w:pPr>
      <w:rPr>
        <w:rFonts w:ascii="Times New Roman" w:eastAsia="Times New Roman" w:hAnsi="Times New Roman" w:cs="Times New Roman"/>
        <w:i w:val="0"/>
        <w:smallCaps w:val="0"/>
        <w:strike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6624" w:hanging="360"/>
      </w:pPr>
    </w:lvl>
    <w:lvl w:ilvl="5">
      <w:start w:val="1"/>
      <w:numFmt w:val="lowerRoman"/>
      <w:lvlText w:val="(%6)"/>
      <w:lvlJc w:val="left"/>
      <w:pPr>
        <w:ind w:left="6984" w:hanging="36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7704" w:hanging="360"/>
      </w:pPr>
    </w:lvl>
    <w:lvl w:ilvl="8">
      <w:start w:val="1"/>
      <w:numFmt w:val="lowerRoman"/>
      <w:lvlText w:val="%9."/>
      <w:lvlJc w:val="left"/>
      <w:pPr>
        <w:ind w:left="8064" w:hanging="360"/>
      </w:pPr>
    </w:lvl>
  </w:abstractNum>
  <w:abstractNum w:abstractNumId="9" w15:restartNumberingAfterBreak="0">
    <w:nsid w:val="55D770C3"/>
    <w:multiLevelType w:val="hybridMultilevel"/>
    <w:tmpl w:val="95DED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3C3860"/>
    <w:multiLevelType w:val="multilevel"/>
    <w:tmpl w:val="E256B3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1" w15:restartNumberingAfterBreak="0">
    <w:nsid w:val="5EA77EFA"/>
    <w:multiLevelType w:val="multilevel"/>
    <w:tmpl w:val="104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37AD6"/>
    <w:multiLevelType w:val="multilevel"/>
    <w:tmpl w:val="7D5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45E6C"/>
    <w:multiLevelType w:val="hybridMultilevel"/>
    <w:tmpl w:val="610A0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ED4C75"/>
    <w:multiLevelType w:val="multilevel"/>
    <w:tmpl w:val="3DDA333E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6"/>
  </w:num>
  <w:num w:numId="21">
    <w:abstractNumId w:val="11"/>
  </w:num>
  <w:num w:numId="22">
    <w:abstractNumId w:val="5"/>
  </w:num>
  <w:num w:numId="23">
    <w:abstractNumId w:val="12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NDCsBQAAN1keLgAAAA=="/>
  </w:docVars>
  <w:rsids>
    <w:rsidRoot w:val="0063536E"/>
    <w:rsid w:val="00000383"/>
    <w:rsid w:val="000036F3"/>
    <w:rsid w:val="00005E8D"/>
    <w:rsid w:val="000131AC"/>
    <w:rsid w:val="000141F3"/>
    <w:rsid w:val="000143C3"/>
    <w:rsid w:val="000148FF"/>
    <w:rsid w:val="00021397"/>
    <w:rsid w:val="00024311"/>
    <w:rsid w:val="00026449"/>
    <w:rsid w:val="00026F48"/>
    <w:rsid w:val="00027A5F"/>
    <w:rsid w:val="00036D00"/>
    <w:rsid w:val="00042F0F"/>
    <w:rsid w:val="00051D32"/>
    <w:rsid w:val="00052DC9"/>
    <w:rsid w:val="0005472C"/>
    <w:rsid w:val="00055058"/>
    <w:rsid w:val="00061965"/>
    <w:rsid w:val="00062A2B"/>
    <w:rsid w:val="00063273"/>
    <w:rsid w:val="0006392A"/>
    <w:rsid w:val="00064386"/>
    <w:rsid w:val="000714D0"/>
    <w:rsid w:val="000728B6"/>
    <w:rsid w:val="00077643"/>
    <w:rsid w:val="00077650"/>
    <w:rsid w:val="000777B0"/>
    <w:rsid w:val="00081102"/>
    <w:rsid w:val="0008606B"/>
    <w:rsid w:val="00086D4B"/>
    <w:rsid w:val="00093C82"/>
    <w:rsid w:val="00096E8E"/>
    <w:rsid w:val="000A4104"/>
    <w:rsid w:val="000A6E10"/>
    <w:rsid w:val="000A70BC"/>
    <w:rsid w:val="000B20A0"/>
    <w:rsid w:val="000B45B8"/>
    <w:rsid w:val="000B4B9B"/>
    <w:rsid w:val="000C535A"/>
    <w:rsid w:val="000C708F"/>
    <w:rsid w:val="000D0743"/>
    <w:rsid w:val="000D33A9"/>
    <w:rsid w:val="000D38D2"/>
    <w:rsid w:val="000E0124"/>
    <w:rsid w:val="000E2F94"/>
    <w:rsid w:val="000E7DBB"/>
    <w:rsid w:val="000F19CA"/>
    <w:rsid w:val="000F1E46"/>
    <w:rsid w:val="000F4534"/>
    <w:rsid w:val="000F7E1D"/>
    <w:rsid w:val="00100125"/>
    <w:rsid w:val="0010175B"/>
    <w:rsid w:val="00104117"/>
    <w:rsid w:val="001041F3"/>
    <w:rsid w:val="00107299"/>
    <w:rsid w:val="00112FC2"/>
    <w:rsid w:val="00113BC6"/>
    <w:rsid w:val="0011534E"/>
    <w:rsid w:val="001238B7"/>
    <w:rsid w:val="00125CAA"/>
    <w:rsid w:val="001306A3"/>
    <w:rsid w:val="00132782"/>
    <w:rsid w:val="00133B20"/>
    <w:rsid w:val="00133CDF"/>
    <w:rsid w:val="00142200"/>
    <w:rsid w:val="00146027"/>
    <w:rsid w:val="00157A6F"/>
    <w:rsid w:val="00160D1B"/>
    <w:rsid w:val="00164BEC"/>
    <w:rsid w:val="00165F39"/>
    <w:rsid w:val="00166699"/>
    <w:rsid w:val="0017168A"/>
    <w:rsid w:val="00174D35"/>
    <w:rsid w:val="00184483"/>
    <w:rsid w:val="00187F66"/>
    <w:rsid w:val="001905C3"/>
    <w:rsid w:val="00190729"/>
    <w:rsid w:val="001A19C9"/>
    <w:rsid w:val="001A3A8A"/>
    <w:rsid w:val="001A581D"/>
    <w:rsid w:val="001B12B0"/>
    <w:rsid w:val="001B27D9"/>
    <w:rsid w:val="001B3C69"/>
    <w:rsid w:val="001C22C9"/>
    <w:rsid w:val="001C32E3"/>
    <w:rsid w:val="001C3BB1"/>
    <w:rsid w:val="001C4483"/>
    <w:rsid w:val="001C700F"/>
    <w:rsid w:val="001D5E94"/>
    <w:rsid w:val="001D6CFD"/>
    <w:rsid w:val="001E45A3"/>
    <w:rsid w:val="001E618F"/>
    <w:rsid w:val="001F0700"/>
    <w:rsid w:val="001F139E"/>
    <w:rsid w:val="001F13E8"/>
    <w:rsid w:val="001F1EA5"/>
    <w:rsid w:val="001F4EF1"/>
    <w:rsid w:val="001F5C5B"/>
    <w:rsid w:val="001F6572"/>
    <w:rsid w:val="0020219E"/>
    <w:rsid w:val="0020734C"/>
    <w:rsid w:val="00212877"/>
    <w:rsid w:val="00213D4E"/>
    <w:rsid w:val="00214DFA"/>
    <w:rsid w:val="00223F74"/>
    <w:rsid w:val="002245DC"/>
    <w:rsid w:val="00225A13"/>
    <w:rsid w:val="00226AF9"/>
    <w:rsid w:val="00234724"/>
    <w:rsid w:val="00236685"/>
    <w:rsid w:val="00243336"/>
    <w:rsid w:val="00243AE5"/>
    <w:rsid w:val="00244E58"/>
    <w:rsid w:val="0024732C"/>
    <w:rsid w:val="0025006B"/>
    <w:rsid w:val="002509F0"/>
    <w:rsid w:val="00254036"/>
    <w:rsid w:val="00255D87"/>
    <w:rsid w:val="0025662A"/>
    <w:rsid w:val="00266249"/>
    <w:rsid w:val="0026750D"/>
    <w:rsid w:val="00270318"/>
    <w:rsid w:val="00271195"/>
    <w:rsid w:val="0027486E"/>
    <w:rsid w:val="00274E52"/>
    <w:rsid w:val="0027604A"/>
    <w:rsid w:val="002775F3"/>
    <w:rsid w:val="00277F70"/>
    <w:rsid w:val="00282169"/>
    <w:rsid w:val="00284787"/>
    <w:rsid w:val="002927FD"/>
    <w:rsid w:val="002B7D88"/>
    <w:rsid w:val="002C1945"/>
    <w:rsid w:val="002D464A"/>
    <w:rsid w:val="002D53A2"/>
    <w:rsid w:val="002E08B6"/>
    <w:rsid w:val="002E11B9"/>
    <w:rsid w:val="002E1728"/>
    <w:rsid w:val="002E6718"/>
    <w:rsid w:val="002E6C9D"/>
    <w:rsid w:val="002F181F"/>
    <w:rsid w:val="002F4236"/>
    <w:rsid w:val="0030458B"/>
    <w:rsid w:val="003055FB"/>
    <w:rsid w:val="00313F17"/>
    <w:rsid w:val="003145E6"/>
    <w:rsid w:val="00316696"/>
    <w:rsid w:val="003169CC"/>
    <w:rsid w:val="0031739D"/>
    <w:rsid w:val="0033243D"/>
    <w:rsid w:val="003339A2"/>
    <w:rsid w:val="00336B41"/>
    <w:rsid w:val="00342187"/>
    <w:rsid w:val="00342508"/>
    <w:rsid w:val="00353686"/>
    <w:rsid w:val="003541F5"/>
    <w:rsid w:val="003551F2"/>
    <w:rsid w:val="0035645A"/>
    <w:rsid w:val="00357C4F"/>
    <w:rsid w:val="00360C57"/>
    <w:rsid w:val="00362D42"/>
    <w:rsid w:val="003669B3"/>
    <w:rsid w:val="00370DC0"/>
    <w:rsid w:val="00375922"/>
    <w:rsid w:val="00375E9D"/>
    <w:rsid w:val="003769FC"/>
    <w:rsid w:val="003847E1"/>
    <w:rsid w:val="0038572D"/>
    <w:rsid w:val="0038609B"/>
    <w:rsid w:val="0038625D"/>
    <w:rsid w:val="003900D2"/>
    <w:rsid w:val="00392742"/>
    <w:rsid w:val="0039433B"/>
    <w:rsid w:val="003A33BB"/>
    <w:rsid w:val="003A4E6B"/>
    <w:rsid w:val="003A5DE6"/>
    <w:rsid w:val="003A6398"/>
    <w:rsid w:val="003B7179"/>
    <w:rsid w:val="003C1D9E"/>
    <w:rsid w:val="003C405B"/>
    <w:rsid w:val="003C5D5C"/>
    <w:rsid w:val="003D145E"/>
    <w:rsid w:val="003D2FF9"/>
    <w:rsid w:val="003E17AE"/>
    <w:rsid w:val="003E2011"/>
    <w:rsid w:val="003E29D7"/>
    <w:rsid w:val="003E4A79"/>
    <w:rsid w:val="003E7EC2"/>
    <w:rsid w:val="003F240A"/>
    <w:rsid w:val="003F26A4"/>
    <w:rsid w:val="003F3695"/>
    <w:rsid w:val="00403618"/>
    <w:rsid w:val="00410033"/>
    <w:rsid w:val="00411F46"/>
    <w:rsid w:val="004139AA"/>
    <w:rsid w:val="00425213"/>
    <w:rsid w:val="00425C08"/>
    <w:rsid w:val="00426C47"/>
    <w:rsid w:val="00430D69"/>
    <w:rsid w:val="004450DE"/>
    <w:rsid w:val="00445E70"/>
    <w:rsid w:val="0044765B"/>
    <w:rsid w:val="004505AE"/>
    <w:rsid w:val="00454C75"/>
    <w:rsid w:val="00454F4D"/>
    <w:rsid w:val="004575B4"/>
    <w:rsid w:val="00460B87"/>
    <w:rsid w:val="00462505"/>
    <w:rsid w:val="00465CEB"/>
    <w:rsid w:val="004701FE"/>
    <w:rsid w:val="00474CF6"/>
    <w:rsid w:val="00476672"/>
    <w:rsid w:val="00481D2E"/>
    <w:rsid w:val="004825D3"/>
    <w:rsid w:val="00482B31"/>
    <w:rsid w:val="004831DA"/>
    <w:rsid w:val="00483C84"/>
    <w:rsid w:val="00487BB8"/>
    <w:rsid w:val="00490845"/>
    <w:rsid w:val="004935F8"/>
    <w:rsid w:val="00494616"/>
    <w:rsid w:val="004A114E"/>
    <w:rsid w:val="004B02F2"/>
    <w:rsid w:val="004B0DA7"/>
    <w:rsid w:val="004C29A5"/>
    <w:rsid w:val="004C6A40"/>
    <w:rsid w:val="004C6B39"/>
    <w:rsid w:val="004C7F57"/>
    <w:rsid w:val="004D13E8"/>
    <w:rsid w:val="004D2361"/>
    <w:rsid w:val="004D4E6D"/>
    <w:rsid w:val="004D4F84"/>
    <w:rsid w:val="004D7544"/>
    <w:rsid w:val="004E142F"/>
    <w:rsid w:val="004E2A96"/>
    <w:rsid w:val="004E2D6A"/>
    <w:rsid w:val="004E5E32"/>
    <w:rsid w:val="004F3416"/>
    <w:rsid w:val="004F4AF7"/>
    <w:rsid w:val="004F6619"/>
    <w:rsid w:val="004F6E17"/>
    <w:rsid w:val="005009C7"/>
    <w:rsid w:val="00502315"/>
    <w:rsid w:val="00503951"/>
    <w:rsid w:val="005068B6"/>
    <w:rsid w:val="005121C4"/>
    <w:rsid w:val="00514A68"/>
    <w:rsid w:val="00521B0E"/>
    <w:rsid w:val="00522283"/>
    <w:rsid w:val="00525089"/>
    <w:rsid w:val="00525BD2"/>
    <w:rsid w:val="0052779E"/>
    <w:rsid w:val="005300AF"/>
    <w:rsid w:val="0053042C"/>
    <w:rsid w:val="00533101"/>
    <w:rsid w:val="00533DA3"/>
    <w:rsid w:val="005353A5"/>
    <w:rsid w:val="005370F1"/>
    <w:rsid w:val="0054136F"/>
    <w:rsid w:val="00550225"/>
    <w:rsid w:val="00550A25"/>
    <w:rsid w:val="0055262B"/>
    <w:rsid w:val="0055514C"/>
    <w:rsid w:val="00556A6B"/>
    <w:rsid w:val="00560F18"/>
    <w:rsid w:val="005634ED"/>
    <w:rsid w:val="005648DE"/>
    <w:rsid w:val="00565D7F"/>
    <w:rsid w:val="00572EDF"/>
    <w:rsid w:val="00577A28"/>
    <w:rsid w:val="005823E3"/>
    <w:rsid w:val="0058301F"/>
    <w:rsid w:val="00583DB1"/>
    <w:rsid w:val="005867F1"/>
    <w:rsid w:val="005931FF"/>
    <w:rsid w:val="00593847"/>
    <w:rsid w:val="00594A7E"/>
    <w:rsid w:val="00597B6D"/>
    <w:rsid w:val="005A3019"/>
    <w:rsid w:val="005A3D34"/>
    <w:rsid w:val="005A66F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858"/>
    <w:rsid w:val="005E2914"/>
    <w:rsid w:val="005E41F1"/>
    <w:rsid w:val="005F0DD0"/>
    <w:rsid w:val="005F4566"/>
    <w:rsid w:val="005F618A"/>
    <w:rsid w:val="00600A5C"/>
    <w:rsid w:val="00603F47"/>
    <w:rsid w:val="0060520D"/>
    <w:rsid w:val="00606551"/>
    <w:rsid w:val="00606912"/>
    <w:rsid w:val="0061241E"/>
    <w:rsid w:val="00613799"/>
    <w:rsid w:val="00614C4A"/>
    <w:rsid w:val="0061572A"/>
    <w:rsid w:val="0061653D"/>
    <w:rsid w:val="00617756"/>
    <w:rsid w:val="00620F44"/>
    <w:rsid w:val="00625D3E"/>
    <w:rsid w:val="00626EA4"/>
    <w:rsid w:val="00627F91"/>
    <w:rsid w:val="0063211F"/>
    <w:rsid w:val="0063329E"/>
    <w:rsid w:val="00633C0C"/>
    <w:rsid w:val="006343C8"/>
    <w:rsid w:val="00634467"/>
    <w:rsid w:val="0063536E"/>
    <w:rsid w:val="00635ACF"/>
    <w:rsid w:val="00641894"/>
    <w:rsid w:val="00641F1F"/>
    <w:rsid w:val="0064499C"/>
    <w:rsid w:val="00647722"/>
    <w:rsid w:val="00650919"/>
    <w:rsid w:val="00650CFD"/>
    <w:rsid w:val="006527A3"/>
    <w:rsid w:val="00653F3E"/>
    <w:rsid w:val="006570D4"/>
    <w:rsid w:val="0066040F"/>
    <w:rsid w:val="00661C13"/>
    <w:rsid w:val="00666811"/>
    <w:rsid w:val="00667718"/>
    <w:rsid w:val="00667F16"/>
    <w:rsid w:val="00671B2B"/>
    <w:rsid w:val="00677B41"/>
    <w:rsid w:val="00680415"/>
    <w:rsid w:val="00681F70"/>
    <w:rsid w:val="006822D6"/>
    <w:rsid w:val="006843D1"/>
    <w:rsid w:val="00685141"/>
    <w:rsid w:val="00685457"/>
    <w:rsid w:val="00685A5B"/>
    <w:rsid w:val="006934F9"/>
    <w:rsid w:val="00697300"/>
    <w:rsid w:val="006A470D"/>
    <w:rsid w:val="006A5C25"/>
    <w:rsid w:val="006B09F3"/>
    <w:rsid w:val="006B2FB0"/>
    <w:rsid w:val="006B6A6E"/>
    <w:rsid w:val="006C4D1B"/>
    <w:rsid w:val="006D0A61"/>
    <w:rsid w:val="006D67F0"/>
    <w:rsid w:val="006D7A7A"/>
    <w:rsid w:val="006E1638"/>
    <w:rsid w:val="006E1F7E"/>
    <w:rsid w:val="006E38AE"/>
    <w:rsid w:val="006E60D2"/>
    <w:rsid w:val="006E6997"/>
    <w:rsid w:val="006E7E19"/>
    <w:rsid w:val="006F09DF"/>
    <w:rsid w:val="006F6189"/>
    <w:rsid w:val="006F7CFC"/>
    <w:rsid w:val="00700042"/>
    <w:rsid w:val="00705985"/>
    <w:rsid w:val="007128A3"/>
    <w:rsid w:val="00714BFD"/>
    <w:rsid w:val="00714E40"/>
    <w:rsid w:val="00717C86"/>
    <w:rsid w:val="00722B80"/>
    <w:rsid w:val="00724147"/>
    <w:rsid w:val="00725696"/>
    <w:rsid w:val="00726AE8"/>
    <w:rsid w:val="00730245"/>
    <w:rsid w:val="00732594"/>
    <w:rsid w:val="00732A9A"/>
    <w:rsid w:val="00734D53"/>
    <w:rsid w:val="0073590F"/>
    <w:rsid w:val="007403A7"/>
    <w:rsid w:val="00740730"/>
    <w:rsid w:val="007416F1"/>
    <w:rsid w:val="00741806"/>
    <w:rsid w:val="00741BCF"/>
    <w:rsid w:val="0074399E"/>
    <w:rsid w:val="00744CC6"/>
    <w:rsid w:val="00754D35"/>
    <w:rsid w:val="00755EF2"/>
    <w:rsid w:val="00756A94"/>
    <w:rsid w:val="007610A8"/>
    <w:rsid w:val="00762226"/>
    <w:rsid w:val="00765A79"/>
    <w:rsid w:val="00765AB0"/>
    <w:rsid w:val="007712BF"/>
    <w:rsid w:val="00772EA4"/>
    <w:rsid w:val="007744AE"/>
    <w:rsid w:val="00777645"/>
    <w:rsid w:val="0078050D"/>
    <w:rsid w:val="00782BD2"/>
    <w:rsid w:val="00787D4D"/>
    <w:rsid w:val="00790039"/>
    <w:rsid w:val="0079056D"/>
    <w:rsid w:val="00790C31"/>
    <w:rsid w:val="007918D0"/>
    <w:rsid w:val="007A0977"/>
    <w:rsid w:val="007A385B"/>
    <w:rsid w:val="007A5033"/>
    <w:rsid w:val="007A7B42"/>
    <w:rsid w:val="007B4B4F"/>
    <w:rsid w:val="007B5DD8"/>
    <w:rsid w:val="007C4916"/>
    <w:rsid w:val="007C51FB"/>
    <w:rsid w:val="007D26F5"/>
    <w:rsid w:val="007D7493"/>
    <w:rsid w:val="007E4164"/>
    <w:rsid w:val="007E6935"/>
    <w:rsid w:val="007F7163"/>
    <w:rsid w:val="007F7BE6"/>
    <w:rsid w:val="00802C56"/>
    <w:rsid w:val="00820A5C"/>
    <w:rsid w:val="0083011D"/>
    <w:rsid w:val="0083094B"/>
    <w:rsid w:val="00830CCB"/>
    <w:rsid w:val="00832EE6"/>
    <w:rsid w:val="008335E0"/>
    <w:rsid w:val="0083423F"/>
    <w:rsid w:val="0084271A"/>
    <w:rsid w:val="00844D47"/>
    <w:rsid w:val="0084605B"/>
    <w:rsid w:val="00847CF7"/>
    <w:rsid w:val="008510E7"/>
    <w:rsid w:val="00852644"/>
    <w:rsid w:val="00852BAB"/>
    <w:rsid w:val="00854007"/>
    <w:rsid w:val="00857552"/>
    <w:rsid w:val="00857C81"/>
    <w:rsid w:val="00861C50"/>
    <w:rsid w:val="008654E9"/>
    <w:rsid w:val="00871C22"/>
    <w:rsid w:val="0087430F"/>
    <w:rsid w:val="008753EF"/>
    <w:rsid w:val="00876FA4"/>
    <w:rsid w:val="00882C18"/>
    <w:rsid w:val="00882CE2"/>
    <w:rsid w:val="0089397A"/>
    <w:rsid w:val="0089409E"/>
    <w:rsid w:val="00897018"/>
    <w:rsid w:val="008A1308"/>
    <w:rsid w:val="008A29F4"/>
    <w:rsid w:val="008A45F9"/>
    <w:rsid w:val="008A6B11"/>
    <w:rsid w:val="008B27AF"/>
    <w:rsid w:val="008C1835"/>
    <w:rsid w:val="008C3D8D"/>
    <w:rsid w:val="008C7DB9"/>
    <w:rsid w:val="008C7EE2"/>
    <w:rsid w:val="008D231B"/>
    <w:rsid w:val="008D2F22"/>
    <w:rsid w:val="008E2FB6"/>
    <w:rsid w:val="008E5D6F"/>
    <w:rsid w:val="008E670E"/>
    <w:rsid w:val="008F1104"/>
    <w:rsid w:val="008F1CC7"/>
    <w:rsid w:val="008F4E24"/>
    <w:rsid w:val="00900755"/>
    <w:rsid w:val="009061D5"/>
    <w:rsid w:val="00906333"/>
    <w:rsid w:val="00913661"/>
    <w:rsid w:val="009236CD"/>
    <w:rsid w:val="0092799F"/>
    <w:rsid w:val="00931152"/>
    <w:rsid w:val="00933B73"/>
    <w:rsid w:val="00934FAA"/>
    <w:rsid w:val="009421C5"/>
    <w:rsid w:val="009439D1"/>
    <w:rsid w:val="00945094"/>
    <w:rsid w:val="009450D6"/>
    <w:rsid w:val="00945A53"/>
    <w:rsid w:val="00954BFD"/>
    <w:rsid w:val="00954C05"/>
    <w:rsid w:val="00961481"/>
    <w:rsid w:val="00964CCA"/>
    <w:rsid w:val="00973D32"/>
    <w:rsid w:val="009744B0"/>
    <w:rsid w:val="009750BC"/>
    <w:rsid w:val="00977F22"/>
    <w:rsid w:val="00980BE8"/>
    <w:rsid w:val="00982EAE"/>
    <w:rsid w:val="00985579"/>
    <w:rsid w:val="00987C54"/>
    <w:rsid w:val="00996B34"/>
    <w:rsid w:val="009978EE"/>
    <w:rsid w:val="00997EE6"/>
    <w:rsid w:val="009B49BF"/>
    <w:rsid w:val="009B644E"/>
    <w:rsid w:val="009C08BF"/>
    <w:rsid w:val="009C5A42"/>
    <w:rsid w:val="009C668A"/>
    <w:rsid w:val="009D13FE"/>
    <w:rsid w:val="009D40DE"/>
    <w:rsid w:val="009D4431"/>
    <w:rsid w:val="009D475C"/>
    <w:rsid w:val="009E383D"/>
    <w:rsid w:val="009E3AF2"/>
    <w:rsid w:val="009E46E1"/>
    <w:rsid w:val="009F6293"/>
    <w:rsid w:val="009F68E0"/>
    <w:rsid w:val="009F7066"/>
    <w:rsid w:val="00A02A91"/>
    <w:rsid w:val="00A040FA"/>
    <w:rsid w:val="00A07168"/>
    <w:rsid w:val="00A074DD"/>
    <w:rsid w:val="00A16454"/>
    <w:rsid w:val="00A20F2D"/>
    <w:rsid w:val="00A2246C"/>
    <w:rsid w:val="00A22E53"/>
    <w:rsid w:val="00A26536"/>
    <w:rsid w:val="00A2792B"/>
    <w:rsid w:val="00A34D16"/>
    <w:rsid w:val="00A459C6"/>
    <w:rsid w:val="00A512AA"/>
    <w:rsid w:val="00A52E7D"/>
    <w:rsid w:val="00A53DA7"/>
    <w:rsid w:val="00A60791"/>
    <w:rsid w:val="00A607EF"/>
    <w:rsid w:val="00A6328D"/>
    <w:rsid w:val="00A63BBA"/>
    <w:rsid w:val="00A64BEE"/>
    <w:rsid w:val="00A64EF1"/>
    <w:rsid w:val="00A66873"/>
    <w:rsid w:val="00A72620"/>
    <w:rsid w:val="00A75072"/>
    <w:rsid w:val="00A766DC"/>
    <w:rsid w:val="00A8137D"/>
    <w:rsid w:val="00A81E6F"/>
    <w:rsid w:val="00A823D6"/>
    <w:rsid w:val="00A831C8"/>
    <w:rsid w:val="00A84130"/>
    <w:rsid w:val="00A85840"/>
    <w:rsid w:val="00A94D7D"/>
    <w:rsid w:val="00A95828"/>
    <w:rsid w:val="00A967ED"/>
    <w:rsid w:val="00AA1067"/>
    <w:rsid w:val="00AA1BB1"/>
    <w:rsid w:val="00AA5C76"/>
    <w:rsid w:val="00AA795B"/>
    <w:rsid w:val="00AB022E"/>
    <w:rsid w:val="00AB08CA"/>
    <w:rsid w:val="00AB2D77"/>
    <w:rsid w:val="00AB3EFA"/>
    <w:rsid w:val="00AB736C"/>
    <w:rsid w:val="00AB7428"/>
    <w:rsid w:val="00AC090F"/>
    <w:rsid w:val="00AC0FC1"/>
    <w:rsid w:val="00AC223E"/>
    <w:rsid w:val="00AC4769"/>
    <w:rsid w:val="00AD17A8"/>
    <w:rsid w:val="00AD39C3"/>
    <w:rsid w:val="00AD4C86"/>
    <w:rsid w:val="00AE1160"/>
    <w:rsid w:val="00AF0C40"/>
    <w:rsid w:val="00B0285C"/>
    <w:rsid w:val="00B046F6"/>
    <w:rsid w:val="00B06C8E"/>
    <w:rsid w:val="00B07E91"/>
    <w:rsid w:val="00B16C2C"/>
    <w:rsid w:val="00B202EF"/>
    <w:rsid w:val="00B20EFD"/>
    <w:rsid w:val="00B23172"/>
    <w:rsid w:val="00B2434D"/>
    <w:rsid w:val="00B2513E"/>
    <w:rsid w:val="00B30A42"/>
    <w:rsid w:val="00B35BBF"/>
    <w:rsid w:val="00B37AEA"/>
    <w:rsid w:val="00B37AEF"/>
    <w:rsid w:val="00B5278E"/>
    <w:rsid w:val="00B52EA5"/>
    <w:rsid w:val="00B56C29"/>
    <w:rsid w:val="00B57360"/>
    <w:rsid w:val="00B6398C"/>
    <w:rsid w:val="00B70247"/>
    <w:rsid w:val="00B707BD"/>
    <w:rsid w:val="00B708AD"/>
    <w:rsid w:val="00B70A73"/>
    <w:rsid w:val="00B804D1"/>
    <w:rsid w:val="00B81A65"/>
    <w:rsid w:val="00B84BEF"/>
    <w:rsid w:val="00B8707A"/>
    <w:rsid w:val="00B930D0"/>
    <w:rsid w:val="00B939A9"/>
    <w:rsid w:val="00B9503A"/>
    <w:rsid w:val="00B969D0"/>
    <w:rsid w:val="00B96A88"/>
    <w:rsid w:val="00B96DDC"/>
    <w:rsid w:val="00BA078C"/>
    <w:rsid w:val="00BA4446"/>
    <w:rsid w:val="00BA50B7"/>
    <w:rsid w:val="00BA772D"/>
    <w:rsid w:val="00BB31EB"/>
    <w:rsid w:val="00BC023C"/>
    <w:rsid w:val="00BC224F"/>
    <w:rsid w:val="00BC44AF"/>
    <w:rsid w:val="00BD102B"/>
    <w:rsid w:val="00BD49F0"/>
    <w:rsid w:val="00BD5864"/>
    <w:rsid w:val="00BE1C3D"/>
    <w:rsid w:val="00BE1F1F"/>
    <w:rsid w:val="00BE47D0"/>
    <w:rsid w:val="00BF03FD"/>
    <w:rsid w:val="00BF234E"/>
    <w:rsid w:val="00BF3B0D"/>
    <w:rsid w:val="00BF5DAC"/>
    <w:rsid w:val="00C00E29"/>
    <w:rsid w:val="00C0370D"/>
    <w:rsid w:val="00C03F6C"/>
    <w:rsid w:val="00C047A8"/>
    <w:rsid w:val="00C07C3C"/>
    <w:rsid w:val="00C07D2E"/>
    <w:rsid w:val="00C15511"/>
    <w:rsid w:val="00C16C19"/>
    <w:rsid w:val="00C16E9A"/>
    <w:rsid w:val="00C20311"/>
    <w:rsid w:val="00C21CA3"/>
    <w:rsid w:val="00C21EE9"/>
    <w:rsid w:val="00C22175"/>
    <w:rsid w:val="00C24B39"/>
    <w:rsid w:val="00C30BD6"/>
    <w:rsid w:val="00C3170E"/>
    <w:rsid w:val="00C3400F"/>
    <w:rsid w:val="00C367EE"/>
    <w:rsid w:val="00C40094"/>
    <w:rsid w:val="00C436C5"/>
    <w:rsid w:val="00C47A5F"/>
    <w:rsid w:val="00C51CD9"/>
    <w:rsid w:val="00C55617"/>
    <w:rsid w:val="00C6268F"/>
    <w:rsid w:val="00C7535D"/>
    <w:rsid w:val="00C776EE"/>
    <w:rsid w:val="00C779D5"/>
    <w:rsid w:val="00C77E43"/>
    <w:rsid w:val="00C82A09"/>
    <w:rsid w:val="00C82C5B"/>
    <w:rsid w:val="00C85123"/>
    <w:rsid w:val="00C87B58"/>
    <w:rsid w:val="00C91483"/>
    <w:rsid w:val="00C938A0"/>
    <w:rsid w:val="00C94146"/>
    <w:rsid w:val="00C967E9"/>
    <w:rsid w:val="00CA6790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00F"/>
    <w:rsid w:val="00CD0EC5"/>
    <w:rsid w:val="00CD1FAF"/>
    <w:rsid w:val="00CD5548"/>
    <w:rsid w:val="00CE3541"/>
    <w:rsid w:val="00CE379D"/>
    <w:rsid w:val="00CE53F6"/>
    <w:rsid w:val="00CE6AF6"/>
    <w:rsid w:val="00CE7740"/>
    <w:rsid w:val="00CE777A"/>
    <w:rsid w:val="00CF0B93"/>
    <w:rsid w:val="00CF352E"/>
    <w:rsid w:val="00CF4422"/>
    <w:rsid w:val="00D00C6D"/>
    <w:rsid w:val="00D047E4"/>
    <w:rsid w:val="00D05A91"/>
    <w:rsid w:val="00D05E1E"/>
    <w:rsid w:val="00D06140"/>
    <w:rsid w:val="00D1021E"/>
    <w:rsid w:val="00D104E9"/>
    <w:rsid w:val="00D13BAA"/>
    <w:rsid w:val="00D1406E"/>
    <w:rsid w:val="00D21F3E"/>
    <w:rsid w:val="00D25050"/>
    <w:rsid w:val="00D34BCB"/>
    <w:rsid w:val="00D34CCC"/>
    <w:rsid w:val="00D34F53"/>
    <w:rsid w:val="00D36970"/>
    <w:rsid w:val="00D418CB"/>
    <w:rsid w:val="00D440A0"/>
    <w:rsid w:val="00D45A45"/>
    <w:rsid w:val="00D4654E"/>
    <w:rsid w:val="00D478C1"/>
    <w:rsid w:val="00D527A0"/>
    <w:rsid w:val="00D56812"/>
    <w:rsid w:val="00D62DE9"/>
    <w:rsid w:val="00D74568"/>
    <w:rsid w:val="00D77610"/>
    <w:rsid w:val="00D806DB"/>
    <w:rsid w:val="00D91876"/>
    <w:rsid w:val="00D954A3"/>
    <w:rsid w:val="00D96104"/>
    <w:rsid w:val="00D9795A"/>
    <w:rsid w:val="00DB3131"/>
    <w:rsid w:val="00DB34FA"/>
    <w:rsid w:val="00DB486E"/>
    <w:rsid w:val="00DB4EED"/>
    <w:rsid w:val="00DC4F93"/>
    <w:rsid w:val="00DC5FBC"/>
    <w:rsid w:val="00DC6D51"/>
    <w:rsid w:val="00DC740F"/>
    <w:rsid w:val="00DD4011"/>
    <w:rsid w:val="00DD552A"/>
    <w:rsid w:val="00DD5D5B"/>
    <w:rsid w:val="00DD6B5A"/>
    <w:rsid w:val="00DE085D"/>
    <w:rsid w:val="00DE2913"/>
    <w:rsid w:val="00DE6E14"/>
    <w:rsid w:val="00DE6F2C"/>
    <w:rsid w:val="00DE78F6"/>
    <w:rsid w:val="00DF4C33"/>
    <w:rsid w:val="00DF4CD2"/>
    <w:rsid w:val="00DF5E47"/>
    <w:rsid w:val="00DF63A7"/>
    <w:rsid w:val="00E01BEA"/>
    <w:rsid w:val="00E039D3"/>
    <w:rsid w:val="00E13FC8"/>
    <w:rsid w:val="00E147B5"/>
    <w:rsid w:val="00E1498A"/>
    <w:rsid w:val="00E22A1F"/>
    <w:rsid w:val="00E26DEC"/>
    <w:rsid w:val="00E31360"/>
    <w:rsid w:val="00E323BE"/>
    <w:rsid w:val="00E338E1"/>
    <w:rsid w:val="00E34A81"/>
    <w:rsid w:val="00E4081F"/>
    <w:rsid w:val="00E41690"/>
    <w:rsid w:val="00E42BED"/>
    <w:rsid w:val="00E450B6"/>
    <w:rsid w:val="00E46660"/>
    <w:rsid w:val="00E46FB0"/>
    <w:rsid w:val="00E52937"/>
    <w:rsid w:val="00E53E26"/>
    <w:rsid w:val="00E5492E"/>
    <w:rsid w:val="00E61BAD"/>
    <w:rsid w:val="00E62731"/>
    <w:rsid w:val="00E667AC"/>
    <w:rsid w:val="00E66E0C"/>
    <w:rsid w:val="00E73C6C"/>
    <w:rsid w:val="00E758B4"/>
    <w:rsid w:val="00E8559F"/>
    <w:rsid w:val="00E90220"/>
    <w:rsid w:val="00E92533"/>
    <w:rsid w:val="00E926BA"/>
    <w:rsid w:val="00EA188D"/>
    <w:rsid w:val="00EA4A4C"/>
    <w:rsid w:val="00EA4E2D"/>
    <w:rsid w:val="00EA6502"/>
    <w:rsid w:val="00EA6AA2"/>
    <w:rsid w:val="00EB0391"/>
    <w:rsid w:val="00EB24D5"/>
    <w:rsid w:val="00EB45EC"/>
    <w:rsid w:val="00EB75D2"/>
    <w:rsid w:val="00EC1DF8"/>
    <w:rsid w:val="00EC3B73"/>
    <w:rsid w:val="00EC46D0"/>
    <w:rsid w:val="00EC5D5D"/>
    <w:rsid w:val="00EC73BC"/>
    <w:rsid w:val="00ED08E3"/>
    <w:rsid w:val="00ED1B80"/>
    <w:rsid w:val="00ED40C1"/>
    <w:rsid w:val="00EE0A41"/>
    <w:rsid w:val="00EE1D70"/>
    <w:rsid w:val="00EE3E17"/>
    <w:rsid w:val="00EE5B5A"/>
    <w:rsid w:val="00EE6288"/>
    <w:rsid w:val="00EF0AD8"/>
    <w:rsid w:val="00EF7009"/>
    <w:rsid w:val="00EF7FA3"/>
    <w:rsid w:val="00F012C2"/>
    <w:rsid w:val="00F0139E"/>
    <w:rsid w:val="00F018C7"/>
    <w:rsid w:val="00F01C00"/>
    <w:rsid w:val="00F02581"/>
    <w:rsid w:val="00F06F55"/>
    <w:rsid w:val="00F112FD"/>
    <w:rsid w:val="00F1278A"/>
    <w:rsid w:val="00F1744F"/>
    <w:rsid w:val="00F20B38"/>
    <w:rsid w:val="00F20BE2"/>
    <w:rsid w:val="00F25FDB"/>
    <w:rsid w:val="00F260DA"/>
    <w:rsid w:val="00F30B4B"/>
    <w:rsid w:val="00F32E46"/>
    <w:rsid w:val="00F3300E"/>
    <w:rsid w:val="00F338C1"/>
    <w:rsid w:val="00F33F82"/>
    <w:rsid w:val="00F35C25"/>
    <w:rsid w:val="00F36059"/>
    <w:rsid w:val="00F36E14"/>
    <w:rsid w:val="00F373FF"/>
    <w:rsid w:val="00F52074"/>
    <w:rsid w:val="00F54817"/>
    <w:rsid w:val="00F556F1"/>
    <w:rsid w:val="00F61625"/>
    <w:rsid w:val="00F6536E"/>
    <w:rsid w:val="00F702C7"/>
    <w:rsid w:val="00F7318A"/>
    <w:rsid w:val="00F7348F"/>
    <w:rsid w:val="00F82899"/>
    <w:rsid w:val="00F83BCB"/>
    <w:rsid w:val="00F84934"/>
    <w:rsid w:val="00F9057E"/>
    <w:rsid w:val="00F91AD9"/>
    <w:rsid w:val="00F94235"/>
    <w:rsid w:val="00F95E29"/>
    <w:rsid w:val="00F9721E"/>
    <w:rsid w:val="00FA2A16"/>
    <w:rsid w:val="00FA426B"/>
    <w:rsid w:val="00FA4EE1"/>
    <w:rsid w:val="00FB0FFE"/>
    <w:rsid w:val="00FB18FE"/>
    <w:rsid w:val="00FB35E2"/>
    <w:rsid w:val="00FB375F"/>
    <w:rsid w:val="00FC3DD4"/>
    <w:rsid w:val="00FD48F9"/>
    <w:rsid w:val="00FD61B4"/>
    <w:rsid w:val="00FD7410"/>
    <w:rsid w:val="00FE2395"/>
    <w:rsid w:val="00FE2DAA"/>
    <w:rsid w:val="00FE2F2D"/>
    <w:rsid w:val="00FE3329"/>
    <w:rsid w:val="00FE3E75"/>
    <w:rsid w:val="00FE4BF2"/>
    <w:rsid w:val="00FE5A57"/>
    <w:rsid w:val="00FE7C18"/>
    <w:rsid w:val="00FF06C4"/>
    <w:rsid w:val="00FF14DF"/>
    <w:rsid w:val="00FF1B6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artment"/>
    <w:basedOn w:val="Heading3"/>
    <w:next w:val="Normal"/>
    <w:link w:val="Heading4Char"/>
    <w:autoRedefine/>
    <w:uiPriority w:val="9"/>
    <w:unhideWhenUsed/>
    <w:qFormat/>
    <w:rsid w:val="00667718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DD6B5A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artment Char"/>
    <w:basedOn w:val="DefaultParagraphFont"/>
    <w:link w:val="Heading4"/>
    <w:uiPriority w:val="9"/>
    <w:rsid w:val="0066771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284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C34D-C4EC-4C45-9779-D9E5C497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Information Technology Services</dc:creator>
  <cp:keywords/>
  <dc:description/>
  <cp:lastModifiedBy>LibGuest Presenter</cp:lastModifiedBy>
  <cp:revision>3</cp:revision>
  <cp:lastPrinted>2019-04-22T18:22:00Z</cp:lastPrinted>
  <dcterms:created xsi:type="dcterms:W3CDTF">2019-05-01T20:24:00Z</dcterms:created>
  <dcterms:modified xsi:type="dcterms:W3CDTF">2019-05-01T20:25:00Z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452659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