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88E7B" w14:textId="77777777" w:rsidR="00C923CF" w:rsidRPr="00FD3D74" w:rsidRDefault="00C923CF" w:rsidP="009012CF">
      <w:pPr>
        <w:autoSpaceDE w:val="0"/>
        <w:autoSpaceDN w:val="0"/>
        <w:adjustRightInd w:val="0"/>
        <w:spacing w:after="0" w:line="240" w:lineRule="auto"/>
        <w:rPr>
          <w:rFonts w:ascii="Times New Roman" w:hAnsi="Times New Roman" w:cs="Times New Roman"/>
          <w:b/>
          <w:bCs/>
          <w:sz w:val="16"/>
          <w:szCs w:val="16"/>
        </w:rPr>
      </w:pPr>
      <w:bookmarkStart w:id="0" w:name="_GoBack"/>
      <w:bookmarkEnd w:id="0"/>
    </w:p>
    <w:p w14:paraId="71EECF3C" w14:textId="29FCA100" w:rsidR="00F16A1C" w:rsidRPr="00FD3D74" w:rsidRDefault="009012CF" w:rsidP="009012CF">
      <w:pPr>
        <w:autoSpaceDE w:val="0"/>
        <w:autoSpaceDN w:val="0"/>
        <w:adjustRightInd w:val="0"/>
        <w:spacing w:after="0" w:line="240" w:lineRule="auto"/>
        <w:rPr>
          <w:rFonts w:ascii="Times New Roman" w:hAnsi="Times New Roman" w:cs="Times New Roman"/>
          <w:b/>
          <w:bCs/>
          <w:sz w:val="28"/>
          <w:szCs w:val="28"/>
        </w:rPr>
      </w:pPr>
      <w:r w:rsidRPr="00FD3D74">
        <w:rPr>
          <w:rFonts w:ascii="Times New Roman" w:hAnsi="Times New Roman" w:cs="Times New Roman"/>
          <w:b/>
          <w:bCs/>
          <w:sz w:val="28"/>
          <w:szCs w:val="28"/>
        </w:rPr>
        <w:t>R</w:t>
      </w:r>
      <w:r w:rsidR="00F16A1C" w:rsidRPr="00FD3D74">
        <w:rPr>
          <w:rFonts w:ascii="Times New Roman" w:hAnsi="Times New Roman" w:cs="Times New Roman"/>
          <w:b/>
          <w:bCs/>
          <w:sz w:val="28"/>
          <w:szCs w:val="28"/>
        </w:rPr>
        <w:t>eport</w:t>
      </w:r>
      <w:r w:rsidRPr="00FD3D74">
        <w:rPr>
          <w:rFonts w:ascii="Times New Roman" w:hAnsi="Times New Roman" w:cs="Times New Roman"/>
          <w:b/>
          <w:bCs/>
          <w:sz w:val="28"/>
          <w:szCs w:val="28"/>
        </w:rPr>
        <w:t xml:space="preserve"> to the Faculty Senate Executive Committee</w:t>
      </w:r>
    </w:p>
    <w:p w14:paraId="719126BB" w14:textId="322281CE" w:rsidR="00F16A1C" w:rsidRPr="00FD3D74" w:rsidRDefault="00C9025F" w:rsidP="00F16A1C">
      <w:pPr>
        <w:autoSpaceDE w:val="0"/>
        <w:autoSpaceDN w:val="0"/>
        <w:adjustRightInd w:val="0"/>
        <w:spacing w:after="0" w:line="240" w:lineRule="auto"/>
        <w:rPr>
          <w:rFonts w:ascii="Times New Roman" w:hAnsi="Times New Roman" w:cs="Times New Roman"/>
          <w:b/>
          <w:bCs/>
          <w:sz w:val="24"/>
          <w:szCs w:val="24"/>
        </w:rPr>
      </w:pPr>
      <w:r w:rsidRPr="00FD3D74">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0452AB0" wp14:editId="04DC7E19">
                <wp:simplePos x="0" y="0"/>
                <wp:positionH relativeFrom="column">
                  <wp:posOffset>1759585</wp:posOffset>
                </wp:positionH>
                <wp:positionV relativeFrom="paragraph">
                  <wp:posOffset>176530</wp:posOffset>
                </wp:positionV>
                <wp:extent cx="232410" cy="173990"/>
                <wp:effectExtent l="12700" t="12700" r="8890" b="16510"/>
                <wp:wrapNone/>
                <wp:docPr id="3" name="Rectangle 3"/>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txbx>
                        <w:txbxContent>
                          <w:p w14:paraId="4B0D7890" w14:textId="3F0B3826" w:rsidR="00C9025F" w:rsidRDefault="00C9025F" w:rsidP="00C9025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452AB0" id="Rectangle 3" o:spid="_x0000_s1026" style="position:absolute;margin-left:138.55pt;margin-top:13.9pt;width:18.3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" filled="f" strokecolor="windowText" strokeweight="2pt">
                <v:textbox>
                  <w:txbxContent>
                    <w:p w14:paraId="4B0D7890" w14:textId="3F0B3826" w:rsidR="00C9025F" w:rsidRDefault="00C9025F" w:rsidP="00C9025F">
                      <w:pPr>
                        <w:jc w:val="center"/>
                      </w:pPr>
                      <w:r>
                        <w:t>X</w:t>
                      </w:r>
                    </w:p>
                  </w:txbxContent>
                </v:textbox>
              </v:rect>
            </w:pict>
          </mc:Fallback>
        </mc:AlternateContent>
      </w:r>
      <w:r w:rsidRPr="00FD3D74">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AFE9020" wp14:editId="624C56A4">
                <wp:simplePos x="0" y="0"/>
                <wp:positionH relativeFrom="column">
                  <wp:posOffset>-70387</wp:posOffset>
                </wp:positionH>
                <wp:positionV relativeFrom="paragraph">
                  <wp:posOffset>171450</wp:posOffset>
                </wp:positionV>
                <wp:extent cx="232410" cy="173990"/>
                <wp:effectExtent l="12700" t="12700" r="8890" b="16510"/>
                <wp:wrapNone/>
                <wp:docPr id="1" name="Rectangle 1"/>
                <wp:cNvGraphicFramePr/>
                <a:graphic xmlns:a="http://schemas.openxmlformats.org/drawingml/2006/main">
                  <a:graphicData uri="http://schemas.microsoft.com/office/word/2010/wordprocessingShape">
                    <wps:wsp>
                      <wps:cNvSpPr/>
                      <wps:spPr>
                        <a:xfrm>
                          <a:off x="0" y="0"/>
                          <a:ext cx="232410" cy="1739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4723BB" id="Rectangle 1" o:spid="_x0000_s1026" style="position:absolute;margin-left:-5.55pt;margin-top:13.5pt;width:18.3pt;height:1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" filled="f" strokecolor="windowText" strokeweight="2pt"/>
            </w:pict>
          </mc:Fallback>
        </mc:AlternateContent>
      </w:r>
    </w:p>
    <w:p w14:paraId="6887D08A" w14:textId="19DE47EC" w:rsidR="00C923CF" w:rsidRPr="00FD3D74" w:rsidRDefault="00224F3E" w:rsidP="00224F3E">
      <w:pPr>
        <w:autoSpaceDE w:val="0"/>
        <w:autoSpaceDN w:val="0"/>
        <w:adjustRightInd w:val="0"/>
        <w:spacing w:after="0" w:line="240" w:lineRule="auto"/>
        <w:rPr>
          <w:rFonts w:ascii="Times New Roman" w:hAnsi="Times New Roman" w:cs="Times New Roman"/>
          <w:b/>
          <w:bCs/>
          <w:sz w:val="28"/>
          <w:szCs w:val="28"/>
        </w:rPr>
      </w:pPr>
      <w:r w:rsidRPr="00FD3D74">
        <w:rPr>
          <w:rFonts w:ascii="Times New Roman" w:hAnsi="Times New Roman" w:cs="Times New Roman"/>
          <w:b/>
          <w:bCs/>
          <w:sz w:val="24"/>
          <w:szCs w:val="24"/>
        </w:rPr>
        <w:t xml:space="preserve">       M</w:t>
      </w:r>
      <w:r w:rsidR="00C923CF" w:rsidRPr="00FD3D74">
        <w:rPr>
          <w:rFonts w:ascii="Times New Roman" w:hAnsi="Times New Roman" w:cs="Times New Roman"/>
          <w:b/>
          <w:bCs/>
          <w:sz w:val="24"/>
          <w:szCs w:val="24"/>
        </w:rPr>
        <w:t>id-year report</w:t>
      </w:r>
      <w:r w:rsidR="00C923CF" w:rsidRPr="00FD3D74">
        <w:rPr>
          <w:rFonts w:ascii="Times New Roman" w:hAnsi="Times New Roman" w:cs="Times New Roman"/>
          <w:b/>
          <w:bCs/>
          <w:sz w:val="24"/>
          <w:szCs w:val="24"/>
        </w:rPr>
        <w:tab/>
      </w:r>
      <w:r w:rsidRPr="00FD3D74">
        <w:rPr>
          <w:rFonts w:ascii="Times New Roman" w:hAnsi="Times New Roman" w:cs="Times New Roman"/>
          <w:b/>
          <w:bCs/>
          <w:sz w:val="24"/>
          <w:szCs w:val="24"/>
        </w:rPr>
        <w:tab/>
      </w:r>
      <w:r w:rsidR="00C9025F" w:rsidRPr="00FD3D74">
        <w:rPr>
          <w:rFonts w:ascii="Times New Roman" w:hAnsi="Times New Roman" w:cs="Times New Roman"/>
          <w:b/>
          <w:bCs/>
          <w:sz w:val="24"/>
          <w:szCs w:val="24"/>
        </w:rPr>
        <w:t>X</w:t>
      </w:r>
      <w:r w:rsidR="00C9025F" w:rsidRPr="00FD3D74">
        <w:rPr>
          <w:rFonts w:ascii="Times New Roman" w:hAnsi="Times New Roman" w:cs="Times New Roman"/>
          <w:b/>
          <w:bCs/>
          <w:sz w:val="24"/>
          <w:szCs w:val="24"/>
        </w:rPr>
        <w:tab/>
      </w:r>
      <w:r w:rsidR="00C923CF" w:rsidRPr="00FD3D74">
        <w:rPr>
          <w:rFonts w:ascii="Times New Roman" w:hAnsi="Times New Roman" w:cs="Times New Roman"/>
          <w:b/>
          <w:bCs/>
          <w:sz w:val="24"/>
          <w:szCs w:val="24"/>
        </w:rPr>
        <w:t>Year-end report</w:t>
      </w:r>
    </w:p>
    <w:p w14:paraId="3D581AAB" w14:textId="6FD64E32" w:rsidR="00C923CF" w:rsidRPr="00FD3D74" w:rsidRDefault="00C923CF" w:rsidP="00C923CF">
      <w:pPr>
        <w:pStyle w:val="ListParagraph"/>
        <w:autoSpaceDE w:val="0"/>
        <w:autoSpaceDN w:val="0"/>
        <w:adjustRightInd w:val="0"/>
        <w:spacing w:after="0" w:line="240" w:lineRule="auto"/>
        <w:rPr>
          <w:rFonts w:ascii="Times New Roman" w:hAnsi="Times New Roman" w:cs="Times New Roman"/>
          <w:b/>
          <w:bCs/>
          <w:sz w:val="28"/>
          <w:szCs w:val="28"/>
        </w:rPr>
      </w:pPr>
    </w:p>
    <w:p w14:paraId="7803F878" w14:textId="6AE5E67F" w:rsidR="009012CF" w:rsidRPr="00FD3D74" w:rsidRDefault="00C923CF" w:rsidP="00C923CF">
      <w:pPr>
        <w:autoSpaceDE w:val="0"/>
        <w:autoSpaceDN w:val="0"/>
        <w:adjustRightInd w:val="0"/>
        <w:spacing w:after="0" w:line="480" w:lineRule="auto"/>
        <w:rPr>
          <w:rFonts w:ascii="Times New Roman" w:hAnsi="Times New Roman" w:cs="Times New Roman"/>
          <w:bCs/>
          <w:sz w:val="24"/>
          <w:szCs w:val="24"/>
        </w:rPr>
      </w:pPr>
      <w:r w:rsidRPr="00FD3D74">
        <w:rPr>
          <w:rFonts w:ascii="Times New Roman" w:hAnsi="Times New Roman" w:cs="Times New Roman"/>
          <w:b/>
          <w:bCs/>
          <w:sz w:val="24"/>
          <w:szCs w:val="24"/>
        </w:rPr>
        <w:t>Date</w:t>
      </w:r>
      <w:r w:rsidR="009012CF" w:rsidRPr="00FD3D74">
        <w:rPr>
          <w:rFonts w:ascii="Times New Roman" w:hAnsi="Times New Roman" w:cs="Times New Roman"/>
          <w:b/>
          <w:bCs/>
          <w:sz w:val="24"/>
          <w:szCs w:val="24"/>
        </w:rPr>
        <w:t>:</w:t>
      </w:r>
      <w:r w:rsidR="00D36019" w:rsidRPr="00FD3D74">
        <w:rPr>
          <w:rFonts w:ascii="Times New Roman" w:hAnsi="Times New Roman" w:cs="Times New Roman"/>
          <w:b/>
          <w:bCs/>
          <w:sz w:val="24"/>
          <w:szCs w:val="24"/>
        </w:rPr>
        <w:t xml:space="preserve">  </w:t>
      </w:r>
      <w:r w:rsidR="00873730">
        <w:rPr>
          <w:rFonts w:ascii="Times New Roman" w:hAnsi="Times New Roman" w:cs="Times New Roman"/>
          <w:bCs/>
          <w:sz w:val="24"/>
          <w:szCs w:val="24"/>
        </w:rPr>
        <w:t>August 20</w:t>
      </w:r>
      <w:r w:rsidR="00D36019" w:rsidRPr="00FD3D74">
        <w:rPr>
          <w:rFonts w:ascii="Times New Roman" w:hAnsi="Times New Roman" w:cs="Times New Roman"/>
          <w:bCs/>
          <w:sz w:val="24"/>
          <w:szCs w:val="24"/>
        </w:rPr>
        <w:t>, 2019</w:t>
      </w:r>
    </w:p>
    <w:p w14:paraId="3B085803" w14:textId="0CDA0DC3" w:rsidR="00D36019" w:rsidRPr="00FD3D74" w:rsidRDefault="009012CF" w:rsidP="00C57A20">
      <w:pPr>
        <w:autoSpaceDE w:val="0"/>
        <w:autoSpaceDN w:val="0"/>
        <w:adjustRightInd w:val="0"/>
        <w:spacing w:after="0" w:line="240" w:lineRule="auto"/>
        <w:rPr>
          <w:rFonts w:ascii="Times New Roman" w:hAnsi="Times New Roman" w:cs="Times New Roman"/>
          <w:b/>
          <w:bCs/>
          <w:sz w:val="28"/>
          <w:szCs w:val="28"/>
        </w:rPr>
      </w:pPr>
      <w:r w:rsidRPr="00FD3D74">
        <w:rPr>
          <w:rFonts w:ascii="Times New Roman" w:hAnsi="Times New Roman" w:cs="Times New Roman"/>
          <w:b/>
          <w:bCs/>
          <w:sz w:val="24"/>
          <w:szCs w:val="24"/>
        </w:rPr>
        <w:t>Committee Name</w:t>
      </w:r>
      <w:r w:rsidR="00F16A1C" w:rsidRPr="00FD3D74">
        <w:rPr>
          <w:rFonts w:ascii="Times New Roman" w:hAnsi="Times New Roman" w:cs="Times New Roman"/>
          <w:sz w:val="24"/>
          <w:szCs w:val="24"/>
        </w:rPr>
        <w:t xml:space="preserve">: </w:t>
      </w:r>
      <w:r w:rsidR="00D36019" w:rsidRPr="00FD3D74">
        <w:rPr>
          <w:rFonts w:ascii="Times New Roman" w:hAnsi="Times New Roman" w:cs="Times New Roman"/>
          <w:sz w:val="24"/>
          <w:szCs w:val="24"/>
        </w:rPr>
        <w:tab/>
      </w:r>
      <w:r w:rsidR="00D36019" w:rsidRPr="00FD3D74">
        <w:rPr>
          <w:rFonts w:ascii="Times New Roman" w:hAnsi="Times New Roman" w:cs="Times New Roman"/>
          <w:bCs/>
          <w:sz w:val="24"/>
          <w:szCs w:val="24"/>
        </w:rPr>
        <w:t xml:space="preserve">Committee on the Evaluation of </w:t>
      </w:r>
      <w:r w:rsidR="00077D5B">
        <w:rPr>
          <w:rFonts w:ascii="Times New Roman" w:hAnsi="Times New Roman" w:cs="Times New Roman"/>
          <w:bCs/>
          <w:sz w:val="24"/>
          <w:szCs w:val="24"/>
        </w:rPr>
        <w:t xml:space="preserve">University </w:t>
      </w:r>
      <w:r w:rsidR="00D36019" w:rsidRPr="00FD3D74">
        <w:rPr>
          <w:rFonts w:ascii="Times New Roman" w:hAnsi="Times New Roman" w:cs="Times New Roman"/>
          <w:bCs/>
          <w:sz w:val="24"/>
          <w:szCs w:val="24"/>
        </w:rPr>
        <w:t>Administrators</w:t>
      </w:r>
      <w:r w:rsidR="00D36019" w:rsidRPr="00FD3D74">
        <w:rPr>
          <w:rFonts w:ascii="Times New Roman" w:hAnsi="Times New Roman" w:cs="Times New Roman"/>
          <w:b/>
          <w:bCs/>
          <w:sz w:val="28"/>
          <w:szCs w:val="28"/>
        </w:rPr>
        <w:t xml:space="preserve"> </w:t>
      </w:r>
    </w:p>
    <w:p w14:paraId="409682D7" w14:textId="4FF6C2E2" w:rsidR="00F16A1C" w:rsidRPr="00FD3D74" w:rsidRDefault="009012CF" w:rsidP="00C57A20">
      <w:pPr>
        <w:autoSpaceDE w:val="0"/>
        <w:autoSpaceDN w:val="0"/>
        <w:adjustRightInd w:val="0"/>
        <w:spacing w:before="240" w:after="0" w:line="480" w:lineRule="auto"/>
        <w:rPr>
          <w:rFonts w:ascii="Times New Roman" w:hAnsi="Times New Roman" w:cs="Times New Roman"/>
          <w:sz w:val="24"/>
          <w:szCs w:val="24"/>
        </w:rPr>
      </w:pPr>
      <w:r w:rsidRPr="00FD3D74">
        <w:rPr>
          <w:rFonts w:ascii="Times New Roman" w:hAnsi="Times New Roman" w:cs="Times New Roman"/>
          <w:b/>
          <w:bCs/>
          <w:sz w:val="24"/>
          <w:szCs w:val="24"/>
        </w:rPr>
        <w:t>Chair</w:t>
      </w:r>
      <w:r w:rsidR="0086319C" w:rsidRPr="00FD3D74">
        <w:rPr>
          <w:rFonts w:ascii="Times New Roman" w:hAnsi="Times New Roman" w:cs="Times New Roman"/>
          <w:b/>
          <w:bCs/>
          <w:sz w:val="24"/>
          <w:szCs w:val="24"/>
        </w:rPr>
        <w:t xml:space="preserve"> or Co-Chairs</w:t>
      </w:r>
      <w:r w:rsidR="00F16A1C" w:rsidRPr="00FD3D74">
        <w:rPr>
          <w:rFonts w:ascii="Times New Roman" w:hAnsi="Times New Roman" w:cs="Times New Roman"/>
          <w:b/>
          <w:bCs/>
          <w:sz w:val="24"/>
          <w:szCs w:val="24"/>
        </w:rPr>
        <w:t xml:space="preserve">: </w:t>
      </w:r>
      <w:r w:rsidR="00D36019" w:rsidRPr="00FD3D74">
        <w:rPr>
          <w:rFonts w:ascii="Times New Roman" w:hAnsi="Times New Roman" w:cs="Times New Roman"/>
          <w:b/>
          <w:bCs/>
          <w:sz w:val="24"/>
          <w:szCs w:val="24"/>
        </w:rPr>
        <w:tab/>
      </w:r>
      <w:r w:rsidR="00D36019" w:rsidRPr="00FD3D74">
        <w:rPr>
          <w:rFonts w:ascii="Times New Roman" w:hAnsi="Times New Roman" w:cs="Times New Roman"/>
          <w:bCs/>
          <w:sz w:val="24"/>
          <w:szCs w:val="24"/>
        </w:rPr>
        <w:t>Rose Baker</w:t>
      </w:r>
    </w:p>
    <w:p w14:paraId="69263923" w14:textId="2A328894" w:rsidR="00F16A1C" w:rsidRPr="00FD3D74" w:rsidRDefault="00F16A1C" w:rsidP="00D36019">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b/>
          <w:bCs/>
          <w:sz w:val="24"/>
          <w:szCs w:val="24"/>
        </w:rPr>
        <w:t>Meetings</w:t>
      </w:r>
      <w:r w:rsidR="009012CF" w:rsidRPr="00FD3D74">
        <w:rPr>
          <w:rFonts w:ascii="Times New Roman" w:hAnsi="Times New Roman" w:cs="Times New Roman"/>
          <w:b/>
          <w:sz w:val="24"/>
          <w:szCs w:val="24"/>
        </w:rPr>
        <w:t xml:space="preserve"> for the </w:t>
      </w:r>
      <w:r w:rsidR="00BA4745" w:rsidRPr="00FD3D74">
        <w:rPr>
          <w:rFonts w:ascii="Times New Roman" w:hAnsi="Times New Roman" w:cs="Times New Roman"/>
          <w:b/>
          <w:sz w:val="24"/>
          <w:szCs w:val="24"/>
        </w:rPr>
        <w:t>term/</w:t>
      </w:r>
      <w:r w:rsidR="009012CF" w:rsidRPr="00FD3D74">
        <w:rPr>
          <w:rFonts w:ascii="Times New Roman" w:hAnsi="Times New Roman" w:cs="Times New Roman"/>
          <w:b/>
          <w:sz w:val="24"/>
          <w:szCs w:val="24"/>
        </w:rPr>
        <w:t>year</w:t>
      </w:r>
      <w:r w:rsidR="009012CF" w:rsidRPr="00FD3D74">
        <w:rPr>
          <w:rFonts w:ascii="Times New Roman" w:hAnsi="Times New Roman" w:cs="Times New Roman"/>
          <w:sz w:val="24"/>
          <w:szCs w:val="24"/>
        </w:rPr>
        <w:t xml:space="preserve">: </w:t>
      </w:r>
      <w:r w:rsidR="00D36019" w:rsidRPr="00FD3D74">
        <w:rPr>
          <w:rFonts w:ascii="Times New Roman" w:hAnsi="Times New Roman" w:cs="Times New Roman"/>
          <w:color w:val="000000" w:themeColor="text1"/>
          <w:sz w:val="24"/>
          <w:szCs w:val="24"/>
        </w:rPr>
        <w:t>In-person meeting</w:t>
      </w:r>
      <w:r w:rsidR="00FE636F" w:rsidRPr="00FD3D74">
        <w:rPr>
          <w:rFonts w:ascii="Times New Roman" w:hAnsi="Times New Roman" w:cs="Times New Roman"/>
          <w:color w:val="000000" w:themeColor="text1"/>
          <w:sz w:val="24"/>
          <w:szCs w:val="24"/>
        </w:rPr>
        <w:t>s</w:t>
      </w:r>
      <w:r w:rsidR="00D36019" w:rsidRPr="00FD3D74">
        <w:rPr>
          <w:rFonts w:ascii="Times New Roman" w:hAnsi="Times New Roman" w:cs="Times New Roman"/>
          <w:color w:val="000000" w:themeColor="text1"/>
          <w:sz w:val="24"/>
          <w:szCs w:val="24"/>
        </w:rPr>
        <w:t xml:space="preserve"> </w:t>
      </w:r>
      <w:r w:rsidR="00352943">
        <w:rPr>
          <w:rFonts w:ascii="Times New Roman" w:hAnsi="Times New Roman" w:cs="Times New Roman"/>
          <w:color w:val="000000" w:themeColor="text1"/>
          <w:sz w:val="24"/>
          <w:szCs w:val="24"/>
        </w:rPr>
        <w:t xml:space="preserve">of the full committee were held </w:t>
      </w:r>
      <w:r w:rsidR="00D36019" w:rsidRPr="00FD3D74">
        <w:rPr>
          <w:rFonts w:ascii="Times New Roman" w:hAnsi="Times New Roman" w:cs="Times New Roman"/>
          <w:color w:val="000000" w:themeColor="text1"/>
          <w:sz w:val="24"/>
          <w:szCs w:val="24"/>
        </w:rPr>
        <w:t>on November 16, 2018</w:t>
      </w:r>
      <w:r w:rsidR="00FE636F" w:rsidRPr="00FD3D74">
        <w:rPr>
          <w:rFonts w:ascii="Times New Roman" w:hAnsi="Times New Roman" w:cs="Times New Roman"/>
          <w:color w:val="000000" w:themeColor="text1"/>
          <w:sz w:val="24"/>
          <w:szCs w:val="24"/>
        </w:rPr>
        <w:t>, and on May</w:t>
      </w:r>
      <w:r w:rsidR="00D36019" w:rsidRPr="00FD3D74">
        <w:rPr>
          <w:rFonts w:ascii="Times New Roman" w:hAnsi="Times New Roman" w:cs="Times New Roman"/>
          <w:color w:val="000000" w:themeColor="text1"/>
          <w:sz w:val="24"/>
          <w:szCs w:val="24"/>
        </w:rPr>
        <w:t>.</w:t>
      </w:r>
      <w:r w:rsidR="00FE636F" w:rsidRPr="00FD3D74">
        <w:rPr>
          <w:rFonts w:ascii="Times New Roman" w:hAnsi="Times New Roman" w:cs="Times New Roman"/>
          <w:color w:val="000000" w:themeColor="text1"/>
          <w:sz w:val="24"/>
          <w:szCs w:val="24"/>
        </w:rPr>
        <w:t>15, 2019.</w:t>
      </w:r>
      <w:r w:rsidR="00D36019" w:rsidRPr="00FD3D74">
        <w:rPr>
          <w:rFonts w:ascii="Times New Roman" w:hAnsi="Times New Roman" w:cs="Times New Roman"/>
          <w:color w:val="000000" w:themeColor="text1"/>
          <w:sz w:val="24"/>
          <w:szCs w:val="24"/>
        </w:rPr>
        <w:t xml:space="preserve"> Other communication conducted through email exchanges and one-to-one meetings with committee members at various times.</w:t>
      </w:r>
    </w:p>
    <w:p w14:paraId="7A6AD50B" w14:textId="77777777" w:rsidR="00590069" w:rsidRPr="00FD3D74" w:rsidRDefault="00590069" w:rsidP="00F16A1C">
      <w:pPr>
        <w:autoSpaceDE w:val="0"/>
        <w:autoSpaceDN w:val="0"/>
        <w:adjustRightInd w:val="0"/>
        <w:spacing w:after="0" w:line="240" w:lineRule="auto"/>
        <w:ind w:left="720" w:firstLine="720"/>
        <w:rPr>
          <w:rFonts w:ascii="Times New Roman" w:hAnsi="Times New Roman" w:cs="Times New Roman"/>
          <w:sz w:val="24"/>
          <w:szCs w:val="24"/>
        </w:rPr>
      </w:pPr>
    </w:p>
    <w:p w14:paraId="6F7C0553" w14:textId="77777777" w:rsidR="00F16A1C" w:rsidRPr="00FD3D74" w:rsidRDefault="00F16A1C" w:rsidP="009012CF">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b/>
          <w:bCs/>
          <w:sz w:val="24"/>
          <w:szCs w:val="24"/>
        </w:rPr>
        <w:t>Membership and Attendance</w:t>
      </w:r>
      <w:r w:rsidR="009012CF" w:rsidRPr="00FD3D74">
        <w:rPr>
          <w:rFonts w:ascii="Times New Roman" w:hAnsi="Times New Roman" w:cs="Times New Roman"/>
          <w:sz w:val="24"/>
          <w:szCs w:val="24"/>
        </w:rPr>
        <w:t xml:space="preserve"> (y</w:t>
      </w:r>
      <w:r w:rsidRPr="00FD3D74">
        <w:rPr>
          <w:rFonts w:ascii="Times New Roman" w:hAnsi="Times New Roman" w:cs="Times New Roman"/>
          <w:sz w:val="24"/>
          <w:szCs w:val="24"/>
        </w:rPr>
        <w:t>ear-to-date attendance record</w:t>
      </w:r>
      <w:r w:rsidR="009012CF" w:rsidRPr="00FD3D74">
        <w:rPr>
          <w:rFonts w:ascii="Times New Roman" w:hAnsi="Times New Roman" w:cs="Times New Roman"/>
          <w:sz w:val="24"/>
          <w:szCs w:val="24"/>
        </w:rPr>
        <w:t>):</w:t>
      </w:r>
    </w:p>
    <w:p w14:paraId="08B94378" w14:textId="77777777" w:rsidR="00183909" w:rsidRPr="00FD3D74" w:rsidRDefault="00183909" w:rsidP="00183909">
      <w:pPr>
        <w:autoSpaceDE w:val="0"/>
        <w:autoSpaceDN w:val="0"/>
        <w:adjustRightInd w:val="0"/>
        <w:spacing w:after="0" w:line="240" w:lineRule="auto"/>
        <w:ind w:left="720"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6"/>
        <w:gridCol w:w="3024"/>
        <w:gridCol w:w="1710"/>
        <w:gridCol w:w="1350"/>
        <w:gridCol w:w="1559"/>
        <w:gridCol w:w="1591"/>
      </w:tblGrid>
      <w:tr w:rsidR="0030331C" w:rsidRPr="00FD3D74" w14:paraId="1C02854C" w14:textId="77777777" w:rsidTr="00D36019">
        <w:tc>
          <w:tcPr>
            <w:tcW w:w="1556" w:type="dxa"/>
          </w:tcPr>
          <w:p w14:paraId="465E162E" w14:textId="77777777" w:rsidR="00F16A1C" w:rsidRPr="00FD3D74" w:rsidRDefault="00F16A1C" w:rsidP="00AB441B">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Group</w:t>
            </w:r>
            <w:r w:rsidR="009012CF" w:rsidRPr="00FD3D74">
              <w:rPr>
                <w:rFonts w:ascii="Times New Roman" w:hAnsi="Times New Roman" w:cs="Times New Roman"/>
                <w:b/>
                <w:sz w:val="24"/>
              </w:rPr>
              <w:t xml:space="preserve"> Represented, committee office, if applicable</w:t>
            </w:r>
          </w:p>
        </w:tc>
        <w:tc>
          <w:tcPr>
            <w:tcW w:w="3024" w:type="dxa"/>
          </w:tcPr>
          <w:p w14:paraId="2285B668" w14:textId="77777777" w:rsidR="00F16A1C" w:rsidRPr="00FD3D74" w:rsidRDefault="00F16A1C" w:rsidP="009012CF">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Name</w:t>
            </w:r>
          </w:p>
        </w:tc>
        <w:tc>
          <w:tcPr>
            <w:tcW w:w="1710" w:type="dxa"/>
          </w:tcPr>
          <w:p w14:paraId="7EB3897F" w14:textId="77777777" w:rsidR="009012CF" w:rsidRPr="00FD3D74" w:rsidRDefault="009012CF" w:rsidP="00183909">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Dep</w:t>
            </w:r>
            <w:r w:rsidR="0040023B" w:rsidRPr="00FD3D74">
              <w:rPr>
                <w:rFonts w:ascii="Times New Roman" w:hAnsi="Times New Roman" w:cs="Times New Roman"/>
                <w:b/>
                <w:sz w:val="24"/>
              </w:rPr>
              <w:t>ar</w:t>
            </w:r>
            <w:r w:rsidRPr="00FD3D74">
              <w:rPr>
                <w:rFonts w:ascii="Times New Roman" w:hAnsi="Times New Roman" w:cs="Times New Roman"/>
                <w:b/>
                <w:sz w:val="24"/>
              </w:rPr>
              <w:t>t</w:t>
            </w:r>
            <w:r w:rsidR="0040023B" w:rsidRPr="00FD3D74">
              <w:rPr>
                <w:rFonts w:ascii="Times New Roman" w:hAnsi="Times New Roman" w:cs="Times New Roman"/>
                <w:b/>
                <w:sz w:val="24"/>
              </w:rPr>
              <w:t>ment</w:t>
            </w:r>
            <w:r w:rsidRPr="00FD3D74">
              <w:rPr>
                <w:rFonts w:ascii="Times New Roman" w:hAnsi="Times New Roman" w:cs="Times New Roman"/>
                <w:b/>
                <w:sz w:val="24"/>
              </w:rPr>
              <w:t xml:space="preserve"> or administrative unit affiliation</w:t>
            </w:r>
          </w:p>
        </w:tc>
        <w:tc>
          <w:tcPr>
            <w:tcW w:w="1350" w:type="dxa"/>
          </w:tcPr>
          <w:p w14:paraId="48AEC58C" w14:textId="77777777" w:rsidR="00F16A1C" w:rsidRPr="00FD3D74" w:rsidRDefault="00183909" w:rsidP="00154E5C">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Term End</w:t>
            </w:r>
          </w:p>
          <w:p w14:paraId="73DD61CD" w14:textId="77777777" w:rsidR="009012CF" w:rsidRPr="00FD3D74" w:rsidRDefault="009012CF" w:rsidP="00154E5C">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(if applicable)</w:t>
            </w:r>
          </w:p>
        </w:tc>
        <w:tc>
          <w:tcPr>
            <w:tcW w:w="1559" w:type="dxa"/>
          </w:tcPr>
          <w:p w14:paraId="23B6E0FF" w14:textId="77777777" w:rsidR="00F16A1C" w:rsidRPr="00FD3D74" w:rsidRDefault="00F16A1C" w:rsidP="00AB441B">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Meetings Attended</w:t>
            </w:r>
          </w:p>
          <w:p w14:paraId="0EFDDC6D" w14:textId="10C10D6C" w:rsidR="00E32A1A" w:rsidRPr="00FD3D74" w:rsidRDefault="00E32A1A" w:rsidP="00AB441B">
            <w:pPr>
              <w:autoSpaceDE w:val="0"/>
              <w:autoSpaceDN w:val="0"/>
              <w:adjustRightInd w:val="0"/>
              <w:jc w:val="center"/>
              <w:rPr>
                <w:rFonts w:ascii="Times New Roman" w:hAnsi="Times New Roman" w:cs="Times New Roman"/>
                <w:sz w:val="24"/>
              </w:rPr>
            </w:pPr>
            <w:r w:rsidRPr="00FD3D74">
              <w:rPr>
                <w:rFonts w:ascii="Times New Roman" w:hAnsi="Times New Roman" w:cs="Times New Roman"/>
                <w:sz w:val="24"/>
              </w:rPr>
              <w:t>(F2F – Email)</w:t>
            </w:r>
          </w:p>
        </w:tc>
        <w:tc>
          <w:tcPr>
            <w:tcW w:w="1591" w:type="dxa"/>
          </w:tcPr>
          <w:p w14:paraId="3BFE0B41" w14:textId="77777777" w:rsidR="00F16A1C" w:rsidRPr="00FD3D74" w:rsidRDefault="00F16A1C" w:rsidP="00AB441B">
            <w:pPr>
              <w:autoSpaceDE w:val="0"/>
              <w:autoSpaceDN w:val="0"/>
              <w:adjustRightInd w:val="0"/>
              <w:jc w:val="center"/>
              <w:rPr>
                <w:rFonts w:ascii="Times New Roman" w:hAnsi="Times New Roman" w:cs="Times New Roman"/>
                <w:b/>
                <w:sz w:val="24"/>
              </w:rPr>
            </w:pPr>
            <w:r w:rsidRPr="00FD3D74">
              <w:rPr>
                <w:rFonts w:ascii="Times New Roman" w:hAnsi="Times New Roman" w:cs="Times New Roman"/>
                <w:b/>
                <w:sz w:val="24"/>
              </w:rPr>
              <w:t>Meetings Absent (# Excused)</w:t>
            </w:r>
          </w:p>
        </w:tc>
      </w:tr>
      <w:tr w:rsidR="009012CF" w:rsidRPr="00FD3D74" w14:paraId="17D43486" w14:textId="77777777" w:rsidTr="00D36019">
        <w:tc>
          <w:tcPr>
            <w:tcW w:w="1556" w:type="dxa"/>
            <w:tcBorders>
              <w:right w:val="single" w:sz="4" w:space="0" w:color="auto"/>
            </w:tcBorders>
          </w:tcPr>
          <w:p w14:paraId="62983709" w14:textId="77777777" w:rsidR="009012CF" w:rsidRPr="00FD3D74" w:rsidRDefault="009012CF" w:rsidP="00AB441B">
            <w:pPr>
              <w:rPr>
                <w:rFonts w:ascii="Times New Roman" w:hAnsi="Times New Roman" w:cs="Times New Roman"/>
              </w:rPr>
            </w:pPr>
            <w:r w:rsidRPr="00FD3D74">
              <w:rPr>
                <w:rFonts w:ascii="Times New Roman" w:hAnsi="Times New Roman" w:cs="Times New Roman"/>
              </w:rPr>
              <w:t>Group 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4843ED3" w14:textId="1343CD85" w:rsidR="009012CF" w:rsidRPr="00FD3D74" w:rsidRDefault="00D36019" w:rsidP="00AB441B">
            <w:pPr>
              <w:rPr>
                <w:rFonts w:ascii="Times New Roman" w:hAnsi="Times New Roman" w:cs="Times New Roman"/>
                <w:color w:val="000000"/>
              </w:rPr>
            </w:pPr>
            <w:r w:rsidRPr="00FD3D74">
              <w:rPr>
                <w:rFonts w:ascii="Times New Roman" w:hAnsi="Times New Roman" w:cs="Times New Roman"/>
                <w:color w:val="000000"/>
              </w:rPr>
              <w:t>Carmen Terry</w:t>
            </w:r>
          </w:p>
        </w:tc>
        <w:tc>
          <w:tcPr>
            <w:tcW w:w="1710" w:type="dxa"/>
          </w:tcPr>
          <w:p w14:paraId="606AC877" w14:textId="17111CE9" w:rsidR="009012CF" w:rsidRPr="00FD3D74" w:rsidRDefault="0051170D" w:rsidP="00AB441B">
            <w:pPr>
              <w:autoSpaceDE w:val="0"/>
              <w:autoSpaceDN w:val="0"/>
              <w:adjustRightInd w:val="0"/>
              <w:rPr>
                <w:rFonts w:ascii="Times New Roman" w:hAnsi="Times New Roman" w:cs="Times New Roman"/>
              </w:rPr>
            </w:pPr>
            <w:r w:rsidRPr="00FD3D74">
              <w:rPr>
                <w:rFonts w:ascii="Times New Roman" w:hAnsi="Times New Roman" w:cs="Times New Roman"/>
              </w:rPr>
              <w:t>WLLC</w:t>
            </w:r>
          </w:p>
        </w:tc>
        <w:tc>
          <w:tcPr>
            <w:tcW w:w="1350" w:type="dxa"/>
          </w:tcPr>
          <w:p w14:paraId="7B9976B0" w14:textId="0BDE00E0" w:rsidR="009012CF" w:rsidRPr="00FD3D74" w:rsidRDefault="001724C6" w:rsidP="00AB441B">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496B28A3" w14:textId="0F2F2370" w:rsidR="009012CF" w:rsidRPr="00FD3D74" w:rsidRDefault="00FE636F" w:rsidP="00E32A1A">
            <w:pPr>
              <w:autoSpaceDE w:val="0"/>
              <w:autoSpaceDN w:val="0"/>
              <w:adjustRightInd w:val="0"/>
              <w:jc w:val="center"/>
              <w:rPr>
                <w:rFonts w:ascii="Times New Roman" w:hAnsi="Times New Roman" w:cs="Times New Roman"/>
              </w:rPr>
            </w:pPr>
            <w:r w:rsidRPr="00FD3D74">
              <w:rPr>
                <w:rFonts w:ascii="Times New Roman" w:hAnsi="Times New Roman" w:cs="Times New Roman"/>
              </w:rPr>
              <w:t>1</w:t>
            </w:r>
            <w:r w:rsidR="00DC5016" w:rsidRPr="00FD3D74">
              <w:rPr>
                <w:rFonts w:ascii="Times New Roman" w:hAnsi="Times New Roman" w:cs="Times New Roman"/>
              </w:rPr>
              <w:t xml:space="preserve"> - 2</w:t>
            </w:r>
          </w:p>
        </w:tc>
        <w:tc>
          <w:tcPr>
            <w:tcW w:w="1591" w:type="dxa"/>
          </w:tcPr>
          <w:p w14:paraId="2F02C1DE" w14:textId="25EE5196" w:rsidR="009012CF"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1(1)</w:t>
            </w:r>
          </w:p>
        </w:tc>
      </w:tr>
      <w:tr w:rsidR="00F67FC7" w:rsidRPr="00FD3D74" w14:paraId="4ED4DFC1" w14:textId="77777777" w:rsidTr="00D36019">
        <w:tc>
          <w:tcPr>
            <w:tcW w:w="1556" w:type="dxa"/>
            <w:tcBorders>
              <w:right w:val="single" w:sz="4" w:space="0" w:color="auto"/>
            </w:tcBorders>
          </w:tcPr>
          <w:p w14:paraId="42EFA81C" w14:textId="77777777" w:rsidR="00F67FC7" w:rsidRPr="00FD3D74" w:rsidRDefault="00F67FC7" w:rsidP="00F67FC7">
            <w:pPr>
              <w:rPr>
                <w:rFonts w:ascii="Times New Roman" w:hAnsi="Times New Roman" w:cs="Times New Roman"/>
              </w:rPr>
            </w:pPr>
            <w:r w:rsidRPr="00FD3D74">
              <w:rPr>
                <w:rFonts w:ascii="Times New Roman" w:hAnsi="Times New Roman" w:cs="Times New Roman"/>
              </w:rPr>
              <w:t>Group 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F11132F" w14:textId="7203475F"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*Rose Baker</w:t>
            </w:r>
          </w:p>
        </w:tc>
        <w:tc>
          <w:tcPr>
            <w:tcW w:w="1710" w:type="dxa"/>
          </w:tcPr>
          <w:p w14:paraId="4D19EA2F" w14:textId="6C18EF30"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LTEC</w:t>
            </w:r>
          </w:p>
        </w:tc>
        <w:tc>
          <w:tcPr>
            <w:tcW w:w="1350" w:type="dxa"/>
          </w:tcPr>
          <w:p w14:paraId="7639ED81" w14:textId="48B4BFAA"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2759654D" w14:textId="0F2E53B6"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2 - 2</w:t>
            </w:r>
          </w:p>
        </w:tc>
        <w:tc>
          <w:tcPr>
            <w:tcW w:w="1591" w:type="dxa"/>
          </w:tcPr>
          <w:p w14:paraId="2B900321" w14:textId="6112ED42"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5BE382F3" w14:textId="77777777" w:rsidTr="00D36019">
        <w:tc>
          <w:tcPr>
            <w:tcW w:w="1556" w:type="dxa"/>
            <w:tcBorders>
              <w:right w:val="single" w:sz="4" w:space="0" w:color="auto"/>
            </w:tcBorders>
          </w:tcPr>
          <w:p w14:paraId="5798D5FD" w14:textId="77777777" w:rsidR="00F67FC7" w:rsidRPr="00FD3D74" w:rsidRDefault="00F67FC7" w:rsidP="00F67FC7">
            <w:pPr>
              <w:rPr>
                <w:rFonts w:ascii="Times New Roman" w:hAnsi="Times New Roman" w:cs="Times New Roman"/>
              </w:rPr>
            </w:pPr>
            <w:r w:rsidRPr="00FD3D74">
              <w:rPr>
                <w:rFonts w:ascii="Times New Roman" w:hAnsi="Times New Roman" w:cs="Times New Roman"/>
              </w:rPr>
              <w:t>Group III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D5633D0" w14:textId="0B4EFE9D"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Srinivasan Srivilliputhur</w:t>
            </w:r>
          </w:p>
        </w:tc>
        <w:tc>
          <w:tcPr>
            <w:tcW w:w="1710" w:type="dxa"/>
          </w:tcPr>
          <w:p w14:paraId="0F0E716E" w14:textId="7E59FAB8"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MTSE</w:t>
            </w:r>
          </w:p>
        </w:tc>
        <w:tc>
          <w:tcPr>
            <w:tcW w:w="1350" w:type="dxa"/>
          </w:tcPr>
          <w:p w14:paraId="38224BA6" w14:textId="04D54A33"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16BCEC1C" w14:textId="2E633D64"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 xml:space="preserve">2 - </w:t>
            </w:r>
            <w:r w:rsidR="00FE636F" w:rsidRPr="00FD3D74">
              <w:rPr>
                <w:rFonts w:ascii="Times New Roman" w:hAnsi="Times New Roman" w:cs="Times New Roman"/>
              </w:rPr>
              <w:t>2</w:t>
            </w:r>
          </w:p>
        </w:tc>
        <w:tc>
          <w:tcPr>
            <w:tcW w:w="1591" w:type="dxa"/>
          </w:tcPr>
          <w:p w14:paraId="68BAA89D" w14:textId="2E24EBDF"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6A43F905" w14:textId="77777777" w:rsidTr="00D36019">
        <w:tc>
          <w:tcPr>
            <w:tcW w:w="1556" w:type="dxa"/>
            <w:tcBorders>
              <w:right w:val="single" w:sz="4" w:space="0" w:color="auto"/>
            </w:tcBorders>
          </w:tcPr>
          <w:p w14:paraId="42237E0B" w14:textId="77777777" w:rsidR="00F67FC7" w:rsidRPr="00FD3D74" w:rsidRDefault="00F67FC7" w:rsidP="00F67FC7">
            <w:pPr>
              <w:rPr>
                <w:rFonts w:ascii="Times New Roman" w:hAnsi="Times New Roman" w:cs="Times New Roman"/>
              </w:rPr>
            </w:pPr>
            <w:r w:rsidRPr="00FD3D74">
              <w:rPr>
                <w:rFonts w:ascii="Times New Roman" w:hAnsi="Times New Roman" w:cs="Times New Roman"/>
              </w:rPr>
              <w:t>Group IV</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A736B3" w14:textId="3152215A"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Adam Trahan</w:t>
            </w:r>
          </w:p>
        </w:tc>
        <w:tc>
          <w:tcPr>
            <w:tcW w:w="1710" w:type="dxa"/>
          </w:tcPr>
          <w:p w14:paraId="37EA4E8A" w14:textId="45184BD4"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CJUS</w:t>
            </w:r>
          </w:p>
        </w:tc>
        <w:tc>
          <w:tcPr>
            <w:tcW w:w="1350" w:type="dxa"/>
          </w:tcPr>
          <w:p w14:paraId="32D3D1FC" w14:textId="058C300B"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032B7FD3" w14:textId="48C567D8"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 xml:space="preserve">0 - </w:t>
            </w:r>
            <w:r w:rsidR="00FE636F" w:rsidRPr="00FD3D74">
              <w:rPr>
                <w:rFonts w:ascii="Times New Roman" w:hAnsi="Times New Roman" w:cs="Times New Roman"/>
              </w:rPr>
              <w:t>4</w:t>
            </w:r>
          </w:p>
        </w:tc>
        <w:tc>
          <w:tcPr>
            <w:tcW w:w="1591" w:type="dxa"/>
          </w:tcPr>
          <w:p w14:paraId="36D37BDF" w14:textId="7B65C71C" w:rsidR="00F67FC7" w:rsidRPr="00FD3D74" w:rsidRDefault="00FF79AA" w:rsidP="00F67FC7">
            <w:pPr>
              <w:autoSpaceDE w:val="0"/>
              <w:autoSpaceDN w:val="0"/>
              <w:adjustRightInd w:val="0"/>
              <w:jc w:val="center"/>
              <w:rPr>
                <w:rFonts w:ascii="Times New Roman" w:hAnsi="Times New Roman" w:cs="Times New Roman"/>
              </w:rPr>
            </w:pPr>
            <w:r>
              <w:rPr>
                <w:rFonts w:ascii="Times New Roman" w:hAnsi="Times New Roman" w:cs="Times New Roman"/>
              </w:rPr>
              <w:t>2</w:t>
            </w:r>
            <w:r w:rsidR="00F67FC7" w:rsidRPr="00FD3D74">
              <w:rPr>
                <w:rFonts w:ascii="Times New Roman" w:hAnsi="Times New Roman" w:cs="Times New Roman"/>
              </w:rPr>
              <w:t>(1)</w:t>
            </w:r>
          </w:p>
        </w:tc>
      </w:tr>
      <w:tr w:rsidR="00F67FC7" w:rsidRPr="00FD3D74" w14:paraId="35DF7F67" w14:textId="77777777" w:rsidTr="00D36019">
        <w:tc>
          <w:tcPr>
            <w:tcW w:w="1556" w:type="dxa"/>
            <w:tcBorders>
              <w:right w:val="single" w:sz="4" w:space="0" w:color="auto"/>
            </w:tcBorders>
          </w:tcPr>
          <w:p w14:paraId="4CB531F2" w14:textId="014D7857" w:rsidR="00F67FC7" w:rsidRPr="00FD3D74" w:rsidRDefault="00F67FC7" w:rsidP="00F67FC7">
            <w:pPr>
              <w:rPr>
                <w:rFonts w:ascii="Times New Roman" w:hAnsi="Times New Roman" w:cs="Times New Roman"/>
              </w:rPr>
            </w:pPr>
            <w:r w:rsidRPr="00FD3D74">
              <w:rPr>
                <w:rFonts w:ascii="Times New Roman" w:hAnsi="Times New Roman" w:cs="Times New Roman"/>
              </w:rPr>
              <w:t>Group V</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3A4C4FD0" w14:textId="77777777"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Elliot Dubin</w:t>
            </w:r>
          </w:p>
          <w:p w14:paraId="5E49F7CA" w14:textId="35882C07" w:rsidR="00FE636F" w:rsidRPr="00FD3D74" w:rsidRDefault="00FE636F" w:rsidP="00F67FC7">
            <w:pPr>
              <w:rPr>
                <w:rFonts w:ascii="Times New Roman" w:hAnsi="Times New Roman" w:cs="Times New Roman"/>
                <w:color w:val="000000"/>
              </w:rPr>
            </w:pPr>
            <w:r w:rsidRPr="00FD3D74">
              <w:rPr>
                <w:rFonts w:ascii="Times New Roman" w:hAnsi="Times New Roman" w:cs="Times New Roman"/>
                <w:color w:val="000000"/>
              </w:rPr>
              <w:t>Jihye (Ellie) Min</w:t>
            </w:r>
          </w:p>
        </w:tc>
        <w:tc>
          <w:tcPr>
            <w:tcW w:w="1710" w:type="dxa"/>
          </w:tcPr>
          <w:p w14:paraId="56B3E948" w14:textId="12E1E83B"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HTM</w:t>
            </w:r>
          </w:p>
        </w:tc>
        <w:tc>
          <w:tcPr>
            <w:tcW w:w="1350" w:type="dxa"/>
          </w:tcPr>
          <w:p w14:paraId="4F095462" w14:textId="46906DCF"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2019</w:t>
            </w:r>
          </w:p>
        </w:tc>
        <w:tc>
          <w:tcPr>
            <w:tcW w:w="1559" w:type="dxa"/>
          </w:tcPr>
          <w:p w14:paraId="6F98E658" w14:textId="0DD16B5B" w:rsidR="00F67FC7"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 xml:space="preserve">2 </w:t>
            </w:r>
            <w:r w:rsidR="00FD37CC">
              <w:rPr>
                <w:rFonts w:ascii="Times New Roman" w:hAnsi="Times New Roman" w:cs="Times New Roman"/>
              </w:rPr>
              <w:t>-</w:t>
            </w:r>
            <w:r w:rsidRPr="00FD3D74">
              <w:rPr>
                <w:rFonts w:ascii="Times New Roman" w:hAnsi="Times New Roman" w:cs="Times New Roman"/>
              </w:rPr>
              <w:t xml:space="preserve"> 2</w:t>
            </w:r>
          </w:p>
          <w:p w14:paraId="33F71CA7" w14:textId="25392D95" w:rsidR="00FD37CC" w:rsidRPr="00FD3D74" w:rsidRDefault="00FD37CC" w:rsidP="00F67FC7">
            <w:pPr>
              <w:autoSpaceDE w:val="0"/>
              <w:autoSpaceDN w:val="0"/>
              <w:adjustRightInd w:val="0"/>
              <w:jc w:val="center"/>
              <w:rPr>
                <w:rFonts w:ascii="Times New Roman" w:hAnsi="Times New Roman" w:cs="Times New Roman"/>
              </w:rPr>
            </w:pPr>
            <w:r>
              <w:rPr>
                <w:rFonts w:ascii="Times New Roman" w:hAnsi="Times New Roman" w:cs="Times New Roman"/>
              </w:rPr>
              <w:t>0 - 1</w:t>
            </w:r>
          </w:p>
        </w:tc>
        <w:tc>
          <w:tcPr>
            <w:tcW w:w="1591" w:type="dxa"/>
          </w:tcPr>
          <w:p w14:paraId="321DF145" w14:textId="77777777" w:rsidR="00F67FC7"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p w14:paraId="2A12FF79" w14:textId="1A39E007" w:rsidR="00FD37CC" w:rsidRPr="00FD3D74" w:rsidRDefault="00FD37CC" w:rsidP="00F67FC7">
            <w:pPr>
              <w:autoSpaceDE w:val="0"/>
              <w:autoSpaceDN w:val="0"/>
              <w:adjustRightInd w:val="0"/>
              <w:jc w:val="center"/>
              <w:rPr>
                <w:rFonts w:ascii="Times New Roman" w:hAnsi="Times New Roman" w:cs="Times New Roman"/>
              </w:rPr>
            </w:pPr>
            <w:r>
              <w:rPr>
                <w:rFonts w:ascii="Times New Roman" w:hAnsi="Times New Roman" w:cs="Times New Roman"/>
              </w:rPr>
              <w:t>1(1)</w:t>
            </w:r>
          </w:p>
        </w:tc>
      </w:tr>
      <w:tr w:rsidR="00F67FC7" w:rsidRPr="00FD3D74" w14:paraId="7EA1215B" w14:textId="77777777" w:rsidTr="00D36019">
        <w:tc>
          <w:tcPr>
            <w:tcW w:w="1556" w:type="dxa"/>
            <w:tcBorders>
              <w:right w:val="single" w:sz="4" w:space="0" w:color="auto"/>
            </w:tcBorders>
          </w:tcPr>
          <w:p w14:paraId="5A275FF8" w14:textId="7B97B372" w:rsidR="00F67FC7" w:rsidRPr="00FD3D74" w:rsidRDefault="00F67FC7" w:rsidP="00F67FC7">
            <w:pPr>
              <w:rPr>
                <w:rFonts w:ascii="Times New Roman" w:hAnsi="Times New Roman" w:cs="Times New Roman"/>
              </w:rPr>
            </w:pPr>
            <w:r w:rsidRPr="00FD3D74">
              <w:rPr>
                <w:rFonts w:ascii="Times New Roman" w:hAnsi="Times New Roman" w:cs="Times New Roman"/>
              </w:rPr>
              <w:t>Group VI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339986DC" w14:textId="23745663"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Barbara Pazey</w:t>
            </w:r>
          </w:p>
        </w:tc>
        <w:tc>
          <w:tcPr>
            <w:tcW w:w="1710" w:type="dxa"/>
          </w:tcPr>
          <w:p w14:paraId="23D770A1" w14:textId="3033ECA9"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TEA</w:t>
            </w:r>
          </w:p>
        </w:tc>
        <w:tc>
          <w:tcPr>
            <w:tcW w:w="1350" w:type="dxa"/>
          </w:tcPr>
          <w:p w14:paraId="1B0887A3" w14:textId="0C97AFEE"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31484611" w14:textId="255E100B" w:rsidR="00F67FC7" w:rsidRPr="00FD3D74" w:rsidRDefault="00FE636F"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1</w:t>
            </w:r>
            <w:r w:rsidR="00F67FC7" w:rsidRPr="00FD3D74">
              <w:rPr>
                <w:rFonts w:ascii="Times New Roman" w:hAnsi="Times New Roman" w:cs="Times New Roman"/>
              </w:rPr>
              <w:t xml:space="preserve"> - 2</w:t>
            </w:r>
          </w:p>
        </w:tc>
        <w:tc>
          <w:tcPr>
            <w:tcW w:w="1591" w:type="dxa"/>
          </w:tcPr>
          <w:p w14:paraId="3CB4C973" w14:textId="6C20DD0B"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1(1)</w:t>
            </w:r>
          </w:p>
        </w:tc>
      </w:tr>
      <w:tr w:rsidR="00F67FC7" w:rsidRPr="00FD3D74" w14:paraId="74E0E971" w14:textId="77777777" w:rsidTr="00D36019">
        <w:tc>
          <w:tcPr>
            <w:tcW w:w="1556" w:type="dxa"/>
            <w:tcBorders>
              <w:right w:val="single" w:sz="4" w:space="0" w:color="auto"/>
            </w:tcBorders>
          </w:tcPr>
          <w:p w14:paraId="0689A56F" w14:textId="02E4C957" w:rsidR="00F67FC7" w:rsidRPr="00FD3D74" w:rsidRDefault="00F67FC7" w:rsidP="00F67FC7">
            <w:pPr>
              <w:rPr>
                <w:rFonts w:ascii="Times New Roman" w:hAnsi="Times New Roman" w:cs="Times New Roman"/>
                <w:highlight w:val="yellow"/>
              </w:rPr>
            </w:pPr>
            <w:r w:rsidRPr="00FD3D74">
              <w:rPr>
                <w:rFonts w:ascii="Times New Roman" w:hAnsi="Times New Roman" w:cs="Times New Roman"/>
              </w:rPr>
              <w:t>Group VII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99C5316" w14:textId="567D99F5"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Hong Wang</w:t>
            </w:r>
          </w:p>
        </w:tc>
        <w:tc>
          <w:tcPr>
            <w:tcW w:w="1710" w:type="dxa"/>
          </w:tcPr>
          <w:p w14:paraId="2D2C62F0" w14:textId="3BD7EC52"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CHEM</w:t>
            </w:r>
          </w:p>
        </w:tc>
        <w:tc>
          <w:tcPr>
            <w:tcW w:w="1350" w:type="dxa"/>
          </w:tcPr>
          <w:p w14:paraId="1ADC52E7" w14:textId="7EBA4DCC"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2020</w:t>
            </w:r>
          </w:p>
        </w:tc>
        <w:tc>
          <w:tcPr>
            <w:tcW w:w="1559" w:type="dxa"/>
          </w:tcPr>
          <w:p w14:paraId="116526DC" w14:textId="4D77479D"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 xml:space="preserve">0 - </w:t>
            </w:r>
            <w:r w:rsidR="00FE636F" w:rsidRPr="00FD3D74">
              <w:rPr>
                <w:rFonts w:ascii="Times New Roman" w:hAnsi="Times New Roman" w:cs="Times New Roman"/>
              </w:rPr>
              <w:t>2</w:t>
            </w:r>
          </w:p>
        </w:tc>
        <w:tc>
          <w:tcPr>
            <w:tcW w:w="1591" w:type="dxa"/>
          </w:tcPr>
          <w:p w14:paraId="70908F93" w14:textId="2A4D7DF3" w:rsidR="00F67FC7" w:rsidRPr="00FD3D74" w:rsidRDefault="00FF79AA" w:rsidP="00F67FC7">
            <w:pPr>
              <w:autoSpaceDE w:val="0"/>
              <w:autoSpaceDN w:val="0"/>
              <w:adjustRightInd w:val="0"/>
              <w:jc w:val="center"/>
              <w:rPr>
                <w:rFonts w:ascii="Times New Roman" w:hAnsi="Times New Roman" w:cs="Times New Roman"/>
              </w:rPr>
            </w:pPr>
            <w:r>
              <w:rPr>
                <w:rFonts w:ascii="Times New Roman" w:hAnsi="Times New Roman" w:cs="Times New Roman"/>
              </w:rPr>
              <w:t>2</w:t>
            </w:r>
            <w:r w:rsidR="00F67FC7" w:rsidRPr="00FD3D74">
              <w:rPr>
                <w:rFonts w:ascii="Times New Roman" w:hAnsi="Times New Roman" w:cs="Times New Roman"/>
              </w:rPr>
              <w:t>(1)</w:t>
            </w:r>
          </w:p>
        </w:tc>
      </w:tr>
      <w:tr w:rsidR="00F67FC7" w:rsidRPr="00FD3D74" w14:paraId="1E657C51" w14:textId="77777777" w:rsidTr="00D36019">
        <w:tc>
          <w:tcPr>
            <w:tcW w:w="1556" w:type="dxa"/>
            <w:tcBorders>
              <w:right w:val="single" w:sz="4" w:space="0" w:color="auto"/>
            </w:tcBorders>
          </w:tcPr>
          <w:p w14:paraId="73689BBE" w14:textId="5C3993F8" w:rsidR="00F67FC7" w:rsidRPr="00FD3D74" w:rsidRDefault="00F67FC7" w:rsidP="00F67FC7">
            <w:pPr>
              <w:rPr>
                <w:rFonts w:ascii="Times New Roman" w:hAnsi="Times New Roman" w:cs="Times New Roman"/>
              </w:rPr>
            </w:pPr>
            <w:r w:rsidRPr="00FD3D74">
              <w:rPr>
                <w:rFonts w:ascii="Times New Roman" w:hAnsi="Times New Roman" w:cs="Times New Roman"/>
              </w:rPr>
              <w:t>Group VIII</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F2BC66E" w14:textId="40FA104B"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Barbara Cox</w:t>
            </w:r>
          </w:p>
        </w:tc>
        <w:tc>
          <w:tcPr>
            <w:tcW w:w="1710" w:type="dxa"/>
          </w:tcPr>
          <w:p w14:paraId="1D682DEC" w14:textId="2C5E38AA"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DANC</w:t>
            </w:r>
          </w:p>
        </w:tc>
        <w:tc>
          <w:tcPr>
            <w:tcW w:w="1350" w:type="dxa"/>
          </w:tcPr>
          <w:p w14:paraId="40B686E8" w14:textId="25E81FD5"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2021</w:t>
            </w:r>
          </w:p>
        </w:tc>
        <w:tc>
          <w:tcPr>
            <w:tcW w:w="1559" w:type="dxa"/>
          </w:tcPr>
          <w:p w14:paraId="356259C2" w14:textId="6E82E99D" w:rsidR="00F67FC7" w:rsidRPr="00FD3D74" w:rsidRDefault="00FE636F"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2</w:t>
            </w:r>
            <w:r w:rsidR="00F67FC7" w:rsidRPr="00FD3D74">
              <w:rPr>
                <w:rFonts w:ascii="Times New Roman" w:hAnsi="Times New Roman" w:cs="Times New Roman"/>
              </w:rPr>
              <w:t xml:space="preserve"> - 1</w:t>
            </w:r>
          </w:p>
        </w:tc>
        <w:tc>
          <w:tcPr>
            <w:tcW w:w="1591" w:type="dxa"/>
          </w:tcPr>
          <w:p w14:paraId="191A3B66" w14:textId="2E85C134"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5E2851F3" w14:textId="77777777" w:rsidTr="00D36019">
        <w:tc>
          <w:tcPr>
            <w:tcW w:w="1556" w:type="dxa"/>
            <w:tcBorders>
              <w:right w:val="single" w:sz="4" w:space="0" w:color="auto"/>
            </w:tcBorders>
          </w:tcPr>
          <w:p w14:paraId="365EF51C" w14:textId="36479E76"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3EE0A29" w14:textId="51E382AC"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Christy Crutsinger</w:t>
            </w:r>
          </w:p>
        </w:tc>
        <w:tc>
          <w:tcPr>
            <w:tcW w:w="1710" w:type="dxa"/>
          </w:tcPr>
          <w:p w14:paraId="0E08C2AE" w14:textId="5A89B09D"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VPAA</w:t>
            </w:r>
          </w:p>
        </w:tc>
        <w:tc>
          <w:tcPr>
            <w:tcW w:w="1350" w:type="dxa"/>
          </w:tcPr>
          <w:p w14:paraId="01214363"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7422ECF3" w14:textId="70FD0C73" w:rsidR="00F67FC7" w:rsidRPr="00FD3D74" w:rsidRDefault="00FE636F"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2</w:t>
            </w:r>
            <w:r w:rsidR="00F67FC7" w:rsidRPr="00FD3D74">
              <w:rPr>
                <w:rFonts w:ascii="Times New Roman" w:hAnsi="Times New Roman" w:cs="Times New Roman"/>
              </w:rPr>
              <w:t xml:space="preserve"> - 1</w:t>
            </w:r>
          </w:p>
        </w:tc>
        <w:tc>
          <w:tcPr>
            <w:tcW w:w="1591" w:type="dxa"/>
          </w:tcPr>
          <w:p w14:paraId="7AE92B20" w14:textId="5C51BE0F"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40BEF0F1" w14:textId="77777777" w:rsidTr="00D36019">
        <w:tc>
          <w:tcPr>
            <w:tcW w:w="1556" w:type="dxa"/>
            <w:tcBorders>
              <w:right w:val="single" w:sz="4" w:space="0" w:color="auto"/>
            </w:tcBorders>
          </w:tcPr>
          <w:p w14:paraId="3C2F752C" w14:textId="1463A4B0"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3AEE723" w14:textId="6BC0F622"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V. Barbara Bush or Sheri Broyles or Denise Catalano</w:t>
            </w:r>
          </w:p>
        </w:tc>
        <w:tc>
          <w:tcPr>
            <w:tcW w:w="1710" w:type="dxa"/>
          </w:tcPr>
          <w:p w14:paraId="67E5EE7F" w14:textId="0FC6AB9B"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UNT Faculty Senate Leadership</w:t>
            </w:r>
          </w:p>
        </w:tc>
        <w:tc>
          <w:tcPr>
            <w:tcW w:w="1350" w:type="dxa"/>
          </w:tcPr>
          <w:p w14:paraId="7AFB7498"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1BB4F218" w14:textId="7724D13F" w:rsidR="00F67FC7" w:rsidRPr="00FD3D74" w:rsidRDefault="00DA4570" w:rsidP="00F67FC7">
            <w:pPr>
              <w:autoSpaceDE w:val="0"/>
              <w:autoSpaceDN w:val="0"/>
              <w:adjustRightInd w:val="0"/>
              <w:jc w:val="center"/>
              <w:rPr>
                <w:rFonts w:ascii="Times New Roman" w:hAnsi="Times New Roman" w:cs="Times New Roman"/>
              </w:rPr>
            </w:pPr>
            <w:r>
              <w:rPr>
                <w:rFonts w:ascii="Times New Roman" w:hAnsi="Times New Roman" w:cs="Times New Roman"/>
              </w:rPr>
              <w:t>2</w:t>
            </w:r>
            <w:r w:rsidR="00F67FC7" w:rsidRPr="00FD3D74">
              <w:rPr>
                <w:rFonts w:ascii="Times New Roman" w:hAnsi="Times New Roman" w:cs="Times New Roman"/>
              </w:rPr>
              <w:t xml:space="preserve"> - 2</w:t>
            </w:r>
          </w:p>
        </w:tc>
        <w:tc>
          <w:tcPr>
            <w:tcW w:w="1591" w:type="dxa"/>
          </w:tcPr>
          <w:p w14:paraId="07B83466" w14:textId="46F51AF1"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162E7204" w14:textId="77777777" w:rsidTr="00D36019">
        <w:tc>
          <w:tcPr>
            <w:tcW w:w="1556" w:type="dxa"/>
            <w:tcBorders>
              <w:right w:val="single" w:sz="4" w:space="0" w:color="auto"/>
            </w:tcBorders>
          </w:tcPr>
          <w:p w14:paraId="2EC451F0" w14:textId="2E448948"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3C8824C7" w14:textId="2B6BF69C"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Jill Stover</w:t>
            </w:r>
          </w:p>
        </w:tc>
        <w:tc>
          <w:tcPr>
            <w:tcW w:w="1710" w:type="dxa"/>
          </w:tcPr>
          <w:p w14:paraId="4DF7AFCC" w14:textId="5E516206"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FS Office</w:t>
            </w:r>
          </w:p>
        </w:tc>
        <w:tc>
          <w:tcPr>
            <w:tcW w:w="1350" w:type="dxa"/>
          </w:tcPr>
          <w:p w14:paraId="32200638"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119B5568" w14:textId="1C8EA282" w:rsidR="00F67FC7" w:rsidRPr="00FD3D74" w:rsidRDefault="00DA4570" w:rsidP="00F67FC7">
            <w:pPr>
              <w:autoSpaceDE w:val="0"/>
              <w:autoSpaceDN w:val="0"/>
              <w:adjustRightInd w:val="0"/>
              <w:jc w:val="center"/>
              <w:rPr>
                <w:rFonts w:ascii="Times New Roman" w:hAnsi="Times New Roman" w:cs="Times New Roman"/>
              </w:rPr>
            </w:pPr>
            <w:r>
              <w:rPr>
                <w:rFonts w:ascii="Times New Roman" w:hAnsi="Times New Roman" w:cs="Times New Roman"/>
              </w:rPr>
              <w:t>2</w:t>
            </w:r>
            <w:r w:rsidR="00F67FC7" w:rsidRPr="00FD3D74">
              <w:rPr>
                <w:rFonts w:ascii="Times New Roman" w:hAnsi="Times New Roman" w:cs="Times New Roman"/>
              </w:rPr>
              <w:t xml:space="preserve"> - </w:t>
            </w:r>
            <w:r w:rsidR="00AD2476">
              <w:rPr>
                <w:rFonts w:ascii="Times New Roman" w:hAnsi="Times New Roman" w:cs="Times New Roman"/>
              </w:rPr>
              <w:t>2</w:t>
            </w:r>
          </w:p>
        </w:tc>
        <w:tc>
          <w:tcPr>
            <w:tcW w:w="1591" w:type="dxa"/>
          </w:tcPr>
          <w:p w14:paraId="0F284010" w14:textId="4417730E"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0EE4CB11" w14:textId="77777777" w:rsidTr="00D36019">
        <w:tc>
          <w:tcPr>
            <w:tcW w:w="1556" w:type="dxa"/>
            <w:tcBorders>
              <w:right w:val="single" w:sz="4" w:space="0" w:color="auto"/>
            </w:tcBorders>
          </w:tcPr>
          <w:p w14:paraId="08C789B3" w14:textId="6CA225D2"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9FA5C82" w14:textId="37BB7242"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Kelly Donahue-Wallace</w:t>
            </w:r>
          </w:p>
        </w:tc>
        <w:tc>
          <w:tcPr>
            <w:tcW w:w="1710" w:type="dxa"/>
          </w:tcPr>
          <w:p w14:paraId="44BBE82E" w14:textId="65122B85"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Chairs’ Academy</w:t>
            </w:r>
          </w:p>
        </w:tc>
        <w:tc>
          <w:tcPr>
            <w:tcW w:w="1350" w:type="dxa"/>
          </w:tcPr>
          <w:p w14:paraId="77C6F756"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270B9B26" w14:textId="575F6C3D" w:rsidR="00F67FC7" w:rsidRPr="00FD3D74" w:rsidRDefault="00FE636F"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2</w:t>
            </w:r>
            <w:r w:rsidR="00F67FC7" w:rsidRPr="00FD3D74">
              <w:rPr>
                <w:rFonts w:ascii="Times New Roman" w:hAnsi="Times New Roman" w:cs="Times New Roman"/>
              </w:rPr>
              <w:t xml:space="preserve"> - 1</w:t>
            </w:r>
          </w:p>
        </w:tc>
        <w:tc>
          <w:tcPr>
            <w:tcW w:w="1591" w:type="dxa"/>
          </w:tcPr>
          <w:p w14:paraId="034BD2DB" w14:textId="52A5C251"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r w:rsidR="00F67FC7" w:rsidRPr="00FD3D74" w14:paraId="13F90913" w14:textId="77777777" w:rsidTr="00D36019">
        <w:tc>
          <w:tcPr>
            <w:tcW w:w="1556" w:type="dxa"/>
            <w:tcBorders>
              <w:right w:val="single" w:sz="4" w:space="0" w:color="auto"/>
            </w:tcBorders>
          </w:tcPr>
          <w:p w14:paraId="1193DEB4" w14:textId="71A3CAFE" w:rsidR="00F67FC7" w:rsidRPr="00FD3D74" w:rsidRDefault="00F67FC7" w:rsidP="00F67FC7">
            <w:pPr>
              <w:rPr>
                <w:rFonts w:ascii="Times New Roman" w:hAnsi="Times New Roman" w:cs="Times New Roman"/>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70D34B4C" w14:textId="39A7ECAE" w:rsidR="00F67FC7" w:rsidRPr="00FD3D74" w:rsidRDefault="00F67FC7" w:rsidP="00F67FC7">
            <w:pPr>
              <w:rPr>
                <w:rFonts w:ascii="Times New Roman" w:hAnsi="Times New Roman" w:cs="Times New Roman"/>
                <w:color w:val="000000"/>
              </w:rPr>
            </w:pPr>
            <w:r w:rsidRPr="00FD3D74">
              <w:rPr>
                <w:rFonts w:ascii="Times New Roman" w:hAnsi="Times New Roman" w:cs="Times New Roman"/>
                <w:color w:val="000000"/>
              </w:rPr>
              <w:t>Stephanie Lindsey</w:t>
            </w:r>
          </w:p>
        </w:tc>
        <w:tc>
          <w:tcPr>
            <w:tcW w:w="1710" w:type="dxa"/>
          </w:tcPr>
          <w:p w14:paraId="74FC8D61" w14:textId="503640FB" w:rsidR="00F67FC7" w:rsidRPr="00FD3D74" w:rsidRDefault="00F67FC7" w:rsidP="00F67FC7">
            <w:pPr>
              <w:autoSpaceDE w:val="0"/>
              <w:autoSpaceDN w:val="0"/>
              <w:adjustRightInd w:val="0"/>
              <w:rPr>
                <w:rFonts w:ascii="Times New Roman" w:hAnsi="Times New Roman" w:cs="Times New Roman"/>
              </w:rPr>
            </w:pPr>
            <w:r w:rsidRPr="00FD3D74">
              <w:rPr>
                <w:rFonts w:ascii="Times New Roman" w:hAnsi="Times New Roman" w:cs="Times New Roman"/>
              </w:rPr>
              <w:t>FS Office</w:t>
            </w:r>
          </w:p>
        </w:tc>
        <w:tc>
          <w:tcPr>
            <w:tcW w:w="1350" w:type="dxa"/>
          </w:tcPr>
          <w:p w14:paraId="17C8BC4D" w14:textId="77777777" w:rsidR="00F67FC7" w:rsidRPr="00FD3D74" w:rsidRDefault="00F67FC7" w:rsidP="00F67FC7">
            <w:pPr>
              <w:autoSpaceDE w:val="0"/>
              <w:autoSpaceDN w:val="0"/>
              <w:adjustRightInd w:val="0"/>
              <w:rPr>
                <w:rFonts w:ascii="Times New Roman" w:hAnsi="Times New Roman" w:cs="Times New Roman"/>
              </w:rPr>
            </w:pPr>
          </w:p>
        </w:tc>
        <w:tc>
          <w:tcPr>
            <w:tcW w:w="1559" w:type="dxa"/>
          </w:tcPr>
          <w:p w14:paraId="0AEC8568" w14:textId="6349A518"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1 - 1</w:t>
            </w:r>
          </w:p>
        </w:tc>
        <w:tc>
          <w:tcPr>
            <w:tcW w:w="1591" w:type="dxa"/>
          </w:tcPr>
          <w:p w14:paraId="2EC6996F" w14:textId="3C1C7C49" w:rsidR="00F67FC7" w:rsidRPr="00FD3D74" w:rsidRDefault="00F67FC7" w:rsidP="00F67FC7">
            <w:pPr>
              <w:autoSpaceDE w:val="0"/>
              <w:autoSpaceDN w:val="0"/>
              <w:adjustRightInd w:val="0"/>
              <w:jc w:val="center"/>
              <w:rPr>
                <w:rFonts w:ascii="Times New Roman" w:hAnsi="Times New Roman" w:cs="Times New Roman"/>
              </w:rPr>
            </w:pPr>
            <w:r w:rsidRPr="00FD3D74">
              <w:rPr>
                <w:rFonts w:ascii="Times New Roman" w:hAnsi="Times New Roman" w:cs="Times New Roman"/>
              </w:rPr>
              <w:t>0</w:t>
            </w:r>
          </w:p>
        </w:tc>
      </w:tr>
    </w:tbl>
    <w:p w14:paraId="4BDCC3B3" w14:textId="709D9F45" w:rsidR="00183909" w:rsidRPr="00FD3D74" w:rsidRDefault="00F67FC7" w:rsidP="00F67FC7">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sz w:val="24"/>
          <w:szCs w:val="24"/>
        </w:rPr>
        <w:t>* Chair</w:t>
      </w:r>
    </w:p>
    <w:p w14:paraId="6F4C7D7F" w14:textId="77777777" w:rsidR="00183909" w:rsidRPr="00FD3D74" w:rsidRDefault="00183909" w:rsidP="00590069">
      <w:pPr>
        <w:autoSpaceDE w:val="0"/>
        <w:autoSpaceDN w:val="0"/>
        <w:adjustRightInd w:val="0"/>
        <w:spacing w:after="0" w:line="240" w:lineRule="auto"/>
        <w:rPr>
          <w:rFonts w:ascii="Times New Roman" w:hAnsi="Times New Roman" w:cs="Times New Roman"/>
          <w:b/>
          <w:bCs/>
          <w:sz w:val="24"/>
          <w:szCs w:val="24"/>
        </w:rPr>
      </w:pPr>
    </w:p>
    <w:p w14:paraId="5183D38C" w14:textId="09ED7B11" w:rsidR="00C923CF" w:rsidRPr="00FD3D74" w:rsidRDefault="00590069" w:rsidP="00590069">
      <w:pPr>
        <w:autoSpaceDE w:val="0"/>
        <w:autoSpaceDN w:val="0"/>
        <w:adjustRightInd w:val="0"/>
        <w:spacing w:after="0" w:line="240" w:lineRule="auto"/>
        <w:rPr>
          <w:rFonts w:ascii="Times New Roman" w:hAnsi="Times New Roman" w:cs="Times New Roman"/>
          <w:b/>
          <w:bCs/>
          <w:sz w:val="24"/>
          <w:szCs w:val="24"/>
        </w:rPr>
      </w:pPr>
      <w:r w:rsidRPr="00FD3D74">
        <w:rPr>
          <w:rFonts w:ascii="Times New Roman" w:hAnsi="Times New Roman" w:cs="Times New Roman"/>
          <w:b/>
          <w:bCs/>
          <w:sz w:val="24"/>
          <w:szCs w:val="24"/>
        </w:rPr>
        <w:t>Accomplishments</w:t>
      </w:r>
      <w:r w:rsidR="0086319C" w:rsidRPr="00FD3D74">
        <w:rPr>
          <w:rFonts w:ascii="Times New Roman" w:hAnsi="Times New Roman" w:cs="Times New Roman"/>
          <w:b/>
          <w:bCs/>
          <w:sz w:val="24"/>
          <w:szCs w:val="24"/>
        </w:rPr>
        <w:t xml:space="preserve"> (including items submitted for review or approval to the Executive Committee or Faculty Senate)</w:t>
      </w:r>
      <w:r w:rsidRPr="00FD3D74">
        <w:rPr>
          <w:rFonts w:ascii="Times New Roman" w:hAnsi="Times New Roman" w:cs="Times New Roman"/>
          <w:b/>
          <w:bCs/>
          <w:sz w:val="24"/>
          <w:szCs w:val="24"/>
        </w:rPr>
        <w:t>:</w:t>
      </w:r>
      <w:r w:rsidR="002B5F87" w:rsidRPr="00FD3D74">
        <w:rPr>
          <w:rFonts w:ascii="Times New Roman" w:hAnsi="Times New Roman" w:cs="Times New Roman"/>
          <w:b/>
          <w:bCs/>
          <w:sz w:val="24"/>
          <w:szCs w:val="24"/>
        </w:rPr>
        <w:t xml:space="preserve"> </w:t>
      </w:r>
    </w:p>
    <w:p w14:paraId="7696F3E5" w14:textId="75F3E527"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p>
    <w:p w14:paraId="4DD7A683" w14:textId="0F9EEC6E" w:rsidR="00F645BC" w:rsidRPr="00FD3D74" w:rsidRDefault="00F645BC" w:rsidP="00590069">
      <w:pPr>
        <w:autoSpaceDE w:val="0"/>
        <w:autoSpaceDN w:val="0"/>
        <w:adjustRightInd w:val="0"/>
        <w:spacing w:after="0" w:line="240" w:lineRule="auto"/>
        <w:rPr>
          <w:rFonts w:ascii="Times New Roman" w:hAnsi="Times New Roman" w:cs="Times New Roman"/>
          <w:bCs/>
          <w:i/>
          <w:sz w:val="24"/>
          <w:szCs w:val="24"/>
        </w:rPr>
      </w:pPr>
      <w:r w:rsidRPr="00FD3D74">
        <w:rPr>
          <w:rFonts w:ascii="Times New Roman" w:hAnsi="Times New Roman" w:cs="Times New Roman"/>
          <w:bCs/>
          <w:i/>
          <w:sz w:val="24"/>
          <w:szCs w:val="24"/>
        </w:rPr>
        <w:t>Evaluation of Senior Administrators</w:t>
      </w:r>
    </w:p>
    <w:p w14:paraId="5EE0F314" w14:textId="77777777" w:rsidR="00F645BC" w:rsidRPr="00FD3D74" w:rsidRDefault="00F645BC" w:rsidP="00590069">
      <w:pPr>
        <w:autoSpaceDE w:val="0"/>
        <w:autoSpaceDN w:val="0"/>
        <w:adjustRightInd w:val="0"/>
        <w:spacing w:after="0" w:line="240" w:lineRule="auto"/>
        <w:rPr>
          <w:rFonts w:ascii="Times New Roman" w:hAnsi="Times New Roman" w:cs="Times New Roman"/>
          <w:bCs/>
          <w:sz w:val="24"/>
          <w:szCs w:val="24"/>
        </w:rPr>
      </w:pPr>
    </w:p>
    <w:p w14:paraId="28AB07CC" w14:textId="47A9881D"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The survey of the UNT System Chancellor, UNT President, Provost, members of the President’s Cabinet, and selected senior administrators </w:t>
      </w:r>
      <w:r w:rsidR="005A463D" w:rsidRPr="00FD3D74">
        <w:rPr>
          <w:rFonts w:ascii="Times New Roman" w:hAnsi="Times New Roman" w:cs="Times New Roman"/>
          <w:bCs/>
          <w:sz w:val="24"/>
          <w:szCs w:val="24"/>
        </w:rPr>
        <w:t>took</w:t>
      </w:r>
      <w:r w:rsidRPr="00FD3D74">
        <w:rPr>
          <w:rFonts w:ascii="Times New Roman" w:hAnsi="Times New Roman" w:cs="Times New Roman"/>
          <w:bCs/>
          <w:sz w:val="24"/>
          <w:szCs w:val="24"/>
        </w:rPr>
        <w:t xml:space="preserve"> place between mid-February and mid-March 2019. The data collected </w:t>
      </w:r>
      <w:r w:rsidR="005A463D" w:rsidRPr="00FD3D74">
        <w:rPr>
          <w:rFonts w:ascii="Times New Roman" w:hAnsi="Times New Roman" w:cs="Times New Roman"/>
          <w:bCs/>
          <w:sz w:val="24"/>
          <w:szCs w:val="24"/>
        </w:rPr>
        <w:t>was</w:t>
      </w:r>
      <w:r w:rsidRPr="00FD3D74">
        <w:rPr>
          <w:rFonts w:ascii="Times New Roman" w:hAnsi="Times New Roman" w:cs="Times New Roman"/>
          <w:bCs/>
          <w:sz w:val="24"/>
          <w:szCs w:val="24"/>
        </w:rPr>
        <w:t xml:space="preserve"> used by the administration in their 360 evaluation protocol</w:t>
      </w:r>
      <w:r w:rsidR="005A463D" w:rsidRPr="00FD3D74">
        <w:rPr>
          <w:rFonts w:ascii="Times New Roman" w:hAnsi="Times New Roman" w:cs="Times New Roman"/>
          <w:bCs/>
          <w:sz w:val="24"/>
          <w:szCs w:val="24"/>
        </w:rPr>
        <w:t xml:space="preserve"> and reports in Spring 2019</w:t>
      </w:r>
      <w:r w:rsidRPr="00FD3D74">
        <w:rPr>
          <w:rFonts w:ascii="Times New Roman" w:hAnsi="Times New Roman" w:cs="Times New Roman"/>
          <w:bCs/>
          <w:sz w:val="24"/>
          <w:szCs w:val="24"/>
        </w:rPr>
        <w:t xml:space="preserve">. The goal of this survey </w:t>
      </w:r>
      <w:r w:rsidR="005A463D" w:rsidRPr="00FD3D74">
        <w:rPr>
          <w:rFonts w:ascii="Times New Roman" w:hAnsi="Times New Roman" w:cs="Times New Roman"/>
          <w:bCs/>
          <w:sz w:val="24"/>
          <w:szCs w:val="24"/>
        </w:rPr>
        <w:t>wa</w:t>
      </w:r>
      <w:r w:rsidRPr="00FD3D74">
        <w:rPr>
          <w:rFonts w:ascii="Times New Roman" w:hAnsi="Times New Roman" w:cs="Times New Roman"/>
          <w:bCs/>
          <w:sz w:val="24"/>
          <w:szCs w:val="24"/>
        </w:rPr>
        <w:t>s to rate the effectiveness of administrative performance, assess the level of confidence in abilities to perform the assigned role, and gather recommendations and suggestions for the improvement of performance.</w:t>
      </w:r>
    </w:p>
    <w:p w14:paraId="2AABC013" w14:textId="19F46C4D"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p>
    <w:p w14:paraId="50EB7FD1" w14:textId="642B9F35" w:rsidR="00443E07" w:rsidRPr="00FD3D74" w:rsidRDefault="00443E07"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Within the survey for each administrator</w:t>
      </w:r>
      <w:r w:rsidR="00476207" w:rsidRPr="00FD3D74">
        <w:rPr>
          <w:rFonts w:ascii="Times New Roman" w:hAnsi="Times New Roman" w:cs="Times New Roman"/>
          <w:bCs/>
          <w:sz w:val="24"/>
          <w:szCs w:val="24"/>
        </w:rPr>
        <w:t xml:space="preserve"> (19 in total)</w:t>
      </w:r>
      <w:r w:rsidRPr="00FD3D74">
        <w:rPr>
          <w:rFonts w:ascii="Times New Roman" w:hAnsi="Times New Roman" w:cs="Times New Roman"/>
          <w:bCs/>
          <w:sz w:val="24"/>
          <w:szCs w:val="24"/>
        </w:rPr>
        <w:t xml:space="preserve"> evaluated </w:t>
      </w:r>
      <w:r w:rsidR="005A463D" w:rsidRPr="00FD3D74">
        <w:rPr>
          <w:rFonts w:ascii="Times New Roman" w:hAnsi="Times New Roman" w:cs="Times New Roman"/>
          <w:bCs/>
          <w:sz w:val="24"/>
          <w:szCs w:val="24"/>
        </w:rPr>
        <w:t>were</w:t>
      </w:r>
      <w:r w:rsidRPr="00FD3D74">
        <w:rPr>
          <w:rFonts w:ascii="Times New Roman" w:hAnsi="Times New Roman" w:cs="Times New Roman"/>
          <w:bCs/>
          <w:sz w:val="24"/>
          <w:szCs w:val="24"/>
        </w:rPr>
        <w:t xml:space="preserve"> three representative activities to provide an example of how each directly works with faculty. The completion of the survey </w:t>
      </w:r>
      <w:r w:rsidR="005A463D" w:rsidRPr="00FD3D74">
        <w:rPr>
          <w:rFonts w:ascii="Times New Roman" w:hAnsi="Times New Roman" w:cs="Times New Roman"/>
          <w:bCs/>
          <w:sz w:val="24"/>
          <w:szCs w:val="24"/>
        </w:rPr>
        <w:t>wa</w:t>
      </w:r>
      <w:r w:rsidRPr="00FD3D74">
        <w:rPr>
          <w:rFonts w:ascii="Times New Roman" w:hAnsi="Times New Roman" w:cs="Times New Roman"/>
          <w:bCs/>
          <w:sz w:val="24"/>
          <w:szCs w:val="24"/>
        </w:rPr>
        <w:t xml:space="preserve">s expected to take less than 10 minutes. </w:t>
      </w:r>
    </w:p>
    <w:p w14:paraId="159EFE82" w14:textId="77777777" w:rsidR="006E053B" w:rsidRPr="00FD3D74" w:rsidRDefault="006E053B" w:rsidP="00590069">
      <w:pPr>
        <w:autoSpaceDE w:val="0"/>
        <w:autoSpaceDN w:val="0"/>
        <w:adjustRightInd w:val="0"/>
        <w:spacing w:after="0" w:line="240" w:lineRule="auto"/>
        <w:rPr>
          <w:rFonts w:ascii="Times New Roman" w:hAnsi="Times New Roman" w:cs="Times New Roman"/>
          <w:bCs/>
          <w:sz w:val="24"/>
          <w:szCs w:val="24"/>
        </w:rPr>
      </w:pPr>
    </w:p>
    <w:p w14:paraId="7592574A" w14:textId="67071E68" w:rsidR="00507891" w:rsidRPr="00FD3D74" w:rsidRDefault="00507891"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Statements  included in the survey:</w:t>
      </w:r>
    </w:p>
    <w:p w14:paraId="50E0F0AA" w14:textId="5B36C06F"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UNT System Chancellor, Lesa Roe</w:t>
      </w:r>
    </w:p>
    <w:p w14:paraId="607D81CC"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Continuous enhancement of academic programming by UNT System universities</w:t>
      </w:r>
    </w:p>
    <w:p w14:paraId="49E9595B"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Key initiatives: strategic growth, research, inclusiveness, operational efficiency, and employee engagement</w:t>
      </w:r>
    </w:p>
    <w:p w14:paraId="1815E7A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General oversight of 10,000+ employees and three UNT system campuses</w:t>
      </w:r>
    </w:p>
    <w:p w14:paraId="1B63D0B9"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F4B1CC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UNT President, Neal Smatresk</w:t>
      </w:r>
    </w:p>
    <w:p w14:paraId="5F9ADFE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Fosters and maintains public-private partnerships</w:t>
      </w:r>
    </w:p>
    <w:p w14:paraId="538C2E7B"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academic programs for research and education innovation</w:t>
      </w:r>
    </w:p>
    <w:p w14:paraId="43DFF9CD"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Improves processes and infrastructure for students’ positive experience at UNT</w:t>
      </w:r>
    </w:p>
    <w:p w14:paraId="027F148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604242F9"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Provost and Vice President for Academic Affairs, Jennifer Cowley</w:t>
      </w:r>
    </w:p>
    <w:p w14:paraId="6910277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Leads the development and supervision of the university’s academic programs and curriculum</w:t>
      </w:r>
    </w:p>
    <w:p w14:paraId="2BC61ADB"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Works in conjunction with deans and faculty representatives</w:t>
      </w:r>
    </w:p>
    <w:p w14:paraId="6A01004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Promotes faculty and student scholarship in collaboration with the Office of Research and Economic Development </w:t>
      </w:r>
    </w:p>
    <w:p w14:paraId="43737609"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3F84087E"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Vice President for Finance and Administration, Bob Brown</w:t>
      </w:r>
    </w:p>
    <w:p w14:paraId="47469FB7"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the university’s academic missions</w:t>
      </w:r>
    </w:p>
    <w:p w14:paraId="7B6A166E"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Ensures the university’s financial well-being</w:t>
      </w:r>
    </w:p>
    <w:p w14:paraId="2FEB69D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Provides for a safe, secure, and technology rich environment for the campus community</w:t>
      </w:r>
    </w:p>
    <w:p w14:paraId="7547CB32"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E4B2D8E"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Associate Vice President University Information Services, Allen Clark</w:t>
      </w:r>
    </w:p>
    <w:p w14:paraId="051F8C1D"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Analyzes and recommends solutions for parking rules and regulations</w:t>
      </w:r>
    </w:p>
    <w:p w14:paraId="264EDAC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Evaluates and ensures campus utilization of technology assets</w:t>
      </w:r>
    </w:p>
    <w:p w14:paraId="3A2AC3A7"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Develops and shares communications plans with the university community</w:t>
      </w:r>
    </w:p>
    <w:p w14:paraId="15A0B79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1AFA7C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Associate Vice President for Facilities, David Reynolds</w:t>
      </w:r>
    </w:p>
    <w:p w14:paraId="5AC405D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renovations and utility infrastructure upgrades</w:t>
      </w:r>
    </w:p>
    <w:p w14:paraId="2D20B15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Evaluates and improves the effectiveness of real property and fleet</w:t>
      </w:r>
    </w:p>
    <w:p w14:paraId="5A404533"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Develops and manages annual capital plan for campus revitalization</w:t>
      </w:r>
    </w:p>
    <w:p w14:paraId="6EAB9343"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473D541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Interim Vice President for Research and Innovation, Narendra Dahotre</w:t>
      </w:r>
    </w:p>
    <w:p w14:paraId="16D0062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Promotes research, scholarship, and creative activities to expand the university’s research growth, breadth and impact</w:t>
      </w:r>
    </w:p>
    <w:p w14:paraId="458882B9"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federally funded research projects and shared instrumentation facilities</w:t>
      </w:r>
    </w:p>
    <w:p w14:paraId="210BBF69"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Engages faculty, research scientists, students and external collaborative partners</w:t>
      </w:r>
    </w:p>
    <w:p w14:paraId="5ABAEE9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05F1F32"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Vice President for Student Affairs, Elizabeth With</w:t>
      </w:r>
    </w:p>
    <w:p w14:paraId="6C3C97EE"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students with a wide array of intentional programs, services, and activities</w:t>
      </w:r>
    </w:p>
    <w:p w14:paraId="6B9D6C5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Enhances student experience</w:t>
      </w:r>
    </w:p>
    <w:p w14:paraId="1152083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Maintains facilities, provides services, and promotes programs for the campus community</w:t>
      </w:r>
    </w:p>
    <w:p w14:paraId="1312124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37530D2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Assistant Vice Provost/ Dean of Students, Maureen McGuinness</w:t>
      </w:r>
    </w:p>
    <w:p w14:paraId="082C33DD"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lastRenderedPageBreak/>
        <w:t xml:space="preserve">  Oversees student services such as CARE Team, Clery reporting, and the Food Pantry</w:t>
      </w:r>
    </w:p>
    <w:p w14:paraId="22CE5C9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Evaluates and manages student support services</w:t>
      </w:r>
    </w:p>
    <w:p w14:paraId="61C29BEA"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and encourages participation in the Center for Leadership and Service</w:t>
      </w:r>
    </w:p>
    <w:p w14:paraId="01E44D6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2E7A49C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Vice President for Equity and Diversity, Joanne Woodard</w:t>
      </w:r>
    </w:p>
    <w:p w14:paraId="246C22B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Champions equity, access, and engagement</w:t>
      </w:r>
    </w:p>
    <w:p w14:paraId="637CC0C3"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Creates a welcoming campus community for all</w:t>
      </w:r>
    </w:p>
    <w:p w14:paraId="43FBE37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Provides a safe zone for all</w:t>
      </w:r>
    </w:p>
    <w:p w14:paraId="315211EA"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3486150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Vice Provost for Academic Affairs, Christy Crutsinger</w:t>
      </w:r>
    </w:p>
    <w:p w14:paraId="16E0766C"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Academic, Faculty, and Administrative Support</w:t>
      </w:r>
    </w:p>
    <w:p w14:paraId="3C2BC36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Leads strategic retention initiatives</w:t>
      </w:r>
    </w:p>
    <w:p w14:paraId="75F4532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leadership development and faculty evaluations</w:t>
      </w:r>
    </w:p>
    <w:p w14:paraId="39261DD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0653768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Vice Provost for Academic Administration, Terri Day</w:t>
      </w:r>
    </w:p>
    <w:p w14:paraId="4AF7067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Serves as a member of the Talon Team for UNT process improvement</w:t>
      </w:r>
    </w:p>
    <w:p w14:paraId="01BED80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strategic planning for degree offerings, accreditation, and revenue impacts</w:t>
      </w:r>
    </w:p>
    <w:p w14:paraId="11720FC9"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Oversight of academic affairs policy changes and reporting</w:t>
      </w:r>
    </w:p>
    <w:p w14:paraId="5FD44EF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6EE53184"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Vice Provost &amp; Dean International Affairs, Pia Wood</w:t>
      </w:r>
    </w:p>
    <w:p w14:paraId="69A9771B"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international student and scholar services</w:t>
      </w:r>
    </w:p>
    <w:p w14:paraId="254B4537"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study abroad and global engagement initiatives</w:t>
      </w:r>
    </w:p>
    <w:p w14:paraId="53AB12DD"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Serves as the senior international officer</w:t>
      </w:r>
    </w:p>
    <w:p w14:paraId="64FF97DA"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3C7171CB"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Interim Associate Vice Provost for Faculty Success, Linda Holloway</w:t>
      </w:r>
    </w:p>
    <w:p w14:paraId="67274C4A"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Provides programming, services, and access to resources for faculty for success in teaching, scholarly, and leadership endeavors</w:t>
      </w:r>
    </w:p>
    <w:p w14:paraId="69A6A10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Fosters recognition for faculty at local, national, and international levels for teaching, scholarship, and community outreach </w:t>
      </w:r>
    </w:p>
    <w:p w14:paraId="387C63D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Develops communication networks to help improve campus climate and to serve as an information source</w:t>
      </w:r>
    </w:p>
    <w:p w14:paraId="170EB78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2AA26A2A"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Toulouse School of Graduate Studies, Dean, Victor Prybutok</w:t>
      </w:r>
    </w:p>
    <w:p w14:paraId="33CF9DBB"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the management and fiscal operations of the graduate school</w:t>
      </w:r>
    </w:p>
    <w:p w14:paraId="3EE2EBEC"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graduate programs and development of post-baccalaureate academic programs </w:t>
      </w:r>
    </w:p>
    <w:p w14:paraId="2281802C"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Develops policies related to graduate admissions, programs, and curriculum</w:t>
      </w:r>
    </w:p>
    <w:p w14:paraId="5D1EDDBE"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042D9FFD"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Associate Dean of the Graduate School, Joseph Oppong</w:t>
      </w:r>
    </w:p>
    <w:p w14:paraId="655F57D8"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the management and fiscal operations of the graduate school</w:t>
      </w:r>
    </w:p>
    <w:p w14:paraId="15B9D662"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graduate programs and development of post-baccalaureate academic programs </w:t>
      </w:r>
    </w:p>
    <w:p w14:paraId="15622A12"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Develops policies related to graduate admissions, programs, and curriculum</w:t>
      </w:r>
    </w:p>
    <w:p w14:paraId="71F4BE6A"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539EC7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Vice President for Enrollment, Shannon Goodman</w:t>
      </w:r>
    </w:p>
    <w:p w14:paraId="2A31196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Improves quality, quantity, and diversity of UNT student population</w:t>
      </w:r>
    </w:p>
    <w:p w14:paraId="38A8302D"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Conducts effective enrollment management to balance quality and accessibility</w:t>
      </w:r>
    </w:p>
    <w:p w14:paraId="274D0B3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Develops strategic enrollment strategies for sustainable enrollment growth</w:t>
      </w:r>
    </w:p>
    <w:p w14:paraId="51B2E5F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72BF630"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Executive Director for Learning Technologies, Patrick Pluscht</w:t>
      </w:r>
    </w:p>
    <w:p w14:paraId="4C906CA6"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and promoted open and shared educational resources</w:t>
      </w:r>
    </w:p>
    <w:p w14:paraId="5BA4F4A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Supports and promotes innovative assessment of student learning</w:t>
      </w:r>
    </w:p>
    <w:p w14:paraId="624A3DB3"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Evaluates and recommends policy development to support UNT and CLEAR goals</w:t>
      </w:r>
    </w:p>
    <w:p w14:paraId="552DDB1C"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p>
    <w:p w14:paraId="5B3BAE44"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Chief of Police, Ed Reynolds</w:t>
      </w:r>
    </w:p>
    <w:p w14:paraId="1B995287"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Oversees campus security to promote an environment that supports a safe learning environment</w:t>
      </w:r>
    </w:p>
    <w:p w14:paraId="63FFC721"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Provides professional service to all customers and problem-solving collaboration with UNT students, faculty, staff, visitors and the community</w:t>
      </w:r>
    </w:p>
    <w:p w14:paraId="66871EC5" w14:textId="77777777" w:rsidR="00507891" w:rsidRPr="00FD3D74" w:rsidRDefault="00507891" w:rsidP="00507891">
      <w:pPr>
        <w:autoSpaceDE w:val="0"/>
        <w:autoSpaceDN w:val="0"/>
        <w:adjustRightInd w:val="0"/>
        <w:spacing w:after="0" w:line="240" w:lineRule="auto"/>
        <w:ind w:left="720"/>
        <w:rPr>
          <w:rFonts w:ascii="Times New Roman" w:hAnsi="Times New Roman" w:cs="Times New Roman"/>
          <w:bCs/>
          <w:sz w:val="24"/>
          <w:szCs w:val="24"/>
        </w:rPr>
      </w:pPr>
      <w:r w:rsidRPr="00FD3D74">
        <w:rPr>
          <w:rFonts w:ascii="Times New Roman" w:hAnsi="Times New Roman" w:cs="Times New Roman"/>
          <w:bCs/>
          <w:sz w:val="24"/>
          <w:szCs w:val="24"/>
        </w:rPr>
        <w:t xml:space="preserve">  Serve as a model police department and a model department at UNT</w:t>
      </w:r>
    </w:p>
    <w:p w14:paraId="69E00D82" w14:textId="77777777" w:rsidR="007C79FC" w:rsidRDefault="007C79FC" w:rsidP="00590069">
      <w:pPr>
        <w:autoSpaceDE w:val="0"/>
        <w:autoSpaceDN w:val="0"/>
        <w:adjustRightInd w:val="0"/>
        <w:spacing w:after="0" w:line="240" w:lineRule="auto"/>
        <w:rPr>
          <w:rFonts w:ascii="Times New Roman" w:hAnsi="Times New Roman" w:cs="Times New Roman"/>
          <w:bCs/>
          <w:sz w:val="24"/>
          <w:szCs w:val="24"/>
        </w:rPr>
      </w:pPr>
    </w:p>
    <w:p w14:paraId="4CF7D056" w14:textId="33E4C180" w:rsidR="00507891" w:rsidRPr="00FD3D74" w:rsidRDefault="00507891"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Questions in the survey</w:t>
      </w:r>
    </w:p>
    <w:p w14:paraId="1CAC895E" w14:textId="3885527E" w:rsidR="00507891" w:rsidRPr="00FD3D74" w:rsidRDefault="00507891" w:rsidP="00507891">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Please select your primary affiliation. (This question is included to ensure if there are any problems with the safelink causing a session time-out and reset, the rechecking of the single answer is of little consequence.</w:t>
      </w:r>
    </w:p>
    <w:p w14:paraId="6DBA872F" w14:textId="65755DC5" w:rsidR="00507891" w:rsidRPr="00FD3D74" w:rsidRDefault="00507891" w:rsidP="00507891">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Questions for the chancellor, president, and provost are more extensive than the questions for the other administrators to be evaluated.</w:t>
      </w:r>
    </w:p>
    <w:p w14:paraId="629B287B" w14:textId="5211484F" w:rsidR="00507891" w:rsidRPr="00FD3D74" w:rsidRDefault="00507891" w:rsidP="00507891">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UNT System Chancellor</w:t>
      </w:r>
    </w:p>
    <w:p w14:paraId="7C0FE8F2" w14:textId="78077777"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Thinking about the performance of Chancellor Lesa Roe,rate the following questions as Poor, Fair, Good, Excellent, No Opinion, Do Not Know.</w:t>
      </w:r>
    </w:p>
    <w:p w14:paraId="517EF8AE" w14:textId="6A23A3E3" w:rsidR="00507891" w:rsidRPr="00FD3D74" w:rsidRDefault="00507891" w:rsidP="00507891">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articulates a coherent and realistic vision for UNT</w:t>
      </w:r>
    </w:p>
    <w:p w14:paraId="74531933" w14:textId="6FFE03EA" w:rsidR="00507891" w:rsidRPr="00FD3D74" w:rsidRDefault="00507891" w:rsidP="00507891">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Provides transparent and effective leadership</w:t>
      </w:r>
    </w:p>
    <w:p w14:paraId="7EE92BBA" w14:textId="2B2EF2F9" w:rsidR="00507891" w:rsidRPr="00FD3D74" w:rsidRDefault="00507891" w:rsidP="00507891">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Supports faculty and the academic mission of UNT</w:t>
      </w:r>
    </w:p>
    <w:p w14:paraId="432C1425" w14:textId="2DF24EDA"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Do you have confidence in the Chancellor's abilities to perform her current role? Definitely yes, Probably yes, Probably not, Definitely not</w:t>
      </w:r>
    </w:p>
    <w:p w14:paraId="43C7D1AB" w14:textId="05A5297B"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Based on your knowledge of the functions of the Office of the Chancellor, what actions do you recommend for the Chancellor to be more effective?</w:t>
      </w:r>
    </w:p>
    <w:p w14:paraId="2C35109A" w14:textId="4278D2C3"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What actions do you recommend the Chancellor to take to help improve the quality of life at UNT?</w:t>
      </w:r>
    </w:p>
    <w:p w14:paraId="303A51AA" w14:textId="5D838139" w:rsidR="00507891" w:rsidRPr="00FD3D74" w:rsidRDefault="00507891" w:rsidP="00507891">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What additional comments or concerns would you like to share with the Chancellor?</w:t>
      </w:r>
    </w:p>
    <w:p w14:paraId="19015062" w14:textId="4143B47B" w:rsidR="00507891" w:rsidRPr="00FD3D74" w:rsidRDefault="00D669E7" w:rsidP="00507891">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UNT President</w:t>
      </w:r>
    </w:p>
    <w:p w14:paraId="1A38F54B" w14:textId="2C1801DD"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Thinking about the performance of UNT President Neal Smatresk rate the following questions as Poor, Fair, Good, Excellent, No Opinion, Do Not Know.</w:t>
      </w:r>
    </w:p>
    <w:p w14:paraId="33E84737" w14:textId="214C2A6A"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Provides transparent and effective leadership </w:t>
      </w:r>
    </w:p>
    <w:p w14:paraId="1626F300" w14:textId="7100D03C"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articulates a coherent and realistic vision for UNT</w:t>
      </w:r>
    </w:p>
    <w:p w14:paraId="136D87FE"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Management of UNT’s resources </w:t>
      </w:r>
    </w:p>
    <w:p w14:paraId="7DFC9735"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Communication to faculty of UNT’s needs and opportunities </w:t>
      </w:r>
    </w:p>
    <w:p w14:paraId="7031E23B"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Support of faculty and the academic mission of UNT </w:t>
      </w:r>
    </w:p>
    <w:p w14:paraId="4A440FE7"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Involvement of faculty in the assessment and planning of university operations </w:t>
      </w:r>
    </w:p>
    <w:p w14:paraId="7DD5EDFF"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Accessibility to the faculty </w:t>
      </w:r>
    </w:p>
    <w:p w14:paraId="3DB360A8"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Representation of UNT Denton to Chancellor </w:t>
      </w:r>
    </w:p>
    <w:p w14:paraId="678B4B5C"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Promotion of UNT to external constituencies </w:t>
      </w:r>
    </w:p>
    <w:p w14:paraId="1E699C42"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Fostering of an environment for exemplary teaching </w:t>
      </w:r>
    </w:p>
    <w:p w14:paraId="4118D330"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Trustworthiness </w:t>
      </w:r>
    </w:p>
    <w:p w14:paraId="6D595F7D" w14:textId="77777777"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Fair treatment of people </w:t>
      </w:r>
    </w:p>
    <w:p w14:paraId="6F45012E" w14:textId="481AED78" w:rsidR="00D669E7" w:rsidRPr="00FD3D74" w:rsidRDefault="00D669E7" w:rsidP="00D669E7">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Fair treatment of people</w:t>
      </w:r>
    </w:p>
    <w:p w14:paraId="708D4DE9" w14:textId="6F8FEDB5"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Do you have confidence in the President's abilities to perform </w:t>
      </w:r>
      <w:r w:rsidR="005F3E43" w:rsidRPr="00FD3D74">
        <w:rPr>
          <w:rFonts w:ascii="Times New Roman" w:hAnsi="Times New Roman" w:cs="Times New Roman"/>
          <w:bCs/>
          <w:sz w:val="24"/>
          <w:szCs w:val="24"/>
        </w:rPr>
        <w:t>his</w:t>
      </w:r>
      <w:r w:rsidRPr="00FD3D74">
        <w:rPr>
          <w:rFonts w:ascii="Times New Roman" w:hAnsi="Times New Roman" w:cs="Times New Roman"/>
          <w:bCs/>
          <w:sz w:val="24"/>
          <w:szCs w:val="24"/>
        </w:rPr>
        <w:t xml:space="preserve"> current role? Definitely yes, Probably yes, Probably not, Definitely not</w:t>
      </w:r>
    </w:p>
    <w:p w14:paraId="52E669F3" w14:textId="77777777" w:rsidR="001C16E4" w:rsidRPr="00FD3D74" w:rsidRDefault="001C16E4" w:rsidP="001C16E4">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What two or three top priorities would you recommend to be addressed by the President in the coming year?</w:t>
      </w:r>
    </w:p>
    <w:p w14:paraId="77F2EA10" w14:textId="482E2098" w:rsidR="00D669E7" w:rsidRPr="00FD3D74" w:rsidRDefault="00D669E7" w:rsidP="001C16E4">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Based on your knowledge of the functions of the Office of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 xml:space="preserve">, what actions do you recommend for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 xml:space="preserve"> to be more effective?</w:t>
      </w:r>
    </w:p>
    <w:p w14:paraId="3D0A62EC" w14:textId="347BD4DC"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actions do you recommend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 xml:space="preserve"> to take to help improve the quality of life at UNT?</w:t>
      </w:r>
    </w:p>
    <w:p w14:paraId="5281BBFE" w14:textId="3DF72664" w:rsidR="00D669E7" w:rsidRPr="00FD3D74" w:rsidRDefault="00D669E7" w:rsidP="00D669E7">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additional comments or concerns would you like to share with the </w:t>
      </w:r>
      <w:r w:rsidR="001C16E4" w:rsidRPr="00FD3D74">
        <w:rPr>
          <w:rFonts w:ascii="Times New Roman" w:hAnsi="Times New Roman" w:cs="Times New Roman"/>
          <w:bCs/>
          <w:sz w:val="24"/>
          <w:szCs w:val="24"/>
        </w:rPr>
        <w:t>President</w:t>
      </w:r>
      <w:r w:rsidRPr="00FD3D74">
        <w:rPr>
          <w:rFonts w:ascii="Times New Roman" w:hAnsi="Times New Roman" w:cs="Times New Roman"/>
          <w:bCs/>
          <w:sz w:val="24"/>
          <w:szCs w:val="24"/>
        </w:rPr>
        <w:t>?</w:t>
      </w:r>
    </w:p>
    <w:p w14:paraId="5D6FB67D" w14:textId="3DB6A55E" w:rsidR="00D669E7" w:rsidRPr="00FD3D74" w:rsidRDefault="00447279" w:rsidP="001C16E4">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Provost and Vice President for Academic Affairs</w:t>
      </w:r>
    </w:p>
    <w:p w14:paraId="2FC797AB" w14:textId="5A240286" w:rsidR="00123AEC" w:rsidRPr="00FD3D74" w:rsidRDefault="00123AEC" w:rsidP="00123AEC">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Thinking about the performance of of Provost and VPAA Jennifer Cowley rate the following questions as Poor, Fair, Good, Excellent, No Opinion, Do Not Know.</w:t>
      </w:r>
    </w:p>
    <w:p w14:paraId="631C53CB" w14:textId="77777777"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Adequately consults the faculty before making important decisions </w:t>
      </w:r>
    </w:p>
    <w:p w14:paraId="522FA106" w14:textId="77777777"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Makes excellent administrative appointments </w:t>
      </w:r>
    </w:p>
    <w:p w14:paraId="3FB3EEB3" w14:textId="77777777"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Fosters cooperation among the colleges and schools that comprise the university </w:t>
      </w:r>
    </w:p>
    <w:p w14:paraId="28556D70" w14:textId="474AD0FF"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Actively facilitates an environment within which teaching excellence can effectively occur </w:t>
      </w:r>
    </w:p>
    <w:p w14:paraId="70543262" w14:textId="15485439" w:rsidR="00123AEC" w:rsidRPr="00FD3D74" w:rsidRDefault="00123AEC" w:rsidP="00123AEC">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Actively facilitates an environment within which scholarly excellence can effectively occur </w:t>
      </w:r>
    </w:p>
    <w:p w14:paraId="691DCB7E" w14:textId="230DB32F"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Treats faculty fairly</w:t>
      </w:r>
    </w:p>
    <w:p w14:paraId="37147E36" w14:textId="0D49499A"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Demonstrates trustworthiness</w:t>
      </w:r>
    </w:p>
    <w:p w14:paraId="283AA480" w14:textId="5CAAD0DF"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Is accessible and approachable, when appropriate</w:t>
      </w:r>
    </w:p>
    <w:p w14:paraId="6CC595E5" w14:textId="53C11B3C"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Establishes well defined goals</w:t>
      </w:r>
      <w:r w:rsidR="00123AEC" w:rsidRPr="00FD3D74">
        <w:rPr>
          <w:rFonts w:ascii="Times New Roman" w:hAnsi="Times New Roman" w:cs="Times New Roman"/>
          <w:bCs/>
          <w:sz w:val="24"/>
          <w:szCs w:val="24"/>
        </w:rPr>
        <w:t xml:space="preserve"> </w:t>
      </w:r>
    </w:p>
    <w:p w14:paraId="73145266" w14:textId="7E84AE73"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communicates goals to the faculty</w:t>
      </w:r>
    </w:p>
    <w:p w14:paraId="6DA9F595" w14:textId="14BA4FED"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Makes effective use of available resources</w:t>
      </w:r>
    </w:p>
    <w:p w14:paraId="2C3F4FF0" w14:textId="38C49E25"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Manages budgets in a transparent and effective manner</w:t>
      </w:r>
    </w:p>
    <w:p w14:paraId="13EA78F1" w14:textId="0A3AC323" w:rsidR="00123AEC" w:rsidRPr="00FD3D74" w:rsidRDefault="00962145" w:rsidP="00962145">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Overall effectiveness as Provost and VPAA</w:t>
      </w:r>
    </w:p>
    <w:p w14:paraId="252E655B" w14:textId="1A848339"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Do you have confidence in the </w:t>
      </w:r>
      <w:r w:rsidR="005F3E43" w:rsidRPr="00FD3D74">
        <w:rPr>
          <w:rFonts w:ascii="Times New Roman" w:hAnsi="Times New Roman" w:cs="Times New Roman"/>
          <w:bCs/>
          <w:sz w:val="24"/>
          <w:szCs w:val="24"/>
        </w:rPr>
        <w:t xml:space="preserve">Provost and VPAA's </w:t>
      </w:r>
      <w:r w:rsidRPr="00FD3D74">
        <w:rPr>
          <w:rFonts w:ascii="Times New Roman" w:hAnsi="Times New Roman" w:cs="Times New Roman"/>
          <w:bCs/>
          <w:sz w:val="24"/>
          <w:szCs w:val="24"/>
        </w:rPr>
        <w:t>abilities to perform her current role? Definitely yes, Probably yes, Probably not, Definitely not</w:t>
      </w:r>
    </w:p>
    <w:p w14:paraId="7FF3298C" w14:textId="5F34EF2F"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two or three top priorities would you recommend to be addressed by the </w:t>
      </w:r>
      <w:r w:rsidR="005F3E43" w:rsidRPr="00FD3D74">
        <w:rPr>
          <w:rFonts w:ascii="Times New Roman" w:hAnsi="Times New Roman" w:cs="Times New Roman"/>
          <w:bCs/>
          <w:sz w:val="24"/>
          <w:szCs w:val="24"/>
        </w:rPr>
        <w:t xml:space="preserve">Provost and VPAA </w:t>
      </w:r>
      <w:r w:rsidRPr="00FD3D74">
        <w:rPr>
          <w:rFonts w:ascii="Times New Roman" w:hAnsi="Times New Roman" w:cs="Times New Roman"/>
          <w:bCs/>
          <w:sz w:val="24"/>
          <w:szCs w:val="24"/>
        </w:rPr>
        <w:t>in the coming year?</w:t>
      </w:r>
    </w:p>
    <w:p w14:paraId="2E8DE9BB" w14:textId="6E80B9E4"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Based on your knowledge of the functions of the Office of the </w:t>
      </w:r>
      <w:r w:rsidR="005F3E43" w:rsidRPr="00FD3D74">
        <w:rPr>
          <w:rFonts w:ascii="Times New Roman" w:hAnsi="Times New Roman" w:cs="Times New Roman"/>
          <w:bCs/>
          <w:sz w:val="24"/>
          <w:szCs w:val="24"/>
        </w:rPr>
        <w:t>Provost and VPAA</w:t>
      </w:r>
      <w:r w:rsidRPr="00FD3D74">
        <w:rPr>
          <w:rFonts w:ascii="Times New Roman" w:hAnsi="Times New Roman" w:cs="Times New Roman"/>
          <w:bCs/>
          <w:sz w:val="24"/>
          <w:szCs w:val="24"/>
        </w:rPr>
        <w:t xml:space="preserve"> what actions do you recommend for the </w:t>
      </w:r>
      <w:r w:rsidR="005F3E43" w:rsidRPr="00FD3D74">
        <w:rPr>
          <w:rFonts w:ascii="Times New Roman" w:hAnsi="Times New Roman" w:cs="Times New Roman"/>
          <w:bCs/>
          <w:sz w:val="24"/>
          <w:szCs w:val="24"/>
        </w:rPr>
        <w:t xml:space="preserve">Provost and VPAA </w:t>
      </w:r>
      <w:r w:rsidRPr="00FD3D74">
        <w:rPr>
          <w:rFonts w:ascii="Times New Roman" w:hAnsi="Times New Roman" w:cs="Times New Roman"/>
          <w:bCs/>
          <w:sz w:val="24"/>
          <w:szCs w:val="24"/>
        </w:rPr>
        <w:t>to be more effective?</w:t>
      </w:r>
    </w:p>
    <w:p w14:paraId="154C66CE" w14:textId="2AA84DE2"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actions do you recommend the </w:t>
      </w:r>
      <w:r w:rsidR="005F3E43" w:rsidRPr="00FD3D74">
        <w:rPr>
          <w:rFonts w:ascii="Times New Roman" w:hAnsi="Times New Roman" w:cs="Times New Roman"/>
          <w:bCs/>
          <w:sz w:val="24"/>
          <w:szCs w:val="24"/>
        </w:rPr>
        <w:t xml:space="preserve">Provost and VPAA </w:t>
      </w:r>
      <w:r w:rsidRPr="00FD3D74">
        <w:rPr>
          <w:rFonts w:ascii="Times New Roman" w:hAnsi="Times New Roman" w:cs="Times New Roman"/>
          <w:bCs/>
          <w:sz w:val="24"/>
          <w:szCs w:val="24"/>
        </w:rPr>
        <w:t>to take to help improve the quality of life at UNT?</w:t>
      </w:r>
    </w:p>
    <w:p w14:paraId="2F10A555" w14:textId="68DDB927" w:rsidR="00123AEC" w:rsidRPr="00FD3D74" w:rsidRDefault="00123AEC" w:rsidP="005F3E43">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 xml:space="preserve">What additional comments or concerns would you like to share with the </w:t>
      </w:r>
      <w:r w:rsidR="005F3E43" w:rsidRPr="00FD3D74">
        <w:rPr>
          <w:rFonts w:ascii="Times New Roman" w:hAnsi="Times New Roman" w:cs="Times New Roman"/>
          <w:bCs/>
          <w:sz w:val="24"/>
          <w:szCs w:val="24"/>
        </w:rPr>
        <w:t>Provost and VPAA</w:t>
      </w:r>
    </w:p>
    <w:p w14:paraId="22F2D274" w14:textId="1CF3210A" w:rsidR="00123AEC" w:rsidRPr="00FD3D74" w:rsidRDefault="00FF4600" w:rsidP="00E45C9C">
      <w:pPr>
        <w:pStyle w:val="ListParagraph"/>
        <w:numPr>
          <w:ilvl w:val="1"/>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Each of the administrators selected to be evaluated from the President’s Cabinet and the senior administration will have the same questions asked about their performance and seek recommendations from the faculty.</w:t>
      </w:r>
    </w:p>
    <w:p w14:paraId="1B4A5C2C" w14:textId="2D4A4A6E" w:rsidR="00FF4600" w:rsidRPr="00FD3D74" w:rsidRDefault="00FF4600" w:rsidP="00FF4600">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Thinking about the University Administrator’s performance for these activities, rate the following questions as Poor, Fair, Good, Excellent, No Opinion, Do Not Know.</w:t>
      </w:r>
    </w:p>
    <w:p w14:paraId="0EBEBD15" w14:textId="29CF972B" w:rsidR="00FF4600" w:rsidRPr="00FD3D74" w:rsidRDefault="00FF4600" w:rsidP="00FF4600">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Effectively communicates strategic initiatives and objectives to the faculty</w:t>
      </w:r>
    </w:p>
    <w:p w14:paraId="466891D7" w14:textId="4E72134D" w:rsidR="00FF4600" w:rsidRPr="00FD3D74" w:rsidRDefault="00FF4600" w:rsidP="00FF4600">
      <w:pPr>
        <w:pStyle w:val="ListParagraph"/>
        <w:numPr>
          <w:ilvl w:val="3"/>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Considers faculty input when developing strategic initiatives</w:t>
      </w:r>
    </w:p>
    <w:p w14:paraId="36473B33" w14:textId="122959F5" w:rsidR="00FF4600" w:rsidRPr="00FD3D74" w:rsidRDefault="00FF4600" w:rsidP="00FF4600">
      <w:pPr>
        <w:pStyle w:val="ListParagraph"/>
        <w:numPr>
          <w:ilvl w:val="2"/>
          <w:numId w:val="6"/>
        </w:num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Please add any additional comments, suggestions, or concerns about this University Administrator</w:t>
      </w:r>
    </w:p>
    <w:p w14:paraId="3F7E93AB" w14:textId="7BFBFB85" w:rsidR="00443E07" w:rsidRPr="00FD3D74" w:rsidRDefault="002E2199"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Printed reports were sent to all of the Senior administrators evaluated. Several sent email or printed letters thanking the committee and the Faculty Senate for the feedback from the faculty. Requests for meetings with the Faculty Senate leadership were requested to open communications with the Faculty Senate and faculty members.</w:t>
      </w:r>
      <w:r w:rsidR="00A61760">
        <w:rPr>
          <w:rFonts w:ascii="Times New Roman" w:hAnsi="Times New Roman" w:cs="Times New Roman"/>
          <w:bCs/>
          <w:sz w:val="24"/>
          <w:szCs w:val="24"/>
        </w:rPr>
        <w:t xml:space="preserve"> Table 1 depicts the response rates by college. Some respondents did not include their college. Reports to the administrators did not include any college information; all data were in summary.</w:t>
      </w:r>
    </w:p>
    <w:p w14:paraId="6766677C" w14:textId="555F2432" w:rsidR="000B1A4E" w:rsidRPr="00FD3D74" w:rsidRDefault="000B1A4E" w:rsidP="00590069">
      <w:pPr>
        <w:autoSpaceDE w:val="0"/>
        <w:autoSpaceDN w:val="0"/>
        <w:adjustRightInd w:val="0"/>
        <w:spacing w:after="0" w:line="240" w:lineRule="auto"/>
        <w:rPr>
          <w:rFonts w:ascii="Times New Roman" w:hAnsi="Times New Roman" w:cs="Times New Roman"/>
          <w:bCs/>
          <w:sz w:val="24"/>
          <w:szCs w:val="24"/>
        </w:rPr>
      </w:pPr>
    </w:p>
    <w:p w14:paraId="3DFC6E8D" w14:textId="59DFFC82" w:rsidR="00456FA4" w:rsidRPr="00FD3D74" w:rsidRDefault="00456FA4" w:rsidP="00590069">
      <w:pPr>
        <w:autoSpaceDE w:val="0"/>
        <w:autoSpaceDN w:val="0"/>
        <w:adjustRightInd w:val="0"/>
        <w:spacing w:after="0" w:line="240" w:lineRule="auto"/>
        <w:rPr>
          <w:rFonts w:ascii="Times New Roman" w:hAnsi="Times New Roman" w:cs="Times New Roman"/>
          <w:bCs/>
          <w:sz w:val="24"/>
          <w:szCs w:val="24"/>
        </w:rPr>
      </w:pPr>
      <w:r w:rsidRPr="00FD3D74">
        <w:rPr>
          <w:rFonts w:ascii="Times New Roman" w:hAnsi="Times New Roman" w:cs="Times New Roman"/>
          <w:bCs/>
          <w:sz w:val="24"/>
          <w:szCs w:val="24"/>
        </w:rPr>
        <w:t>Table 1</w:t>
      </w:r>
      <w:r w:rsidR="00FD3D74">
        <w:rPr>
          <w:rFonts w:ascii="Times New Roman" w:hAnsi="Times New Roman" w:cs="Times New Roman"/>
          <w:bCs/>
          <w:sz w:val="24"/>
          <w:szCs w:val="24"/>
        </w:rPr>
        <w:t>.</w:t>
      </w:r>
      <w:r w:rsidRPr="00FD3D74">
        <w:rPr>
          <w:rFonts w:ascii="Times New Roman" w:hAnsi="Times New Roman" w:cs="Times New Roman"/>
          <w:bCs/>
          <w:sz w:val="24"/>
          <w:szCs w:val="24"/>
        </w:rPr>
        <w:t xml:space="preserve"> Response to Survey to Evaluate the President, Provost, and Other Senior Administrators</w:t>
      </w:r>
      <w:r w:rsidR="00FD3D74">
        <w:rPr>
          <w:rFonts w:ascii="Times New Roman" w:hAnsi="Times New Roman" w:cs="Times New Roman"/>
          <w:bCs/>
          <w:sz w:val="24"/>
          <w:szCs w:val="24"/>
        </w:rPr>
        <w:t xml:space="preserve"> by Affiliation</w:t>
      </w:r>
    </w:p>
    <w:tbl>
      <w:tblPr>
        <w:tblStyle w:val="TableGrid"/>
        <w:tblW w:w="0" w:type="auto"/>
        <w:tblLook w:val="04A0" w:firstRow="1" w:lastRow="0" w:firstColumn="1" w:lastColumn="0" w:noHBand="0" w:noVBand="1"/>
      </w:tblPr>
      <w:tblGrid>
        <w:gridCol w:w="4495"/>
        <w:gridCol w:w="1573"/>
        <w:gridCol w:w="1574"/>
        <w:gridCol w:w="1574"/>
        <w:gridCol w:w="1574"/>
      </w:tblGrid>
      <w:tr w:rsidR="000B1A4E" w:rsidRPr="00FD3D74" w14:paraId="61A8294C" w14:textId="77777777" w:rsidTr="001F704B">
        <w:trPr>
          <w:cantSplit/>
          <w:tblHeader/>
        </w:trPr>
        <w:tc>
          <w:tcPr>
            <w:tcW w:w="4495" w:type="dxa"/>
            <w:vAlign w:val="bottom"/>
          </w:tcPr>
          <w:p w14:paraId="6D9E9CA8" w14:textId="36CB5090" w:rsidR="000B1A4E" w:rsidRPr="00FD3D74" w:rsidRDefault="00ED61E1"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Affiliation</w:t>
            </w:r>
          </w:p>
        </w:tc>
        <w:tc>
          <w:tcPr>
            <w:tcW w:w="1573" w:type="dxa"/>
            <w:vAlign w:val="bottom"/>
          </w:tcPr>
          <w:p w14:paraId="78ECD8EE" w14:textId="21ABBC18" w:rsidR="000B1A4E" w:rsidRPr="00FD3D74" w:rsidRDefault="00D14EF9"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Number of Respondents</w:t>
            </w:r>
          </w:p>
        </w:tc>
        <w:tc>
          <w:tcPr>
            <w:tcW w:w="1574" w:type="dxa"/>
            <w:vAlign w:val="bottom"/>
          </w:tcPr>
          <w:p w14:paraId="314B2510" w14:textId="2A54DDE3" w:rsidR="000B1A4E" w:rsidRPr="00FD3D74" w:rsidRDefault="00D14EF9"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Valid Percent</w:t>
            </w:r>
            <w:r w:rsidR="008B7B84">
              <w:rPr>
                <w:rFonts w:ascii="Times New Roman" w:hAnsi="Times New Roman" w:cs="Times New Roman"/>
                <w:bCs/>
                <w:sz w:val="20"/>
                <w:szCs w:val="20"/>
              </w:rPr>
              <w:t xml:space="preserve"> of Total Responses</w:t>
            </w:r>
          </w:p>
        </w:tc>
        <w:tc>
          <w:tcPr>
            <w:tcW w:w="1574" w:type="dxa"/>
            <w:vAlign w:val="bottom"/>
          </w:tcPr>
          <w:p w14:paraId="2AD9A15E" w14:textId="2A5DEC05" w:rsidR="000B1A4E" w:rsidRPr="00FD3D74" w:rsidRDefault="00D14EF9"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Number of Surveys Distributed</w:t>
            </w:r>
          </w:p>
        </w:tc>
        <w:tc>
          <w:tcPr>
            <w:tcW w:w="1574" w:type="dxa"/>
            <w:vAlign w:val="bottom"/>
          </w:tcPr>
          <w:p w14:paraId="7A1062B8" w14:textId="43FBB2C4" w:rsidR="000B1A4E" w:rsidRPr="00FD3D74" w:rsidRDefault="00D14EF9" w:rsidP="001736D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Response Rate</w:t>
            </w:r>
            <w:r w:rsidR="000D37F7">
              <w:rPr>
                <w:rFonts w:ascii="Times New Roman" w:hAnsi="Times New Roman" w:cs="Times New Roman"/>
                <w:bCs/>
                <w:sz w:val="20"/>
                <w:szCs w:val="20"/>
              </w:rPr>
              <w:t xml:space="preserve"> of </w:t>
            </w:r>
            <w:r w:rsidR="00215FBB">
              <w:rPr>
                <w:rFonts w:ascii="Times New Roman" w:hAnsi="Times New Roman" w:cs="Times New Roman"/>
                <w:bCs/>
                <w:sz w:val="20"/>
                <w:szCs w:val="20"/>
              </w:rPr>
              <w:t>Surveys Distributed</w:t>
            </w:r>
          </w:p>
        </w:tc>
      </w:tr>
      <w:tr w:rsidR="00FF0FE4" w:rsidRPr="00FD3D74" w14:paraId="7DB4537D" w14:textId="77777777" w:rsidTr="009726CA">
        <w:tc>
          <w:tcPr>
            <w:tcW w:w="4495" w:type="dxa"/>
            <w:vAlign w:val="bottom"/>
          </w:tcPr>
          <w:p w14:paraId="0B453D93" w14:textId="55C09CB0"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Business</w:t>
            </w:r>
          </w:p>
        </w:tc>
        <w:tc>
          <w:tcPr>
            <w:tcW w:w="1573" w:type="dxa"/>
            <w:vAlign w:val="center"/>
          </w:tcPr>
          <w:p w14:paraId="7A57F8A1" w14:textId="64732454"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25</w:t>
            </w:r>
          </w:p>
        </w:tc>
        <w:tc>
          <w:tcPr>
            <w:tcW w:w="1574" w:type="dxa"/>
            <w:vAlign w:val="center"/>
          </w:tcPr>
          <w:p w14:paraId="1BEA3C97" w14:textId="3045924B"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8.3%</w:t>
            </w:r>
          </w:p>
        </w:tc>
        <w:tc>
          <w:tcPr>
            <w:tcW w:w="1574" w:type="dxa"/>
            <w:vAlign w:val="center"/>
          </w:tcPr>
          <w:p w14:paraId="04232954" w14:textId="082DF0FB"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10</w:t>
            </w:r>
            <w:r>
              <w:rPr>
                <w:rFonts w:ascii="Times New Roman" w:hAnsi="Times New Roman" w:cs="Times New Roman"/>
                <w:sz w:val="20"/>
                <w:szCs w:val="20"/>
              </w:rPr>
              <w:t>3</w:t>
            </w:r>
          </w:p>
        </w:tc>
        <w:tc>
          <w:tcPr>
            <w:tcW w:w="1574" w:type="dxa"/>
          </w:tcPr>
          <w:p w14:paraId="53F51F08" w14:textId="6B21C4AB"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24.3%</w:t>
            </w:r>
          </w:p>
        </w:tc>
      </w:tr>
      <w:tr w:rsidR="00FF0FE4" w:rsidRPr="00FD3D74" w14:paraId="7C123D45" w14:textId="77777777" w:rsidTr="009726CA">
        <w:tc>
          <w:tcPr>
            <w:tcW w:w="4495" w:type="dxa"/>
            <w:vAlign w:val="bottom"/>
          </w:tcPr>
          <w:p w14:paraId="09F3DD99" w14:textId="18D5CA4C"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Education</w:t>
            </w:r>
          </w:p>
        </w:tc>
        <w:tc>
          <w:tcPr>
            <w:tcW w:w="1573" w:type="dxa"/>
            <w:vAlign w:val="center"/>
          </w:tcPr>
          <w:p w14:paraId="6B88DB5F" w14:textId="57632F2A"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31</w:t>
            </w:r>
          </w:p>
        </w:tc>
        <w:tc>
          <w:tcPr>
            <w:tcW w:w="1574" w:type="dxa"/>
            <w:vAlign w:val="center"/>
          </w:tcPr>
          <w:p w14:paraId="7C54AC77" w14:textId="1315547F"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10.3%</w:t>
            </w:r>
          </w:p>
        </w:tc>
        <w:tc>
          <w:tcPr>
            <w:tcW w:w="1574" w:type="dxa"/>
            <w:vAlign w:val="center"/>
          </w:tcPr>
          <w:p w14:paraId="5769533B" w14:textId="345757BE"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87</w:t>
            </w:r>
          </w:p>
        </w:tc>
        <w:tc>
          <w:tcPr>
            <w:tcW w:w="1574" w:type="dxa"/>
          </w:tcPr>
          <w:p w14:paraId="7EAADDF7" w14:textId="7A466F69"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35.6%</w:t>
            </w:r>
          </w:p>
        </w:tc>
      </w:tr>
      <w:tr w:rsidR="00FF0FE4" w:rsidRPr="00FD3D74" w14:paraId="2FC6387D" w14:textId="77777777" w:rsidTr="009726CA">
        <w:tc>
          <w:tcPr>
            <w:tcW w:w="4495" w:type="dxa"/>
            <w:vAlign w:val="bottom"/>
          </w:tcPr>
          <w:p w14:paraId="62C579AC" w14:textId="5CBE9542"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Engineering</w:t>
            </w:r>
          </w:p>
        </w:tc>
        <w:tc>
          <w:tcPr>
            <w:tcW w:w="1573" w:type="dxa"/>
            <w:vAlign w:val="center"/>
          </w:tcPr>
          <w:p w14:paraId="4CD9B432" w14:textId="140098F1"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25</w:t>
            </w:r>
          </w:p>
        </w:tc>
        <w:tc>
          <w:tcPr>
            <w:tcW w:w="1574" w:type="dxa"/>
            <w:vAlign w:val="center"/>
          </w:tcPr>
          <w:p w14:paraId="56E2AD8A" w14:textId="75F802F4"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8.3%</w:t>
            </w:r>
          </w:p>
        </w:tc>
        <w:tc>
          <w:tcPr>
            <w:tcW w:w="1574" w:type="dxa"/>
            <w:vAlign w:val="center"/>
          </w:tcPr>
          <w:p w14:paraId="51287CFF" w14:textId="5AB6E341"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8</w:t>
            </w:r>
            <w:r>
              <w:rPr>
                <w:rFonts w:ascii="Times New Roman" w:hAnsi="Times New Roman" w:cs="Times New Roman"/>
                <w:sz w:val="20"/>
                <w:szCs w:val="20"/>
              </w:rPr>
              <w:t>6</w:t>
            </w:r>
          </w:p>
        </w:tc>
        <w:tc>
          <w:tcPr>
            <w:tcW w:w="1574" w:type="dxa"/>
          </w:tcPr>
          <w:p w14:paraId="195011C4" w14:textId="0BCF2E5B"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29.1%</w:t>
            </w:r>
          </w:p>
        </w:tc>
      </w:tr>
      <w:tr w:rsidR="00FF0FE4" w:rsidRPr="00FD3D74" w14:paraId="7F8A9168" w14:textId="77777777" w:rsidTr="009726CA">
        <w:tc>
          <w:tcPr>
            <w:tcW w:w="4495" w:type="dxa"/>
            <w:vAlign w:val="bottom"/>
          </w:tcPr>
          <w:p w14:paraId="6271D44C" w14:textId="1670E20A"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Health and Public Service</w:t>
            </w:r>
          </w:p>
        </w:tc>
        <w:tc>
          <w:tcPr>
            <w:tcW w:w="1573" w:type="dxa"/>
            <w:vAlign w:val="center"/>
          </w:tcPr>
          <w:p w14:paraId="43EA4CFD" w14:textId="24B5602F"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36</w:t>
            </w:r>
          </w:p>
        </w:tc>
        <w:tc>
          <w:tcPr>
            <w:tcW w:w="1574" w:type="dxa"/>
            <w:vAlign w:val="center"/>
          </w:tcPr>
          <w:p w14:paraId="0E985689" w14:textId="5D37C36A"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12.0%</w:t>
            </w:r>
          </w:p>
        </w:tc>
        <w:tc>
          <w:tcPr>
            <w:tcW w:w="1574" w:type="dxa"/>
            <w:vAlign w:val="center"/>
          </w:tcPr>
          <w:p w14:paraId="053C8A55" w14:textId="7F1ED639" w:rsidR="00FF0FE4" w:rsidRPr="00FD3D74" w:rsidRDefault="00FF0FE4" w:rsidP="00FF0FE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67</w:t>
            </w:r>
          </w:p>
        </w:tc>
        <w:tc>
          <w:tcPr>
            <w:tcW w:w="1574" w:type="dxa"/>
          </w:tcPr>
          <w:p w14:paraId="7E939A12" w14:textId="6779C810"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53.7%</w:t>
            </w:r>
          </w:p>
        </w:tc>
      </w:tr>
      <w:tr w:rsidR="00FF0FE4" w:rsidRPr="00FD3D74" w14:paraId="4781AD67" w14:textId="77777777" w:rsidTr="009726CA">
        <w:tc>
          <w:tcPr>
            <w:tcW w:w="4495" w:type="dxa"/>
            <w:vAlign w:val="bottom"/>
          </w:tcPr>
          <w:p w14:paraId="01F94024" w14:textId="039C640A"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Information</w:t>
            </w:r>
          </w:p>
        </w:tc>
        <w:tc>
          <w:tcPr>
            <w:tcW w:w="1573" w:type="dxa"/>
            <w:vAlign w:val="center"/>
          </w:tcPr>
          <w:p w14:paraId="521E5435" w14:textId="3D02A01E"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14</w:t>
            </w:r>
          </w:p>
        </w:tc>
        <w:tc>
          <w:tcPr>
            <w:tcW w:w="1574" w:type="dxa"/>
            <w:vAlign w:val="center"/>
          </w:tcPr>
          <w:p w14:paraId="709158C2" w14:textId="28C5645C"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4.7%</w:t>
            </w:r>
          </w:p>
        </w:tc>
        <w:tc>
          <w:tcPr>
            <w:tcW w:w="1574" w:type="dxa"/>
            <w:vAlign w:val="center"/>
          </w:tcPr>
          <w:p w14:paraId="130703B7" w14:textId="61FAC115"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w:t>
            </w:r>
            <w:r>
              <w:rPr>
                <w:rFonts w:ascii="Times New Roman" w:hAnsi="Times New Roman" w:cs="Times New Roman"/>
                <w:sz w:val="20"/>
                <w:szCs w:val="20"/>
              </w:rPr>
              <w:t>2</w:t>
            </w:r>
          </w:p>
        </w:tc>
        <w:tc>
          <w:tcPr>
            <w:tcW w:w="1574" w:type="dxa"/>
          </w:tcPr>
          <w:p w14:paraId="0F263310" w14:textId="14F06515"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33.3%</w:t>
            </w:r>
          </w:p>
        </w:tc>
      </w:tr>
      <w:tr w:rsidR="00FF0FE4" w:rsidRPr="00FD3D74" w14:paraId="5B592A80" w14:textId="77777777" w:rsidTr="009726CA">
        <w:tc>
          <w:tcPr>
            <w:tcW w:w="4495" w:type="dxa"/>
            <w:vAlign w:val="bottom"/>
          </w:tcPr>
          <w:p w14:paraId="54E611EC" w14:textId="21B69546"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Liberal Arts and Social Sciences</w:t>
            </w:r>
          </w:p>
        </w:tc>
        <w:tc>
          <w:tcPr>
            <w:tcW w:w="1573" w:type="dxa"/>
            <w:vAlign w:val="center"/>
          </w:tcPr>
          <w:p w14:paraId="194A6BD8" w14:textId="470E0824"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70</w:t>
            </w:r>
          </w:p>
        </w:tc>
        <w:tc>
          <w:tcPr>
            <w:tcW w:w="1574" w:type="dxa"/>
            <w:vAlign w:val="center"/>
          </w:tcPr>
          <w:p w14:paraId="57180087" w14:textId="005B17A3"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23.3%</w:t>
            </w:r>
          </w:p>
        </w:tc>
        <w:tc>
          <w:tcPr>
            <w:tcW w:w="1574" w:type="dxa"/>
            <w:vAlign w:val="center"/>
          </w:tcPr>
          <w:p w14:paraId="4ED92AAF" w14:textId="5EE48538"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26</w:t>
            </w:r>
            <w:r>
              <w:rPr>
                <w:rFonts w:ascii="Times New Roman" w:hAnsi="Times New Roman" w:cs="Times New Roman"/>
                <w:sz w:val="20"/>
                <w:szCs w:val="20"/>
              </w:rPr>
              <w:t>7</w:t>
            </w:r>
          </w:p>
        </w:tc>
        <w:tc>
          <w:tcPr>
            <w:tcW w:w="1574" w:type="dxa"/>
          </w:tcPr>
          <w:p w14:paraId="7C476E23" w14:textId="0F7E8950"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26.2%</w:t>
            </w:r>
          </w:p>
        </w:tc>
      </w:tr>
      <w:tr w:rsidR="00FF0FE4" w:rsidRPr="00FD3D74" w14:paraId="005ACDBB" w14:textId="77777777" w:rsidTr="009726CA">
        <w:tc>
          <w:tcPr>
            <w:tcW w:w="4495" w:type="dxa"/>
            <w:vAlign w:val="bottom"/>
          </w:tcPr>
          <w:p w14:paraId="06C05F06" w14:textId="74895666"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Merchandising, Hospitality and Tourism</w:t>
            </w:r>
          </w:p>
        </w:tc>
        <w:tc>
          <w:tcPr>
            <w:tcW w:w="1573" w:type="dxa"/>
            <w:vAlign w:val="center"/>
          </w:tcPr>
          <w:p w14:paraId="1D0A1996" w14:textId="053DBB37"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13</w:t>
            </w:r>
          </w:p>
        </w:tc>
        <w:tc>
          <w:tcPr>
            <w:tcW w:w="1574" w:type="dxa"/>
            <w:vAlign w:val="center"/>
          </w:tcPr>
          <w:p w14:paraId="27845002" w14:textId="2C43E973"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4.3%</w:t>
            </w:r>
          </w:p>
        </w:tc>
        <w:tc>
          <w:tcPr>
            <w:tcW w:w="1574" w:type="dxa"/>
            <w:vAlign w:val="center"/>
          </w:tcPr>
          <w:p w14:paraId="19FE1F44" w14:textId="445FAAA8"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28</w:t>
            </w:r>
          </w:p>
        </w:tc>
        <w:tc>
          <w:tcPr>
            <w:tcW w:w="1574" w:type="dxa"/>
          </w:tcPr>
          <w:p w14:paraId="45023291" w14:textId="6A9836B7"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46.4%</w:t>
            </w:r>
          </w:p>
        </w:tc>
      </w:tr>
      <w:tr w:rsidR="00FF0FE4" w:rsidRPr="00FD3D74" w14:paraId="4366E87E" w14:textId="77777777" w:rsidTr="009726CA">
        <w:tc>
          <w:tcPr>
            <w:tcW w:w="4495" w:type="dxa"/>
            <w:vAlign w:val="bottom"/>
          </w:tcPr>
          <w:p w14:paraId="7CD189DD" w14:textId="53C47B31"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Music</w:t>
            </w:r>
          </w:p>
        </w:tc>
        <w:tc>
          <w:tcPr>
            <w:tcW w:w="1573" w:type="dxa"/>
            <w:vAlign w:val="center"/>
          </w:tcPr>
          <w:p w14:paraId="0DA2EC55" w14:textId="43109E38"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14</w:t>
            </w:r>
          </w:p>
        </w:tc>
        <w:tc>
          <w:tcPr>
            <w:tcW w:w="1574" w:type="dxa"/>
            <w:vAlign w:val="center"/>
          </w:tcPr>
          <w:p w14:paraId="3E5134E6" w14:textId="6F92957F"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4.7%</w:t>
            </w:r>
          </w:p>
        </w:tc>
        <w:tc>
          <w:tcPr>
            <w:tcW w:w="1574" w:type="dxa"/>
            <w:vAlign w:val="center"/>
          </w:tcPr>
          <w:p w14:paraId="4C6721FD" w14:textId="657E0A18"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100</w:t>
            </w:r>
          </w:p>
        </w:tc>
        <w:tc>
          <w:tcPr>
            <w:tcW w:w="1574" w:type="dxa"/>
          </w:tcPr>
          <w:p w14:paraId="2B8FB6DC" w14:textId="51FFC71C"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14.0%</w:t>
            </w:r>
          </w:p>
        </w:tc>
      </w:tr>
      <w:tr w:rsidR="00FF0FE4" w:rsidRPr="00FD3D74" w14:paraId="29CCB3C3" w14:textId="77777777" w:rsidTr="009726CA">
        <w:tc>
          <w:tcPr>
            <w:tcW w:w="4495" w:type="dxa"/>
            <w:vAlign w:val="bottom"/>
          </w:tcPr>
          <w:p w14:paraId="3521134F" w14:textId="33B6F59F"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Science</w:t>
            </w:r>
          </w:p>
        </w:tc>
        <w:tc>
          <w:tcPr>
            <w:tcW w:w="1573" w:type="dxa"/>
            <w:vAlign w:val="center"/>
          </w:tcPr>
          <w:p w14:paraId="50EE7FDC" w14:textId="14A48085"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28</w:t>
            </w:r>
          </w:p>
        </w:tc>
        <w:tc>
          <w:tcPr>
            <w:tcW w:w="1574" w:type="dxa"/>
            <w:vAlign w:val="center"/>
          </w:tcPr>
          <w:p w14:paraId="68AC03AB" w14:textId="05E33188"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9.3%</w:t>
            </w:r>
          </w:p>
        </w:tc>
        <w:tc>
          <w:tcPr>
            <w:tcW w:w="1574" w:type="dxa"/>
            <w:vAlign w:val="center"/>
          </w:tcPr>
          <w:p w14:paraId="2A15B4C7" w14:textId="7B85813C"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w:t>
            </w:r>
            <w:r>
              <w:rPr>
                <w:rFonts w:ascii="Times New Roman" w:hAnsi="Times New Roman" w:cs="Times New Roman"/>
                <w:sz w:val="20"/>
                <w:szCs w:val="20"/>
              </w:rPr>
              <w:t>09</w:t>
            </w:r>
          </w:p>
        </w:tc>
        <w:tc>
          <w:tcPr>
            <w:tcW w:w="1574" w:type="dxa"/>
          </w:tcPr>
          <w:p w14:paraId="1DC50139" w14:textId="2B824035"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25.7%</w:t>
            </w:r>
          </w:p>
        </w:tc>
      </w:tr>
      <w:tr w:rsidR="00FF0FE4" w:rsidRPr="00FD3D74" w14:paraId="23DC5B64" w14:textId="77777777" w:rsidTr="009726CA">
        <w:tc>
          <w:tcPr>
            <w:tcW w:w="4495" w:type="dxa"/>
            <w:vAlign w:val="bottom"/>
          </w:tcPr>
          <w:p w14:paraId="44E592A6" w14:textId="0CF9A10B"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Visual Arts and Design</w:t>
            </w:r>
          </w:p>
        </w:tc>
        <w:tc>
          <w:tcPr>
            <w:tcW w:w="1573" w:type="dxa"/>
            <w:vAlign w:val="center"/>
          </w:tcPr>
          <w:p w14:paraId="3637B7DB" w14:textId="78EE4738"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17</w:t>
            </w:r>
          </w:p>
        </w:tc>
        <w:tc>
          <w:tcPr>
            <w:tcW w:w="1574" w:type="dxa"/>
            <w:vAlign w:val="center"/>
          </w:tcPr>
          <w:p w14:paraId="12952653" w14:textId="682F1DC9"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5.6%</w:t>
            </w:r>
          </w:p>
        </w:tc>
        <w:tc>
          <w:tcPr>
            <w:tcW w:w="1574" w:type="dxa"/>
            <w:vAlign w:val="center"/>
          </w:tcPr>
          <w:p w14:paraId="7EEC08DA" w14:textId="72969E54"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52</w:t>
            </w:r>
          </w:p>
        </w:tc>
        <w:tc>
          <w:tcPr>
            <w:tcW w:w="1574" w:type="dxa"/>
          </w:tcPr>
          <w:p w14:paraId="401C9712" w14:textId="18FCB823"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32.7%</w:t>
            </w:r>
          </w:p>
        </w:tc>
      </w:tr>
      <w:tr w:rsidR="00FF0FE4" w:rsidRPr="00FD3D74" w14:paraId="3B9AB4A2" w14:textId="77777777" w:rsidTr="009726CA">
        <w:tc>
          <w:tcPr>
            <w:tcW w:w="4495" w:type="dxa"/>
            <w:vAlign w:val="bottom"/>
          </w:tcPr>
          <w:p w14:paraId="54C7B7E0" w14:textId="5FA3D306"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Frank W. and Sue Mayborn School of Journalism</w:t>
            </w:r>
          </w:p>
        </w:tc>
        <w:tc>
          <w:tcPr>
            <w:tcW w:w="1573" w:type="dxa"/>
            <w:vAlign w:val="center"/>
          </w:tcPr>
          <w:p w14:paraId="0CE5ED8F" w14:textId="4B891D36"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w:t>
            </w:r>
          </w:p>
        </w:tc>
        <w:tc>
          <w:tcPr>
            <w:tcW w:w="1574" w:type="dxa"/>
            <w:vAlign w:val="center"/>
          </w:tcPr>
          <w:p w14:paraId="6BD750FA" w14:textId="663271B0"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1.3%</w:t>
            </w:r>
          </w:p>
        </w:tc>
        <w:tc>
          <w:tcPr>
            <w:tcW w:w="1574" w:type="dxa"/>
            <w:vAlign w:val="center"/>
          </w:tcPr>
          <w:p w14:paraId="3E4A7258" w14:textId="38405B4F"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18</w:t>
            </w:r>
          </w:p>
        </w:tc>
        <w:tc>
          <w:tcPr>
            <w:tcW w:w="1574" w:type="dxa"/>
          </w:tcPr>
          <w:p w14:paraId="4911669F" w14:textId="16227BF5"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22.2%</w:t>
            </w:r>
          </w:p>
        </w:tc>
      </w:tr>
      <w:tr w:rsidR="00FF0FE4" w:rsidRPr="00FD3D74" w14:paraId="7DA3D3F8" w14:textId="77777777" w:rsidTr="009726CA">
        <w:tc>
          <w:tcPr>
            <w:tcW w:w="4495" w:type="dxa"/>
            <w:vAlign w:val="bottom"/>
          </w:tcPr>
          <w:p w14:paraId="2ED4ABEC" w14:textId="2AE37794" w:rsidR="00FF0FE4" w:rsidRPr="00FD3D74" w:rsidRDefault="00FF0FE4" w:rsidP="00FF0FE4">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Libraries</w:t>
            </w:r>
          </w:p>
        </w:tc>
        <w:tc>
          <w:tcPr>
            <w:tcW w:w="1573" w:type="dxa"/>
            <w:vAlign w:val="center"/>
          </w:tcPr>
          <w:p w14:paraId="2FD44531" w14:textId="2D63602A"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14</w:t>
            </w:r>
          </w:p>
        </w:tc>
        <w:tc>
          <w:tcPr>
            <w:tcW w:w="1574" w:type="dxa"/>
            <w:vAlign w:val="center"/>
          </w:tcPr>
          <w:p w14:paraId="7D6F3513" w14:textId="586CED0B" w:rsidR="00FF0FE4" w:rsidRPr="00FD3D74" w:rsidRDefault="00FF0FE4" w:rsidP="00FF0FE4">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4.7%</w:t>
            </w:r>
          </w:p>
        </w:tc>
        <w:tc>
          <w:tcPr>
            <w:tcW w:w="1574" w:type="dxa"/>
            <w:vAlign w:val="center"/>
          </w:tcPr>
          <w:p w14:paraId="2E5416A9" w14:textId="66538B63" w:rsidR="00FF0FE4" w:rsidRPr="00FD3D74" w:rsidRDefault="00FF0FE4" w:rsidP="00FF0FE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39</w:t>
            </w:r>
          </w:p>
        </w:tc>
        <w:tc>
          <w:tcPr>
            <w:tcW w:w="1574" w:type="dxa"/>
          </w:tcPr>
          <w:p w14:paraId="6AF61581" w14:textId="6D400EE3" w:rsidR="00FF0FE4" w:rsidRPr="00FF0FE4" w:rsidRDefault="00FF0FE4" w:rsidP="00FF0FE4">
            <w:pPr>
              <w:autoSpaceDE w:val="0"/>
              <w:autoSpaceDN w:val="0"/>
              <w:adjustRightInd w:val="0"/>
              <w:jc w:val="center"/>
              <w:rPr>
                <w:rFonts w:ascii="Times New Roman" w:hAnsi="Times New Roman" w:cs="Times New Roman"/>
                <w:bCs/>
                <w:sz w:val="20"/>
                <w:szCs w:val="20"/>
              </w:rPr>
            </w:pPr>
            <w:r w:rsidRPr="00FF0FE4">
              <w:rPr>
                <w:rFonts w:ascii="Times New Roman" w:hAnsi="Times New Roman" w:cs="Times New Roman"/>
                <w:sz w:val="20"/>
                <w:szCs w:val="20"/>
              </w:rPr>
              <w:t>35.9%</w:t>
            </w:r>
          </w:p>
        </w:tc>
      </w:tr>
      <w:tr w:rsidR="00ED61E1" w:rsidRPr="00FD3D74" w14:paraId="24B04D25" w14:textId="77777777" w:rsidTr="00840DCB">
        <w:tc>
          <w:tcPr>
            <w:tcW w:w="4495" w:type="dxa"/>
            <w:vAlign w:val="bottom"/>
          </w:tcPr>
          <w:p w14:paraId="2CE504C8" w14:textId="736F3FE8" w:rsidR="00ED61E1" w:rsidRPr="00FD3D74" w:rsidRDefault="00ED61E1" w:rsidP="00ED61E1">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Other</w:t>
            </w:r>
          </w:p>
        </w:tc>
        <w:tc>
          <w:tcPr>
            <w:tcW w:w="1573" w:type="dxa"/>
            <w:vAlign w:val="center"/>
          </w:tcPr>
          <w:p w14:paraId="68F5272C" w14:textId="79344BFF"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3</w:t>
            </w:r>
          </w:p>
        </w:tc>
        <w:tc>
          <w:tcPr>
            <w:tcW w:w="1574" w:type="dxa"/>
            <w:vAlign w:val="center"/>
          </w:tcPr>
          <w:p w14:paraId="1FECBDDE" w14:textId="665479A9"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1.0%</w:t>
            </w:r>
          </w:p>
        </w:tc>
        <w:tc>
          <w:tcPr>
            <w:tcW w:w="1574" w:type="dxa"/>
            <w:vAlign w:val="center"/>
          </w:tcPr>
          <w:p w14:paraId="583CC34A" w14:textId="77777777" w:rsidR="00ED61E1" w:rsidRPr="00FD3D74" w:rsidRDefault="00ED61E1"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2E1CDF53" w14:textId="77777777" w:rsidR="00ED61E1" w:rsidRPr="00FD3D74" w:rsidRDefault="00ED61E1" w:rsidP="00ED61E1">
            <w:pPr>
              <w:autoSpaceDE w:val="0"/>
              <w:autoSpaceDN w:val="0"/>
              <w:adjustRightInd w:val="0"/>
              <w:jc w:val="center"/>
              <w:rPr>
                <w:rFonts w:ascii="Times New Roman" w:hAnsi="Times New Roman" w:cs="Times New Roman"/>
                <w:bCs/>
                <w:sz w:val="20"/>
                <w:szCs w:val="20"/>
              </w:rPr>
            </w:pPr>
          </w:p>
        </w:tc>
      </w:tr>
      <w:tr w:rsidR="00ED61E1" w:rsidRPr="00FD3D74" w14:paraId="543410B2" w14:textId="77777777" w:rsidTr="00840DCB">
        <w:tc>
          <w:tcPr>
            <w:tcW w:w="4495" w:type="dxa"/>
            <w:vAlign w:val="bottom"/>
          </w:tcPr>
          <w:p w14:paraId="5DB86D5C" w14:textId="0DF38AA4" w:rsidR="00ED61E1" w:rsidRPr="00FD3D74" w:rsidRDefault="00ED61E1" w:rsidP="00ED61E1">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Honors</w:t>
            </w:r>
          </w:p>
        </w:tc>
        <w:tc>
          <w:tcPr>
            <w:tcW w:w="1573" w:type="dxa"/>
            <w:vAlign w:val="center"/>
          </w:tcPr>
          <w:p w14:paraId="07483A17" w14:textId="77777777" w:rsidR="00ED61E1" w:rsidRPr="00FD3D74" w:rsidRDefault="00ED61E1"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78E94BC2" w14:textId="77777777" w:rsidR="00ED61E1" w:rsidRPr="00FD3D74" w:rsidRDefault="00ED61E1"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290C55A7" w14:textId="4AC48280" w:rsidR="00ED61E1" w:rsidRPr="00FD3D74" w:rsidRDefault="00185BD5" w:rsidP="00ED61E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p>
        </w:tc>
        <w:tc>
          <w:tcPr>
            <w:tcW w:w="1574" w:type="dxa"/>
            <w:vAlign w:val="center"/>
          </w:tcPr>
          <w:p w14:paraId="593EAB07" w14:textId="1F9AA5DA"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0.0%</w:t>
            </w:r>
          </w:p>
        </w:tc>
      </w:tr>
      <w:tr w:rsidR="00ED61E1" w:rsidRPr="00FD3D74" w14:paraId="2C2A881E" w14:textId="77777777" w:rsidTr="00840DCB">
        <w:tc>
          <w:tcPr>
            <w:tcW w:w="4495" w:type="dxa"/>
            <w:vAlign w:val="bottom"/>
          </w:tcPr>
          <w:p w14:paraId="67C145D0" w14:textId="531A63A8" w:rsidR="00ED61E1" w:rsidRPr="00FD3D74" w:rsidRDefault="00ED61E1" w:rsidP="00ED61E1">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New College</w:t>
            </w:r>
          </w:p>
        </w:tc>
        <w:tc>
          <w:tcPr>
            <w:tcW w:w="1573" w:type="dxa"/>
            <w:vAlign w:val="center"/>
          </w:tcPr>
          <w:p w14:paraId="7CA018B9" w14:textId="77777777" w:rsidR="00ED61E1" w:rsidRPr="00FD3D74" w:rsidRDefault="00ED61E1"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24E15B15" w14:textId="77777777" w:rsidR="00ED61E1" w:rsidRPr="00FD3D74" w:rsidRDefault="00ED61E1"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7470016D" w14:textId="0AD94EED"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3</w:t>
            </w:r>
          </w:p>
        </w:tc>
        <w:tc>
          <w:tcPr>
            <w:tcW w:w="1574" w:type="dxa"/>
            <w:vAlign w:val="center"/>
          </w:tcPr>
          <w:p w14:paraId="07F3B9C6" w14:textId="4DB58C73"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0.0%</w:t>
            </w:r>
          </w:p>
        </w:tc>
      </w:tr>
      <w:tr w:rsidR="00ED61E1" w:rsidRPr="00FD3D74" w14:paraId="1C1E2C05" w14:textId="77777777" w:rsidTr="00840DCB">
        <w:tc>
          <w:tcPr>
            <w:tcW w:w="4495" w:type="dxa"/>
            <w:vAlign w:val="bottom"/>
          </w:tcPr>
          <w:p w14:paraId="38993D46" w14:textId="366E1912" w:rsidR="00ED61E1" w:rsidRPr="00FD3D74" w:rsidRDefault="00ED61E1" w:rsidP="00ED61E1">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Toulouse Graduate School</w:t>
            </w:r>
          </w:p>
        </w:tc>
        <w:tc>
          <w:tcPr>
            <w:tcW w:w="1573" w:type="dxa"/>
            <w:vAlign w:val="center"/>
          </w:tcPr>
          <w:p w14:paraId="69D081EA" w14:textId="48D9F404"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w:t>
            </w:r>
          </w:p>
        </w:tc>
        <w:tc>
          <w:tcPr>
            <w:tcW w:w="1574" w:type="dxa"/>
            <w:vAlign w:val="center"/>
          </w:tcPr>
          <w:p w14:paraId="7F14E5E4" w14:textId="6C7307EE"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0.3%</w:t>
            </w:r>
          </w:p>
        </w:tc>
        <w:tc>
          <w:tcPr>
            <w:tcW w:w="1574" w:type="dxa"/>
            <w:vAlign w:val="center"/>
          </w:tcPr>
          <w:p w14:paraId="5FC44DA5" w14:textId="1404246F"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w:t>
            </w:r>
          </w:p>
        </w:tc>
        <w:tc>
          <w:tcPr>
            <w:tcW w:w="1574" w:type="dxa"/>
            <w:vAlign w:val="center"/>
          </w:tcPr>
          <w:p w14:paraId="08E3897D" w14:textId="7DF66A3F" w:rsidR="00ED61E1" w:rsidRPr="00FD3D74" w:rsidRDefault="00ED61E1"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50.0%</w:t>
            </w:r>
          </w:p>
        </w:tc>
      </w:tr>
      <w:tr w:rsidR="000B1A4E" w:rsidRPr="00FD3D74" w14:paraId="35F635A1" w14:textId="77777777" w:rsidTr="00840DCB">
        <w:tc>
          <w:tcPr>
            <w:tcW w:w="4495" w:type="dxa"/>
            <w:vAlign w:val="bottom"/>
          </w:tcPr>
          <w:p w14:paraId="525AB932" w14:textId="4A6AAF4B" w:rsidR="000B1A4E" w:rsidRPr="00FD3D74" w:rsidRDefault="00ED61E1" w:rsidP="000B1A4E">
            <w:pPr>
              <w:autoSpaceDE w:val="0"/>
              <w:autoSpaceDN w:val="0"/>
              <w:adjustRightInd w:val="0"/>
              <w:rPr>
                <w:rFonts w:ascii="Times New Roman" w:hAnsi="Times New Roman" w:cs="Times New Roman"/>
                <w:bCs/>
                <w:sz w:val="20"/>
                <w:szCs w:val="20"/>
              </w:rPr>
            </w:pPr>
            <w:r w:rsidRPr="00FD3D74">
              <w:rPr>
                <w:rFonts w:ascii="Times New Roman" w:hAnsi="Times New Roman" w:cs="Times New Roman"/>
                <w:bCs/>
                <w:sz w:val="20"/>
                <w:szCs w:val="20"/>
              </w:rPr>
              <w:t>No affiliation indicated</w:t>
            </w:r>
          </w:p>
        </w:tc>
        <w:tc>
          <w:tcPr>
            <w:tcW w:w="1573" w:type="dxa"/>
            <w:vAlign w:val="center"/>
          </w:tcPr>
          <w:p w14:paraId="7D7F8F19" w14:textId="2D5F3A36" w:rsidR="000B1A4E" w:rsidRPr="00FD3D74" w:rsidRDefault="00765ADE"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6</w:t>
            </w:r>
          </w:p>
        </w:tc>
        <w:tc>
          <w:tcPr>
            <w:tcW w:w="1574" w:type="dxa"/>
            <w:vAlign w:val="center"/>
          </w:tcPr>
          <w:p w14:paraId="21A1AD6B" w14:textId="19B58291" w:rsidR="000B1A4E" w:rsidRPr="00FD3D74" w:rsidRDefault="00765ADE" w:rsidP="00ED61E1">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2.0%</w:t>
            </w:r>
          </w:p>
        </w:tc>
        <w:tc>
          <w:tcPr>
            <w:tcW w:w="1574" w:type="dxa"/>
            <w:vAlign w:val="center"/>
          </w:tcPr>
          <w:p w14:paraId="528694BF" w14:textId="77777777" w:rsidR="000B1A4E" w:rsidRPr="00FD3D74" w:rsidRDefault="000B1A4E"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10054A0B" w14:textId="77777777" w:rsidR="000B1A4E" w:rsidRPr="00FD3D74" w:rsidRDefault="000B1A4E" w:rsidP="00ED61E1">
            <w:pPr>
              <w:autoSpaceDE w:val="0"/>
              <w:autoSpaceDN w:val="0"/>
              <w:adjustRightInd w:val="0"/>
              <w:jc w:val="center"/>
              <w:rPr>
                <w:rFonts w:ascii="Times New Roman" w:hAnsi="Times New Roman" w:cs="Times New Roman"/>
                <w:bCs/>
                <w:sz w:val="20"/>
                <w:szCs w:val="20"/>
              </w:rPr>
            </w:pPr>
          </w:p>
        </w:tc>
      </w:tr>
      <w:tr w:rsidR="000B1A4E" w:rsidRPr="00FD3D74" w14:paraId="4B05242D" w14:textId="77777777" w:rsidTr="00840DCB">
        <w:tc>
          <w:tcPr>
            <w:tcW w:w="4495" w:type="dxa"/>
            <w:vAlign w:val="bottom"/>
          </w:tcPr>
          <w:p w14:paraId="52BE7AE2" w14:textId="6A745EC3" w:rsidR="000B1A4E" w:rsidRPr="00FD3D74" w:rsidRDefault="00ED61E1" w:rsidP="000B1A4E">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Total</w:t>
            </w:r>
          </w:p>
        </w:tc>
        <w:tc>
          <w:tcPr>
            <w:tcW w:w="1573" w:type="dxa"/>
            <w:vAlign w:val="center"/>
          </w:tcPr>
          <w:p w14:paraId="707D1F38" w14:textId="6EE3CF36" w:rsidR="000B1A4E" w:rsidRPr="00FD3D74" w:rsidRDefault="00840DCB" w:rsidP="00ED61E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302</w:t>
            </w:r>
          </w:p>
        </w:tc>
        <w:tc>
          <w:tcPr>
            <w:tcW w:w="1574" w:type="dxa"/>
            <w:vAlign w:val="center"/>
          </w:tcPr>
          <w:p w14:paraId="0B238F7F" w14:textId="77777777" w:rsidR="000B1A4E" w:rsidRPr="00FD3D74" w:rsidRDefault="000B1A4E" w:rsidP="00ED61E1">
            <w:pPr>
              <w:autoSpaceDE w:val="0"/>
              <w:autoSpaceDN w:val="0"/>
              <w:adjustRightInd w:val="0"/>
              <w:jc w:val="center"/>
              <w:rPr>
                <w:rFonts w:ascii="Times New Roman" w:hAnsi="Times New Roman" w:cs="Times New Roman"/>
                <w:bCs/>
                <w:sz w:val="20"/>
                <w:szCs w:val="20"/>
              </w:rPr>
            </w:pPr>
          </w:p>
        </w:tc>
        <w:tc>
          <w:tcPr>
            <w:tcW w:w="1574" w:type="dxa"/>
            <w:vAlign w:val="center"/>
          </w:tcPr>
          <w:p w14:paraId="6E44C131" w14:textId="73572CF2" w:rsidR="000B1A4E" w:rsidRPr="00FD3D74" w:rsidRDefault="00840DCB" w:rsidP="00ED61E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w:t>
            </w:r>
            <w:r w:rsidR="00185BD5">
              <w:rPr>
                <w:rFonts w:ascii="Times New Roman" w:hAnsi="Times New Roman" w:cs="Times New Roman"/>
                <w:bCs/>
                <w:sz w:val="20"/>
                <w:szCs w:val="20"/>
              </w:rPr>
              <w:t>,</w:t>
            </w:r>
            <w:r>
              <w:rPr>
                <w:rFonts w:ascii="Times New Roman" w:hAnsi="Times New Roman" w:cs="Times New Roman"/>
                <w:bCs/>
                <w:sz w:val="20"/>
                <w:szCs w:val="20"/>
              </w:rPr>
              <w:t>0</w:t>
            </w:r>
            <w:r w:rsidR="00185BD5">
              <w:rPr>
                <w:rFonts w:ascii="Times New Roman" w:hAnsi="Times New Roman" w:cs="Times New Roman"/>
                <w:bCs/>
                <w:sz w:val="20"/>
                <w:szCs w:val="20"/>
              </w:rPr>
              <w:t>05</w:t>
            </w:r>
          </w:p>
        </w:tc>
        <w:tc>
          <w:tcPr>
            <w:tcW w:w="1574" w:type="dxa"/>
            <w:vAlign w:val="center"/>
          </w:tcPr>
          <w:p w14:paraId="5EB46EA2" w14:textId="50F088FD" w:rsidR="000B1A4E" w:rsidRPr="00FD3D74" w:rsidRDefault="00185BD5" w:rsidP="00ED61E1">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30.0%</w:t>
            </w:r>
          </w:p>
        </w:tc>
      </w:tr>
    </w:tbl>
    <w:p w14:paraId="45AFA4FC" w14:textId="77777777" w:rsidR="000B1A4E" w:rsidRPr="00FD3D74" w:rsidRDefault="000B1A4E" w:rsidP="00590069">
      <w:pPr>
        <w:autoSpaceDE w:val="0"/>
        <w:autoSpaceDN w:val="0"/>
        <w:adjustRightInd w:val="0"/>
        <w:spacing w:after="0" w:line="240" w:lineRule="auto"/>
        <w:rPr>
          <w:rFonts w:ascii="Times New Roman" w:hAnsi="Times New Roman" w:cs="Times New Roman"/>
          <w:bCs/>
          <w:sz w:val="24"/>
          <w:szCs w:val="24"/>
        </w:rPr>
      </w:pPr>
    </w:p>
    <w:p w14:paraId="66D1D50F" w14:textId="77777777" w:rsidR="00443E07" w:rsidRPr="00FD3D74" w:rsidRDefault="00443E07" w:rsidP="00590069">
      <w:pPr>
        <w:autoSpaceDE w:val="0"/>
        <w:autoSpaceDN w:val="0"/>
        <w:adjustRightInd w:val="0"/>
        <w:spacing w:after="0" w:line="240" w:lineRule="auto"/>
        <w:rPr>
          <w:rFonts w:ascii="Times New Roman" w:hAnsi="Times New Roman" w:cs="Times New Roman"/>
          <w:b/>
          <w:bCs/>
          <w:sz w:val="24"/>
          <w:szCs w:val="24"/>
        </w:rPr>
      </w:pPr>
    </w:p>
    <w:p w14:paraId="49577D92" w14:textId="0B5143FA" w:rsidR="00590069" w:rsidRPr="00FD3D74" w:rsidRDefault="00F645BC" w:rsidP="00590069">
      <w:pPr>
        <w:autoSpaceDE w:val="0"/>
        <w:autoSpaceDN w:val="0"/>
        <w:adjustRightInd w:val="0"/>
        <w:spacing w:after="0" w:line="240" w:lineRule="auto"/>
        <w:rPr>
          <w:rFonts w:ascii="Times New Roman" w:hAnsi="Times New Roman" w:cs="Times New Roman"/>
          <w:bCs/>
          <w:i/>
          <w:sz w:val="24"/>
          <w:szCs w:val="24"/>
        </w:rPr>
      </w:pPr>
      <w:r w:rsidRPr="00FD3D74">
        <w:rPr>
          <w:rFonts w:ascii="Times New Roman" w:hAnsi="Times New Roman" w:cs="Times New Roman"/>
          <w:bCs/>
          <w:i/>
          <w:sz w:val="24"/>
          <w:szCs w:val="24"/>
        </w:rPr>
        <w:t>Evaluation of Deans, Associate Deans, and Department Chairs</w:t>
      </w:r>
      <w:r w:rsidR="002B5F87" w:rsidRPr="00FD3D74">
        <w:rPr>
          <w:rFonts w:ascii="Times New Roman" w:hAnsi="Times New Roman" w:cs="Times New Roman"/>
          <w:bCs/>
          <w:i/>
          <w:sz w:val="24"/>
          <w:szCs w:val="24"/>
        </w:rPr>
        <w:t xml:space="preserve"> </w:t>
      </w:r>
    </w:p>
    <w:p w14:paraId="563EB750" w14:textId="49D1E05A" w:rsidR="0061701A" w:rsidRPr="00FD3D74" w:rsidRDefault="0061701A" w:rsidP="00590069">
      <w:pPr>
        <w:autoSpaceDE w:val="0"/>
        <w:autoSpaceDN w:val="0"/>
        <w:adjustRightInd w:val="0"/>
        <w:spacing w:after="0" w:line="240" w:lineRule="auto"/>
        <w:rPr>
          <w:rFonts w:ascii="Times New Roman" w:hAnsi="Times New Roman" w:cs="Times New Roman"/>
          <w:bCs/>
          <w:color w:val="000000" w:themeColor="text1"/>
          <w:sz w:val="24"/>
          <w:szCs w:val="24"/>
        </w:rPr>
      </w:pPr>
    </w:p>
    <w:p w14:paraId="63FF6423" w14:textId="7C39CA66" w:rsidR="001503C2" w:rsidRDefault="00D56C28" w:rsidP="00590069">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On</w:t>
      </w:r>
      <w:r w:rsidR="00E32F45" w:rsidRPr="00FD3D74">
        <w:rPr>
          <w:rFonts w:ascii="Times New Roman" w:hAnsi="Times New Roman" w:cs="Times New Roman"/>
          <w:bCs/>
          <w:color w:val="000000" w:themeColor="text1"/>
          <w:sz w:val="24"/>
          <w:szCs w:val="24"/>
        </w:rPr>
        <w:t xml:space="preserve"> March</w:t>
      </w:r>
      <w:r>
        <w:rPr>
          <w:rFonts w:ascii="Times New Roman" w:hAnsi="Times New Roman" w:cs="Times New Roman"/>
          <w:bCs/>
          <w:color w:val="000000" w:themeColor="text1"/>
          <w:sz w:val="24"/>
          <w:szCs w:val="24"/>
        </w:rPr>
        <w:t xml:space="preserve"> 29</w:t>
      </w:r>
      <w:r w:rsidR="0061701A" w:rsidRPr="00FD3D74">
        <w:rPr>
          <w:rFonts w:ascii="Times New Roman" w:hAnsi="Times New Roman" w:cs="Times New Roman"/>
          <w:bCs/>
          <w:color w:val="000000" w:themeColor="text1"/>
          <w:sz w:val="24"/>
          <w:szCs w:val="24"/>
        </w:rPr>
        <w:t xml:space="preserve">, </w:t>
      </w:r>
      <w:r w:rsidR="007334B3">
        <w:rPr>
          <w:rFonts w:ascii="Times New Roman" w:hAnsi="Times New Roman" w:cs="Times New Roman"/>
          <w:bCs/>
          <w:color w:val="000000" w:themeColor="text1"/>
          <w:sz w:val="24"/>
          <w:szCs w:val="24"/>
        </w:rPr>
        <w:t xml:space="preserve">2019, </w:t>
      </w:r>
      <w:r w:rsidR="0061701A" w:rsidRPr="00FD3D74">
        <w:rPr>
          <w:rFonts w:ascii="Times New Roman" w:hAnsi="Times New Roman" w:cs="Times New Roman"/>
          <w:bCs/>
          <w:color w:val="000000" w:themeColor="text1"/>
          <w:sz w:val="24"/>
          <w:szCs w:val="24"/>
        </w:rPr>
        <w:t xml:space="preserve">the survey </w:t>
      </w:r>
      <w:r w:rsidR="00E32F45" w:rsidRPr="00FD3D74">
        <w:rPr>
          <w:rFonts w:ascii="Times New Roman" w:hAnsi="Times New Roman" w:cs="Times New Roman"/>
          <w:bCs/>
          <w:color w:val="000000" w:themeColor="text1"/>
          <w:sz w:val="24"/>
          <w:szCs w:val="24"/>
        </w:rPr>
        <w:t xml:space="preserve">was sent </w:t>
      </w:r>
      <w:r w:rsidR="0061701A" w:rsidRPr="00FD3D74">
        <w:rPr>
          <w:rFonts w:ascii="Times New Roman" w:hAnsi="Times New Roman" w:cs="Times New Roman"/>
          <w:bCs/>
          <w:color w:val="000000" w:themeColor="text1"/>
          <w:sz w:val="24"/>
          <w:szCs w:val="24"/>
        </w:rPr>
        <w:t xml:space="preserve">to the faculty to evaluate their deans, associate deans, and department chairs. This </w:t>
      </w:r>
      <w:r w:rsidR="00E32F45" w:rsidRPr="00FD3D74">
        <w:rPr>
          <w:rFonts w:ascii="Times New Roman" w:hAnsi="Times New Roman" w:cs="Times New Roman"/>
          <w:bCs/>
          <w:color w:val="000000" w:themeColor="text1"/>
          <w:sz w:val="24"/>
          <w:szCs w:val="24"/>
        </w:rPr>
        <w:t>was</w:t>
      </w:r>
      <w:r w:rsidR="0061701A" w:rsidRPr="00FD3D74">
        <w:rPr>
          <w:rFonts w:ascii="Times New Roman" w:hAnsi="Times New Roman" w:cs="Times New Roman"/>
          <w:bCs/>
          <w:color w:val="000000" w:themeColor="text1"/>
          <w:sz w:val="24"/>
          <w:szCs w:val="24"/>
        </w:rPr>
        <w:t xml:space="preserve"> very similar </w:t>
      </w:r>
      <w:r w:rsidR="00E32F45" w:rsidRPr="00FD3D74">
        <w:rPr>
          <w:rFonts w:ascii="Times New Roman" w:hAnsi="Times New Roman" w:cs="Times New Roman"/>
          <w:bCs/>
          <w:color w:val="000000" w:themeColor="text1"/>
          <w:sz w:val="24"/>
          <w:szCs w:val="24"/>
        </w:rPr>
        <w:t xml:space="preserve">in </w:t>
      </w:r>
      <w:r w:rsidR="0061701A" w:rsidRPr="00FD3D74">
        <w:rPr>
          <w:rFonts w:ascii="Times New Roman" w:hAnsi="Times New Roman" w:cs="Times New Roman"/>
          <w:bCs/>
          <w:color w:val="000000" w:themeColor="text1"/>
          <w:sz w:val="24"/>
          <w:szCs w:val="24"/>
        </w:rPr>
        <w:t xml:space="preserve">format to the 2017-2018 survey to facilitate completion of the survey and the gathering of data to help further improve performance of the individuals and the programs. </w:t>
      </w:r>
      <w:r w:rsidR="00D32A7C">
        <w:rPr>
          <w:rFonts w:ascii="Times New Roman" w:hAnsi="Times New Roman" w:cs="Times New Roman"/>
          <w:bCs/>
          <w:color w:val="000000" w:themeColor="text1"/>
          <w:sz w:val="24"/>
          <w:szCs w:val="24"/>
        </w:rPr>
        <w:t xml:space="preserve">Reminders were sent to the faculty </w:t>
      </w:r>
      <w:r>
        <w:rPr>
          <w:rFonts w:ascii="Times New Roman" w:hAnsi="Times New Roman" w:cs="Times New Roman"/>
          <w:bCs/>
          <w:color w:val="000000" w:themeColor="text1"/>
          <w:sz w:val="24"/>
          <w:szCs w:val="24"/>
        </w:rPr>
        <w:t xml:space="preserve">on </w:t>
      </w:r>
      <w:r w:rsidR="00D32A7C">
        <w:rPr>
          <w:rFonts w:ascii="Times New Roman" w:hAnsi="Times New Roman" w:cs="Times New Roman"/>
          <w:bCs/>
          <w:color w:val="000000" w:themeColor="text1"/>
          <w:sz w:val="24"/>
          <w:szCs w:val="24"/>
        </w:rPr>
        <w:t xml:space="preserve">April 5 and April 11. </w:t>
      </w:r>
      <w:r w:rsidR="009B3848">
        <w:rPr>
          <w:rFonts w:ascii="Times New Roman" w:hAnsi="Times New Roman" w:cs="Times New Roman"/>
          <w:bCs/>
          <w:color w:val="000000" w:themeColor="text1"/>
          <w:sz w:val="24"/>
          <w:szCs w:val="24"/>
        </w:rPr>
        <w:t xml:space="preserve">Printed reports </w:t>
      </w:r>
      <w:r w:rsidR="005356DC">
        <w:rPr>
          <w:rFonts w:ascii="Times New Roman" w:hAnsi="Times New Roman" w:cs="Times New Roman"/>
          <w:bCs/>
          <w:color w:val="000000" w:themeColor="text1"/>
          <w:sz w:val="24"/>
          <w:szCs w:val="24"/>
        </w:rPr>
        <w:t xml:space="preserve">with the survey outcomes and comments </w:t>
      </w:r>
      <w:r w:rsidR="009B3848">
        <w:rPr>
          <w:rFonts w:ascii="Times New Roman" w:hAnsi="Times New Roman" w:cs="Times New Roman"/>
          <w:bCs/>
          <w:color w:val="000000" w:themeColor="text1"/>
          <w:sz w:val="24"/>
          <w:szCs w:val="24"/>
        </w:rPr>
        <w:t xml:space="preserve">were sent </w:t>
      </w:r>
      <w:r w:rsidR="00846571">
        <w:rPr>
          <w:rFonts w:ascii="Times New Roman" w:hAnsi="Times New Roman" w:cs="Times New Roman"/>
          <w:bCs/>
          <w:color w:val="000000" w:themeColor="text1"/>
          <w:sz w:val="24"/>
          <w:szCs w:val="24"/>
        </w:rPr>
        <w:t xml:space="preserve">individually </w:t>
      </w:r>
      <w:r w:rsidR="009B3848">
        <w:rPr>
          <w:rFonts w:ascii="Times New Roman" w:hAnsi="Times New Roman" w:cs="Times New Roman"/>
          <w:bCs/>
          <w:color w:val="000000" w:themeColor="text1"/>
          <w:sz w:val="24"/>
          <w:szCs w:val="24"/>
        </w:rPr>
        <w:t xml:space="preserve">to the deans, associate deans, and department chairs and their supervisors. </w:t>
      </w:r>
      <w:r w:rsidR="005356DC">
        <w:rPr>
          <w:rFonts w:ascii="Times New Roman" w:hAnsi="Times New Roman" w:cs="Times New Roman"/>
          <w:bCs/>
          <w:color w:val="000000" w:themeColor="text1"/>
          <w:sz w:val="24"/>
          <w:szCs w:val="24"/>
        </w:rPr>
        <w:t>Table 2 depicts the response rates by affiliation</w:t>
      </w:r>
      <w:r w:rsidR="001503C2">
        <w:rPr>
          <w:rFonts w:ascii="Times New Roman" w:hAnsi="Times New Roman" w:cs="Times New Roman"/>
          <w:bCs/>
          <w:color w:val="000000" w:themeColor="text1"/>
          <w:sz w:val="24"/>
          <w:szCs w:val="24"/>
        </w:rPr>
        <w:t xml:space="preserve"> based upon the initial invitations to participate. </w:t>
      </w:r>
    </w:p>
    <w:p w14:paraId="4F2DB7C5" w14:textId="77777777" w:rsidR="001503C2" w:rsidRDefault="001503C2" w:rsidP="00590069">
      <w:pPr>
        <w:autoSpaceDE w:val="0"/>
        <w:autoSpaceDN w:val="0"/>
        <w:adjustRightInd w:val="0"/>
        <w:spacing w:after="0" w:line="240" w:lineRule="auto"/>
        <w:rPr>
          <w:rFonts w:ascii="Times New Roman" w:hAnsi="Times New Roman" w:cs="Times New Roman"/>
          <w:bCs/>
          <w:color w:val="000000" w:themeColor="text1"/>
          <w:sz w:val="24"/>
          <w:szCs w:val="24"/>
        </w:rPr>
      </w:pPr>
    </w:p>
    <w:p w14:paraId="1398B065" w14:textId="51C52417" w:rsidR="0061701A" w:rsidRPr="00FD3D74" w:rsidRDefault="001503C2" w:rsidP="00590069">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During the 2018-2019 school year, the Qualtrics surveys distributed to individual emails resulted in reset errors. This reset error was the result of the Microsoft Advanced Threat Protection (ATP) updates. The solution was that UNT ITSS had to whitelist the Qualtrics IP addresses. These values were provided by Qualtrics support. </w:t>
      </w:r>
      <w:r w:rsidR="00832094">
        <w:rPr>
          <w:rFonts w:ascii="Times New Roman" w:hAnsi="Times New Roman" w:cs="Times New Roman"/>
          <w:bCs/>
          <w:color w:val="000000" w:themeColor="text1"/>
          <w:sz w:val="24"/>
          <w:szCs w:val="24"/>
        </w:rPr>
        <w:t xml:space="preserve">Further testing resulted in individual links from Qualtrics not having the reset error. The error was a popup message that would say, “Your session was outdated, but we have updated you to your most recent response.” </w:t>
      </w:r>
      <w:r w:rsidR="00023216">
        <w:rPr>
          <w:rFonts w:ascii="Times New Roman" w:hAnsi="Times New Roman" w:cs="Times New Roman"/>
          <w:bCs/>
          <w:color w:val="000000" w:themeColor="text1"/>
          <w:sz w:val="24"/>
          <w:szCs w:val="24"/>
        </w:rPr>
        <w:t xml:space="preserve">A question was included on the first page because it was thought that the reset could be managed with this first page question. At least 128 respondents had the reset on the first page. Respondents indicated that a later reset impacted their open ended responses because it deleted the responses. After the reset, they entered text to indicate that the reset had happened and they shortened their responses. </w:t>
      </w:r>
      <w:r w:rsidR="00FA1413">
        <w:rPr>
          <w:rFonts w:ascii="Times New Roman" w:hAnsi="Times New Roman" w:cs="Times New Roman"/>
          <w:bCs/>
          <w:color w:val="000000" w:themeColor="text1"/>
          <w:sz w:val="24"/>
          <w:szCs w:val="24"/>
        </w:rPr>
        <w:t>It is expected that the reset resulted in a number of not-completed surveys and in resends of invitations.</w:t>
      </w:r>
    </w:p>
    <w:p w14:paraId="3BADAE3C" w14:textId="2ADB6BC9" w:rsidR="0061701A" w:rsidRPr="00FD3D74" w:rsidRDefault="0061701A" w:rsidP="00590069">
      <w:pPr>
        <w:autoSpaceDE w:val="0"/>
        <w:autoSpaceDN w:val="0"/>
        <w:adjustRightInd w:val="0"/>
        <w:spacing w:after="0" w:line="240" w:lineRule="auto"/>
        <w:rPr>
          <w:rFonts w:ascii="Times New Roman" w:hAnsi="Times New Roman" w:cs="Times New Roman"/>
          <w:bCs/>
          <w:color w:val="000000" w:themeColor="text1"/>
          <w:sz w:val="24"/>
          <w:szCs w:val="24"/>
        </w:rPr>
      </w:pPr>
    </w:p>
    <w:p w14:paraId="3C793077" w14:textId="1EFCE924" w:rsidR="00183909" w:rsidRPr="00FD3D74" w:rsidRDefault="00FD3D74" w:rsidP="00183909">
      <w:pPr>
        <w:autoSpaceDE w:val="0"/>
        <w:autoSpaceDN w:val="0"/>
        <w:adjustRightInd w:val="0"/>
        <w:spacing w:after="0" w:line="240" w:lineRule="auto"/>
        <w:rPr>
          <w:rFonts w:ascii="Times New Roman" w:hAnsi="Times New Roman" w:cs="Times New Roman"/>
          <w:sz w:val="24"/>
          <w:szCs w:val="24"/>
        </w:rPr>
      </w:pPr>
      <w:r w:rsidRPr="00FD3D74">
        <w:rPr>
          <w:rFonts w:ascii="Times New Roman" w:hAnsi="Times New Roman" w:cs="Times New Roman"/>
          <w:sz w:val="24"/>
          <w:szCs w:val="24"/>
        </w:rPr>
        <w:t xml:space="preserve">Table 2. </w:t>
      </w:r>
      <w:r>
        <w:rPr>
          <w:rFonts w:ascii="Times New Roman" w:hAnsi="Times New Roman" w:cs="Times New Roman"/>
          <w:sz w:val="24"/>
          <w:szCs w:val="24"/>
        </w:rPr>
        <w:t>Response to Survey to Evaluate Deans, Associate Deans, and Department Chairs by Affiliation</w:t>
      </w:r>
    </w:p>
    <w:tbl>
      <w:tblPr>
        <w:tblStyle w:val="TableGrid"/>
        <w:tblW w:w="0" w:type="auto"/>
        <w:tblLook w:val="04A0" w:firstRow="1" w:lastRow="0" w:firstColumn="1" w:lastColumn="0" w:noHBand="0" w:noVBand="1"/>
      </w:tblPr>
      <w:tblGrid>
        <w:gridCol w:w="4454"/>
        <w:gridCol w:w="1584"/>
        <w:gridCol w:w="1584"/>
        <w:gridCol w:w="1584"/>
        <w:gridCol w:w="1584"/>
      </w:tblGrid>
      <w:tr w:rsidR="00456FA4" w:rsidRPr="00FD3D74" w14:paraId="56FC3B31" w14:textId="77777777" w:rsidTr="001F704B">
        <w:trPr>
          <w:cantSplit/>
          <w:tblHeader/>
        </w:trPr>
        <w:tc>
          <w:tcPr>
            <w:tcW w:w="4454" w:type="dxa"/>
            <w:vAlign w:val="bottom"/>
          </w:tcPr>
          <w:p w14:paraId="3C62903C"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Affiliation</w:t>
            </w:r>
          </w:p>
        </w:tc>
        <w:tc>
          <w:tcPr>
            <w:tcW w:w="1584" w:type="dxa"/>
            <w:vAlign w:val="bottom"/>
          </w:tcPr>
          <w:p w14:paraId="2C441AE6"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Number of Respondents</w:t>
            </w:r>
          </w:p>
        </w:tc>
        <w:tc>
          <w:tcPr>
            <w:tcW w:w="1584" w:type="dxa"/>
            <w:vAlign w:val="bottom"/>
          </w:tcPr>
          <w:p w14:paraId="4BC8BFDF" w14:textId="1EF34E4C" w:rsidR="00456FA4" w:rsidRPr="00FD3D74" w:rsidRDefault="008B7B8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Valid Percent</w:t>
            </w:r>
            <w:r>
              <w:rPr>
                <w:rFonts w:ascii="Times New Roman" w:hAnsi="Times New Roman" w:cs="Times New Roman"/>
                <w:bCs/>
                <w:sz w:val="20"/>
                <w:szCs w:val="20"/>
              </w:rPr>
              <w:t xml:space="preserve"> of Total Responses</w:t>
            </w:r>
          </w:p>
        </w:tc>
        <w:tc>
          <w:tcPr>
            <w:tcW w:w="1584" w:type="dxa"/>
            <w:vAlign w:val="bottom"/>
          </w:tcPr>
          <w:p w14:paraId="6F75B170"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Number of Surveys Distributed</w:t>
            </w:r>
          </w:p>
        </w:tc>
        <w:tc>
          <w:tcPr>
            <w:tcW w:w="1584" w:type="dxa"/>
            <w:vAlign w:val="bottom"/>
          </w:tcPr>
          <w:p w14:paraId="11251751" w14:textId="6ADD5A5A" w:rsidR="00456FA4" w:rsidRPr="00FD3D74" w:rsidRDefault="00215FBB"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bCs/>
                <w:sz w:val="20"/>
                <w:szCs w:val="20"/>
              </w:rPr>
              <w:t>Response Rate</w:t>
            </w:r>
            <w:r>
              <w:rPr>
                <w:rFonts w:ascii="Times New Roman" w:hAnsi="Times New Roman" w:cs="Times New Roman"/>
                <w:bCs/>
                <w:sz w:val="20"/>
                <w:szCs w:val="20"/>
              </w:rPr>
              <w:t xml:space="preserve"> of Surveys Distributed</w:t>
            </w:r>
          </w:p>
        </w:tc>
      </w:tr>
      <w:tr w:rsidR="00215A82" w:rsidRPr="00FD3D74" w14:paraId="320FAAF5" w14:textId="77777777" w:rsidTr="00C63F30">
        <w:tc>
          <w:tcPr>
            <w:tcW w:w="4454" w:type="dxa"/>
            <w:vAlign w:val="bottom"/>
          </w:tcPr>
          <w:p w14:paraId="2577AC8E"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Business</w:t>
            </w:r>
          </w:p>
        </w:tc>
        <w:tc>
          <w:tcPr>
            <w:tcW w:w="1584" w:type="dxa"/>
            <w:vAlign w:val="bottom"/>
          </w:tcPr>
          <w:p w14:paraId="7B2390AF" w14:textId="5E5ED6C2"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44</w:t>
            </w:r>
          </w:p>
        </w:tc>
        <w:tc>
          <w:tcPr>
            <w:tcW w:w="1584" w:type="dxa"/>
            <w:vAlign w:val="bottom"/>
          </w:tcPr>
          <w:p w14:paraId="1E728642" w14:textId="081BB16F"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9.4%</w:t>
            </w:r>
          </w:p>
        </w:tc>
        <w:tc>
          <w:tcPr>
            <w:tcW w:w="1584" w:type="dxa"/>
            <w:vAlign w:val="center"/>
          </w:tcPr>
          <w:p w14:paraId="2A954F0B"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104</w:t>
            </w:r>
          </w:p>
        </w:tc>
        <w:tc>
          <w:tcPr>
            <w:tcW w:w="1584" w:type="dxa"/>
          </w:tcPr>
          <w:p w14:paraId="3D063442" w14:textId="2F468F27"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42.7%</w:t>
            </w:r>
          </w:p>
        </w:tc>
      </w:tr>
      <w:tr w:rsidR="00215A82" w:rsidRPr="00FD3D74" w14:paraId="084C3881" w14:textId="77777777" w:rsidTr="00C63F30">
        <w:tc>
          <w:tcPr>
            <w:tcW w:w="4454" w:type="dxa"/>
            <w:vAlign w:val="bottom"/>
          </w:tcPr>
          <w:p w14:paraId="1E1E50D2"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Education</w:t>
            </w:r>
          </w:p>
        </w:tc>
        <w:tc>
          <w:tcPr>
            <w:tcW w:w="1584" w:type="dxa"/>
            <w:vAlign w:val="bottom"/>
          </w:tcPr>
          <w:p w14:paraId="0C0F5DA3" w14:textId="2B725FF3"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51</w:t>
            </w:r>
          </w:p>
        </w:tc>
        <w:tc>
          <w:tcPr>
            <w:tcW w:w="1584" w:type="dxa"/>
            <w:vAlign w:val="bottom"/>
          </w:tcPr>
          <w:p w14:paraId="4487E56B" w14:textId="3A7A3603"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10.9%</w:t>
            </w:r>
          </w:p>
        </w:tc>
        <w:tc>
          <w:tcPr>
            <w:tcW w:w="1584" w:type="dxa"/>
            <w:vAlign w:val="center"/>
          </w:tcPr>
          <w:p w14:paraId="2C792459"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87</w:t>
            </w:r>
          </w:p>
        </w:tc>
        <w:tc>
          <w:tcPr>
            <w:tcW w:w="1584" w:type="dxa"/>
          </w:tcPr>
          <w:p w14:paraId="3E742214" w14:textId="19B98364"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58.6%</w:t>
            </w:r>
          </w:p>
        </w:tc>
      </w:tr>
      <w:tr w:rsidR="00215A82" w:rsidRPr="00FD3D74" w14:paraId="16F35135" w14:textId="77777777" w:rsidTr="00C63F30">
        <w:tc>
          <w:tcPr>
            <w:tcW w:w="4454" w:type="dxa"/>
            <w:vAlign w:val="bottom"/>
          </w:tcPr>
          <w:p w14:paraId="6F205B2B"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Engineering</w:t>
            </w:r>
          </w:p>
        </w:tc>
        <w:tc>
          <w:tcPr>
            <w:tcW w:w="1584" w:type="dxa"/>
            <w:vAlign w:val="bottom"/>
          </w:tcPr>
          <w:p w14:paraId="47566433" w14:textId="527F07E7"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37</w:t>
            </w:r>
          </w:p>
        </w:tc>
        <w:tc>
          <w:tcPr>
            <w:tcW w:w="1584" w:type="dxa"/>
            <w:vAlign w:val="bottom"/>
          </w:tcPr>
          <w:p w14:paraId="584EE1CD" w14:textId="51ED70A0"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7.9%</w:t>
            </w:r>
          </w:p>
        </w:tc>
        <w:tc>
          <w:tcPr>
            <w:tcW w:w="1584" w:type="dxa"/>
            <w:vAlign w:val="center"/>
          </w:tcPr>
          <w:p w14:paraId="6539572D"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87</w:t>
            </w:r>
          </w:p>
        </w:tc>
        <w:tc>
          <w:tcPr>
            <w:tcW w:w="1584" w:type="dxa"/>
          </w:tcPr>
          <w:p w14:paraId="63D25427" w14:textId="76901320"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43.0%</w:t>
            </w:r>
          </w:p>
        </w:tc>
      </w:tr>
      <w:tr w:rsidR="00215A82" w:rsidRPr="00FD3D74" w14:paraId="32EB6683" w14:textId="77777777" w:rsidTr="00C63F30">
        <w:tc>
          <w:tcPr>
            <w:tcW w:w="4454" w:type="dxa"/>
            <w:vAlign w:val="bottom"/>
          </w:tcPr>
          <w:p w14:paraId="0F7F2D75"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Health and Public Service</w:t>
            </w:r>
          </w:p>
        </w:tc>
        <w:tc>
          <w:tcPr>
            <w:tcW w:w="1584" w:type="dxa"/>
            <w:vAlign w:val="bottom"/>
          </w:tcPr>
          <w:p w14:paraId="1CFF94C2" w14:textId="1F09E082"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51</w:t>
            </w:r>
          </w:p>
        </w:tc>
        <w:tc>
          <w:tcPr>
            <w:tcW w:w="1584" w:type="dxa"/>
            <w:vAlign w:val="bottom"/>
          </w:tcPr>
          <w:p w14:paraId="13FA933F" w14:textId="06689A15"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10.9%</w:t>
            </w:r>
          </w:p>
        </w:tc>
        <w:tc>
          <w:tcPr>
            <w:tcW w:w="1584" w:type="dxa"/>
            <w:vAlign w:val="center"/>
          </w:tcPr>
          <w:p w14:paraId="0EEF9748"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75</w:t>
            </w:r>
          </w:p>
        </w:tc>
        <w:tc>
          <w:tcPr>
            <w:tcW w:w="1584" w:type="dxa"/>
          </w:tcPr>
          <w:p w14:paraId="188B4BE6" w14:textId="3444DF49"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76.1%</w:t>
            </w:r>
          </w:p>
        </w:tc>
      </w:tr>
      <w:tr w:rsidR="00215A82" w:rsidRPr="00FD3D74" w14:paraId="484F9BC4" w14:textId="77777777" w:rsidTr="00C63F30">
        <w:tc>
          <w:tcPr>
            <w:tcW w:w="4454" w:type="dxa"/>
            <w:vAlign w:val="bottom"/>
          </w:tcPr>
          <w:p w14:paraId="0BC86CA9"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Information</w:t>
            </w:r>
          </w:p>
        </w:tc>
        <w:tc>
          <w:tcPr>
            <w:tcW w:w="1584" w:type="dxa"/>
            <w:vAlign w:val="bottom"/>
          </w:tcPr>
          <w:p w14:paraId="22FD444C" w14:textId="72EF9010"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29</w:t>
            </w:r>
          </w:p>
        </w:tc>
        <w:tc>
          <w:tcPr>
            <w:tcW w:w="1584" w:type="dxa"/>
            <w:vAlign w:val="bottom"/>
          </w:tcPr>
          <w:p w14:paraId="6931D439" w14:textId="425A1E69"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6.2%</w:t>
            </w:r>
          </w:p>
        </w:tc>
        <w:tc>
          <w:tcPr>
            <w:tcW w:w="1584" w:type="dxa"/>
            <w:vAlign w:val="center"/>
          </w:tcPr>
          <w:p w14:paraId="37A78CE3"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43</w:t>
            </w:r>
          </w:p>
        </w:tc>
        <w:tc>
          <w:tcPr>
            <w:tcW w:w="1584" w:type="dxa"/>
          </w:tcPr>
          <w:p w14:paraId="31D4B5CF" w14:textId="3BB0D3C7"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69.0%</w:t>
            </w:r>
          </w:p>
        </w:tc>
      </w:tr>
      <w:tr w:rsidR="00215A82" w:rsidRPr="00FD3D74" w14:paraId="117B6A50" w14:textId="77777777" w:rsidTr="00C63F30">
        <w:tc>
          <w:tcPr>
            <w:tcW w:w="4454" w:type="dxa"/>
            <w:vAlign w:val="bottom"/>
          </w:tcPr>
          <w:p w14:paraId="311798AD"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Liberal Arts and Social Sciences</w:t>
            </w:r>
          </w:p>
        </w:tc>
        <w:tc>
          <w:tcPr>
            <w:tcW w:w="1584" w:type="dxa"/>
            <w:vAlign w:val="bottom"/>
          </w:tcPr>
          <w:p w14:paraId="714902F4" w14:textId="3463D230"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103</w:t>
            </w:r>
          </w:p>
        </w:tc>
        <w:tc>
          <w:tcPr>
            <w:tcW w:w="1584" w:type="dxa"/>
            <w:vAlign w:val="bottom"/>
          </w:tcPr>
          <w:p w14:paraId="1903503E" w14:textId="6B0FB19F"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21.9%</w:t>
            </w:r>
          </w:p>
        </w:tc>
        <w:tc>
          <w:tcPr>
            <w:tcW w:w="1584" w:type="dxa"/>
            <w:vAlign w:val="center"/>
          </w:tcPr>
          <w:p w14:paraId="2F2A08E8"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269</w:t>
            </w:r>
          </w:p>
        </w:tc>
        <w:tc>
          <w:tcPr>
            <w:tcW w:w="1584" w:type="dxa"/>
          </w:tcPr>
          <w:p w14:paraId="7AA47076" w14:textId="277A5CB9"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38.6%</w:t>
            </w:r>
          </w:p>
        </w:tc>
      </w:tr>
      <w:tr w:rsidR="00215A82" w:rsidRPr="00FD3D74" w14:paraId="4106CB14" w14:textId="77777777" w:rsidTr="00C63F30">
        <w:tc>
          <w:tcPr>
            <w:tcW w:w="4454" w:type="dxa"/>
            <w:vAlign w:val="bottom"/>
          </w:tcPr>
          <w:p w14:paraId="46AA33E3"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Merchandising, Hospitality and Tourism</w:t>
            </w:r>
          </w:p>
        </w:tc>
        <w:tc>
          <w:tcPr>
            <w:tcW w:w="1584" w:type="dxa"/>
            <w:vAlign w:val="bottom"/>
          </w:tcPr>
          <w:p w14:paraId="0A95677B" w14:textId="2048937C"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16</w:t>
            </w:r>
          </w:p>
        </w:tc>
        <w:tc>
          <w:tcPr>
            <w:tcW w:w="1584" w:type="dxa"/>
            <w:vAlign w:val="bottom"/>
          </w:tcPr>
          <w:p w14:paraId="20AF8F42" w14:textId="35379346"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3.4%</w:t>
            </w:r>
          </w:p>
        </w:tc>
        <w:tc>
          <w:tcPr>
            <w:tcW w:w="1584" w:type="dxa"/>
            <w:vAlign w:val="center"/>
          </w:tcPr>
          <w:p w14:paraId="0A17ABF3"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28</w:t>
            </w:r>
          </w:p>
        </w:tc>
        <w:tc>
          <w:tcPr>
            <w:tcW w:w="1584" w:type="dxa"/>
          </w:tcPr>
          <w:p w14:paraId="492C3C01" w14:textId="72919B19"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57.1%</w:t>
            </w:r>
          </w:p>
        </w:tc>
      </w:tr>
      <w:tr w:rsidR="00215A82" w:rsidRPr="00FD3D74" w14:paraId="5C33F701" w14:textId="77777777" w:rsidTr="00C63F30">
        <w:tc>
          <w:tcPr>
            <w:tcW w:w="4454" w:type="dxa"/>
            <w:vAlign w:val="bottom"/>
          </w:tcPr>
          <w:p w14:paraId="3CA99A81"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Music</w:t>
            </w:r>
          </w:p>
        </w:tc>
        <w:tc>
          <w:tcPr>
            <w:tcW w:w="1584" w:type="dxa"/>
            <w:vAlign w:val="bottom"/>
          </w:tcPr>
          <w:p w14:paraId="51991157" w14:textId="664C12BF"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33</w:t>
            </w:r>
          </w:p>
        </w:tc>
        <w:tc>
          <w:tcPr>
            <w:tcW w:w="1584" w:type="dxa"/>
            <w:vAlign w:val="bottom"/>
          </w:tcPr>
          <w:p w14:paraId="783B2592" w14:textId="0BF524AA"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7.0%</w:t>
            </w:r>
          </w:p>
        </w:tc>
        <w:tc>
          <w:tcPr>
            <w:tcW w:w="1584" w:type="dxa"/>
            <w:vAlign w:val="center"/>
          </w:tcPr>
          <w:p w14:paraId="101D529F"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100</w:t>
            </w:r>
          </w:p>
        </w:tc>
        <w:tc>
          <w:tcPr>
            <w:tcW w:w="1584" w:type="dxa"/>
          </w:tcPr>
          <w:p w14:paraId="4FF7458C" w14:textId="00CDEBCC"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33.0%</w:t>
            </w:r>
          </w:p>
        </w:tc>
      </w:tr>
      <w:tr w:rsidR="00215A82" w:rsidRPr="00FD3D74" w14:paraId="4F84B44C" w14:textId="77777777" w:rsidTr="00C63F30">
        <w:tc>
          <w:tcPr>
            <w:tcW w:w="4454" w:type="dxa"/>
            <w:vAlign w:val="bottom"/>
          </w:tcPr>
          <w:p w14:paraId="5097D7D3"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Science</w:t>
            </w:r>
          </w:p>
        </w:tc>
        <w:tc>
          <w:tcPr>
            <w:tcW w:w="1584" w:type="dxa"/>
            <w:vAlign w:val="bottom"/>
          </w:tcPr>
          <w:p w14:paraId="6C3F9A28" w14:textId="606FACC8"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46</w:t>
            </w:r>
          </w:p>
        </w:tc>
        <w:tc>
          <w:tcPr>
            <w:tcW w:w="1584" w:type="dxa"/>
            <w:vAlign w:val="bottom"/>
          </w:tcPr>
          <w:p w14:paraId="5F09EEEF" w14:textId="565E2373"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9.8%</w:t>
            </w:r>
          </w:p>
        </w:tc>
        <w:tc>
          <w:tcPr>
            <w:tcW w:w="1584" w:type="dxa"/>
            <w:vAlign w:val="center"/>
          </w:tcPr>
          <w:p w14:paraId="1B203126"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111</w:t>
            </w:r>
          </w:p>
        </w:tc>
        <w:tc>
          <w:tcPr>
            <w:tcW w:w="1584" w:type="dxa"/>
          </w:tcPr>
          <w:p w14:paraId="3D0A4EFA" w14:textId="62688A1F"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42.2%</w:t>
            </w:r>
          </w:p>
        </w:tc>
      </w:tr>
      <w:tr w:rsidR="00215A82" w:rsidRPr="00FD3D74" w14:paraId="79BE3ADC" w14:textId="77777777" w:rsidTr="00C63F30">
        <w:tc>
          <w:tcPr>
            <w:tcW w:w="4454" w:type="dxa"/>
            <w:vAlign w:val="bottom"/>
          </w:tcPr>
          <w:p w14:paraId="31059B88"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College of Visual Arts and Design</w:t>
            </w:r>
          </w:p>
        </w:tc>
        <w:tc>
          <w:tcPr>
            <w:tcW w:w="1584" w:type="dxa"/>
            <w:vAlign w:val="bottom"/>
          </w:tcPr>
          <w:p w14:paraId="3F2C74AB" w14:textId="59C271A1"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31</w:t>
            </w:r>
          </w:p>
        </w:tc>
        <w:tc>
          <w:tcPr>
            <w:tcW w:w="1584" w:type="dxa"/>
            <w:vAlign w:val="bottom"/>
          </w:tcPr>
          <w:p w14:paraId="278489CE" w14:textId="4B96695C"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6.6%</w:t>
            </w:r>
          </w:p>
        </w:tc>
        <w:tc>
          <w:tcPr>
            <w:tcW w:w="1584" w:type="dxa"/>
            <w:vAlign w:val="center"/>
          </w:tcPr>
          <w:p w14:paraId="22A77AD4"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52</w:t>
            </w:r>
          </w:p>
        </w:tc>
        <w:tc>
          <w:tcPr>
            <w:tcW w:w="1584" w:type="dxa"/>
          </w:tcPr>
          <w:p w14:paraId="0E1FEC70" w14:textId="74780EDE"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59.6%</w:t>
            </w:r>
          </w:p>
        </w:tc>
      </w:tr>
      <w:tr w:rsidR="00215A82" w:rsidRPr="00FD3D74" w14:paraId="1F0758A6" w14:textId="77777777" w:rsidTr="00C63F30">
        <w:tc>
          <w:tcPr>
            <w:tcW w:w="4454" w:type="dxa"/>
            <w:vAlign w:val="bottom"/>
          </w:tcPr>
          <w:p w14:paraId="11E4F047"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Frank W. and Sue Mayborn School of Journalism</w:t>
            </w:r>
          </w:p>
        </w:tc>
        <w:tc>
          <w:tcPr>
            <w:tcW w:w="1584" w:type="dxa"/>
            <w:vAlign w:val="bottom"/>
          </w:tcPr>
          <w:p w14:paraId="16E28C11" w14:textId="2290CFA7"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4</w:t>
            </w:r>
          </w:p>
        </w:tc>
        <w:tc>
          <w:tcPr>
            <w:tcW w:w="1584" w:type="dxa"/>
            <w:vAlign w:val="bottom"/>
          </w:tcPr>
          <w:p w14:paraId="0C242B77" w14:textId="12AE4AAA"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0.9%</w:t>
            </w:r>
          </w:p>
        </w:tc>
        <w:tc>
          <w:tcPr>
            <w:tcW w:w="1584" w:type="dxa"/>
            <w:vAlign w:val="center"/>
          </w:tcPr>
          <w:p w14:paraId="62A42C0D"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18</w:t>
            </w:r>
          </w:p>
        </w:tc>
        <w:tc>
          <w:tcPr>
            <w:tcW w:w="1584" w:type="dxa"/>
          </w:tcPr>
          <w:p w14:paraId="4F3AD4ED" w14:textId="5FF7EB94"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22.2%</w:t>
            </w:r>
          </w:p>
        </w:tc>
      </w:tr>
      <w:tr w:rsidR="00215A82" w:rsidRPr="00FD3D74" w14:paraId="28543FA0" w14:textId="77777777" w:rsidTr="00C63F30">
        <w:tc>
          <w:tcPr>
            <w:tcW w:w="4454" w:type="dxa"/>
            <w:vAlign w:val="bottom"/>
          </w:tcPr>
          <w:p w14:paraId="77E095E5" w14:textId="77777777" w:rsidR="00215A82" w:rsidRPr="00FD3D74" w:rsidRDefault="00215A82" w:rsidP="00215A82">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Libraries</w:t>
            </w:r>
          </w:p>
        </w:tc>
        <w:tc>
          <w:tcPr>
            <w:tcW w:w="1584" w:type="dxa"/>
            <w:vAlign w:val="bottom"/>
          </w:tcPr>
          <w:p w14:paraId="7DE357DE" w14:textId="2F810974"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23</w:t>
            </w:r>
          </w:p>
        </w:tc>
        <w:tc>
          <w:tcPr>
            <w:tcW w:w="1584" w:type="dxa"/>
            <w:vAlign w:val="bottom"/>
          </w:tcPr>
          <w:p w14:paraId="15AECC39" w14:textId="37AE7CD3" w:rsidR="00215A82" w:rsidRPr="005356DC" w:rsidRDefault="00215A82" w:rsidP="00215A82">
            <w:pPr>
              <w:autoSpaceDE w:val="0"/>
              <w:autoSpaceDN w:val="0"/>
              <w:adjustRightInd w:val="0"/>
              <w:jc w:val="center"/>
              <w:rPr>
                <w:rFonts w:ascii="Times New Roman" w:hAnsi="Times New Roman" w:cs="Times New Roman"/>
                <w:bCs/>
                <w:sz w:val="20"/>
                <w:szCs w:val="20"/>
              </w:rPr>
            </w:pPr>
            <w:r w:rsidRPr="005356DC">
              <w:rPr>
                <w:rFonts w:ascii="Times New Roman" w:hAnsi="Times New Roman" w:cs="Times New Roman"/>
                <w:color w:val="000000"/>
                <w:sz w:val="20"/>
                <w:szCs w:val="20"/>
              </w:rPr>
              <w:t>4.9%</w:t>
            </w:r>
          </w:p>
        </w:tc>
        <w:tc>
          <w:tcPr>
            <w:tcW w:w="1584" w:type="dxa"/>
            <w:vAlign w:val="center"/>
          </w:tcPr>
          <w:p w14:paraId="6DDD61D3" w14:textId="77777777" w:rsidR="00215A82" w:rsidRPr="00FD3D74" w:rsidRDefault="00215A82" w:rsidP="00215A82">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40</w:t>
            </w:r>
          </w:p>
        </w:tc>
        <w:tc>
          <w:tcPr>
            <w:tcW w:w="1584" w:type="dxa"/>
          </w:tcPr>
          <w:p w14:paraId="60FEC18E" w14:textId="6338E105" w:rsidR="00215A82" w:rsidRPr="00215A82" w:rsidRDefault="00215A82" w:rsidP="00215A82">
            <w:pPr>
              <w:autoSpaceDE w:val="0"/>
              <w:autoSpaceDN w:val="0"/>
              <w:adjustRightInd w:val="0"/>
              <w:jc w:val="center"/>
              <w:rPr>
                <w:rFonts w:ascii="Times New Roman" w:hAnsi="Times New Roman" w:cs="Times New Roman"/>
                <w:bCs/>
                <w:sz w:val="20"/>
                <w:szCs w:val="20"/>
              </w:rPr>
            </w:pPr>
            <w:r w:rsidRPr="00215A82">
              <w:rPr>
                <w:rFonts w:ascii="Times New Roman" w:hAnsi="Times New Roman" w:cs="Times New Roman"/>
                <w:sz w:val="20"/>
                <w:szCs w:val="20"/>
              </w:rPr>
              <w:t>59.0%</w:t>
            </w:r>
          </w:p>
        </w:tc>
      </w:tr>
      <w:tr w:rsidR="00456FA4" w:rsidRPr="00FD3D74" w14:paraId="2D330B3E" w14:textId="77777777" w:rsidTr="00840DCB">
        <w:tc>
          <w:tcPr>
            <w:tcW w:w="4454" w:type="dxa"/>
            <w:vAlign w:val="bottom"/>
          </w:tcPr>
          <w:p w14:paraId="0497BE1F" w14:textId="77777777" w:rsidR="00456FA4" w:rsidRPr="00FD3D74" w:rsidRDefault="00456FA4" w:rsidP="000D3BA7">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Honors</w:t>
            </w:r>
          </w:p>
        </w:tc>
        <w:tc>
          <w:tcPr>
            <w:tcW w:w="1584" w:type="dxa"/>
            <w:vAlign w:val="center"/>
          </w:tcPr>
          <w:p w14:paraId="4C655BBD" w14:textId="37B45F2A" w:rsidR="00456FA4" w:rsidRPr="00FD3D74" w:rsidRDefault="005356DC"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w:t>
            </w:r>
          </w:p>
        </w:tc>
        <w:tc>
          <w:tcPr>
            <w:tcW w:w="1584" w:type="dxa"/>
            <w:vAlign w:val="center"/>
          </w:tcPr>
          <w:p w14:paraId="677D4F81" w14:textId="10E2B1A5" w:rsidR="00456FA4" w:rsidRPr="00FD3D74" w:rsidRDefault="009F2488"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w:t>
            </w:r>
            <w:r w:rsidR="005356DC">
              <w:rPr>
                <w:rFonts w:ascii="Times New Roman" w:hAnsi="Times New Roman" w:cs="Times New Roman"/>
                <w:bCs/>
                <w:sz w:val="20"/>
                <w:szCs w:val="20"/>
              </w:rPr>
              <w:t>.2</w:t>
            </w:r>
            <w:r>
              <w:rPr>
                <w:rFonts w:ascii="Times New Roman" w:hAnsi="Times New Roman" w:cs="Times New Roman"/>
                <w:bCs/>
                <w:sz w:val="20"/>
                <w:szCs w:val="20"/>
              </w:rPr>
              <w:t>%</w:t>
            </w:r>
          </w:p>
        </w:tc>
        <w:tc>
          <w:tcPr>
            <w:tcW w:w="1584" w:type="dxa"/>
            <w:vAlign w:val="center"/>
          </w:tcPr>
          <w:p w14:paraId="4D5FECA4" w14:textId="21DC2BE7" w:rsidR="00456FA4" w:rsidRPr="00FD3D74" w:rsidRDefault="00B52623"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p>
        </w:tc>
        <w:tc>
          <w:tcPr>
            <w:tcW w:w="1584" w:type="dxa"/>
            <w:vAlign w:val="center"/>
          </w:tcPr>
          <w:p w14:paraId="7406352E" w14:textId="168D09A6" w:rsidR="00456FA4" w:rsidRPr="00FD3D74" w:rsidRDefault="00B52623"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sz w:val="20"/>
                <w:szCs w:val="20"/>
              </w:rPr>
              <w:t>5</w:t>
            </w:r>
            <w:r w:rsidR="00456FA4" w:rsidRPr="00FD3D74">
              <w:rPr>
                <w:rFonts w:ascii="Times New Roman" w:hAnsi="Times New Roman" w:cs="Times New Roman"/>
                <w:sz w:val="20"/>
                <w:szCs w:val="20"/>
              </w:rPr>
              <w:t>0.0%</w:t>
            </w:r>
          </w:p>
        </w:tc>
      </w:tr>
      <w:tr w:rsidR="00456FA4" w:rsidRPr="00FD3D74" w14:paraId="6EBCE804" w14:textId="77777777" w:rsidTr="00840DCB">
        <w:tc>
          <w:tcPr>
            <w:tcW w:w="4454" w:type="dxa"/>
            <w:vAlign w:val="bottom"/>
          </w:tcPr>
          <w:p w14:paraId="1A4301CC" w14:textId="77777777" w:rsidR="00456FA4" w:rsidRPr="00FD3D74" w:rsidRDefault="00456FA4" w:rsidP="000D3BA7">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New College</w:t>
            </w:r>
          </w:p>
        </w:tc>
        <w:tc>
          <w:tcPr>
            <w:tcW w:w="1584" w:type="dxa"/>
            <w:vAlign w:val="center"/>
          </w:tcPr>
          <w:p w14:paraId="17A8B266" w14:textId="79512A60" w:rsidR="00456FA4" w:rsidRPr="00FD3D74" w:rsidRDefault="009F2488"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w:t>
            </w:r>
          </w:p>
        </w:tc>
        <w:tc>
          <w:tcPr>
            <w:tcW w:w="1584" w:type="dxa"/>
            <w:vAlign w:val="center"/>
          </w:tcPr>
          <w:p w14:paraId="3DD0AAE0" w14:textId="167151BB" w:rsidR="00456FA4" w:rsidRPr="00FD3D74" w:rsidRDefault="009F2488"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0%</w:t>
            </w:r>
          </w:p>
        </w:tc>
        <w:tc>
          <w:tcPr>
            <w:tcW w:w="1584" w:type="dxa"/>
            <w:vAlign w:val="center"/>
          </w:tcPr>
          <w:p w14:paraId="09383995"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3</w:t>
            </w:r>
          </w:p>
        </w:tc>
        <w:tc>
          <w:tcPr>
            <w:tcW w:w="1584" w:type="dxa"/>
            <w:vAlign w:val="center"/>
          </w:tcPr>
          <w:p w14:paraId="4D05B350"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0.0%</w:t>
            </w:r>
          </w:p>
        </w:tc>
      </w:tr>
      <w:tr w:rsidR="00456FA4" w:rsidRPr="00FD3D74" w14:paraId="3C259007" w14:textId="77777777" w:rsidTr="00840DCB">
        <w:tc>
          <w:tcPr>
            <w:tcW w:w="4454" w:type="dxa"/>
            <w:vAlign w:val="bottom"/>
          </w:tcPr>
          <w:p w14:paraId="601DC721" w14:textId="77777777" w:rsidR="00456FA4" w:rsidRPr="00FD3D74" w:rsidRDefault="00456FA4" w:rsidP="000D3BA7">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Toulouse Graduate School</w:t>
            </w:r>
          </w:p>
        </w:tc>
        <w:tc>
          <w:tcPr>
            <w:tcW w:w="1584" w:type="dxa"/>
            <w:vAlign w:val="center"/>
          </w:tcPr>
          <w:p w14:paraId="716D298F"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1</w:t>
            </w:r>
          </w:p>
        </w:tc>
        <w:tc>
          <w:tcPr>
            <w:tcW w:w="1584" w:type="dxa"/>
            <w:vAlign w:val="center"/>
          </w:tcPr>
          <w:p w14:paraId="03E0345C" w14:textId="3403473E"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0.</w:t>
            </w:r>
            <w:r w:rsidR="005356DC">
              <w:rPr>
                <w:rFonts w:ascii="Times New Roman" w:hAnsi="Times New Roman" w:cs="Times New Roman"/>
                <w:sz w:val="20"/>
                <w:szCs w:val="20"/>
              </w:rPr>
              <w:t>2</w:t>
            </w:r>
            <w:r w:rsidRPr="00FD3D74">
              <w:rPr>
                <w:rFonts w:ascii="Times New Roman" w:hAnsi="Times New Roman" w:cs="Times New Roman"/>
                <w:sz w:val="20"/>
                <w:szCs w:val="20"/>
              </w:rPr>
              <w:t>%</w:t>
            </w:r>
          </w:p>
        </w:tc>
        <w:tc>
          <w:tcPr>
            <w:tcW w:w="1584" w:type="dxa"/>
            <w:vAlign w:val="center"/>
          </w:tcPr>
          <w:p w14:paraId="4B4565FE"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2</w:t>
            </w:r>
          </w:p>
        </w:tc>
        <w:tc>
          <w:tcPr>
            <w:tcW w:w="1584" w:type="dxa"/>
            <w:vAlign w:val="center"/>
          </w:tcPr>
          <w:p w14:paraId="4066A06F"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r w:rsidRPr="00FD3D74">
              <w:rPr>
                <w:rFonts w:ascii="Times New Roman" w:hAnsi="Times New Roman" w:cs="Times New Roman"/>
                <w:sz w:val="20"/>
                <w:szCs w:val="20"/>
              </w:rPr>
              <w:t>50.0%</w:t>
            </w:r>
          </w:p>
        </w:tc>
      </w:tr>
      <w:tr w:rsidR="00456FA4" w:rsidRPr="00FD3D74" w14:paraId="5A5A4D95" w14:textId="77777777" w:rsidTr="00840DCB">
        <w:tc>
          <w:tcPr>
            <w:tcW w:w="4454" w:type="dxa"/>
            <w:vAlign w:val="bottom"/>
          </w:tcPr>
          <w:p w14:paraId="2191EF34" w14:textId="77777777" w:rsidR="00456FA4" w:rsidRPr="00FD3D74" w:rsidRDefault="00456FA4" w:rsidP="000D3BA7">
            <w:pPr>
              <w:autoSpaceDE w:val="0"/>
              <w:autoSpaceDN w:val="0"/>
              <w:adjustRightInd w:val="0"/>
              <w:rPr>
                <w:rFonts w:ascii="Times New Roman" w:hAnsi="Times New Roman" w:cs="Times New Roman"/>
                <w:bCs/>
                <w:sz w:val="20"/>
                <w:szCs w:val="20"/>
              </w:rPr>
            </w:pPr>
            <w:r w:rsidRPr="00FD3D74">
              <w:rPr>
                <w:rFonts w:ascii="Times New Roman" w:hAnsi="Times New Roman" w:cs="Times New Roman"/>
                <w:color w:val="000000"/>
                <w:sz w:val="20"/>
                <w:szCs w:val="20"/>
              </w:rPr>
              <w:t>Total</w:t>
            </w:r>
          </w:p>
        </w:tc>
        <w:tc>
          <w:tcPr>
            <w:tcW w:w="1584" w:type="dxa"/>
            <w:vAlign w:val="center"/>
          </w:tcPr>
          <w:p w14:paraId="76924FCA" w14:textId="39B29CF9" w:rsidR="00456FA4" w:rsidRPr="00FD3D74" w:rsidRDefault="00DD2764"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584" w:type="dxa"/>
            <w:vAlign w:val="center"/>
          </w:tcPr>
          <w:p w14:paraId="660BF789" w14:textId="77777777" w:rsidR="00456FA4" w:rsidRPr="00FD3D74" w:rsidRDefault="00456FA4" w:rsidP="000D3BA7">
            <w:pPr>
              <w:autoSpaceDE w:val="0"/>
              <w:autoSpaceDN w:val="0"/>
              <w:adjustRightInd w:val="0"/>
              <w:jc w:val="center"/>
              <w:rPr>
                <w:rFonts w:ascii="Times New Roman" w:hAnsi="Times New Roman" w:cs="Times New Roman"/>
                <w:bCs/>
                <w:sz w:val="20"/>
                <w:szCs w:val="20"/>
              </w:rPr>
            </w:pPr>
          </w:p>
        </w:tc>
        <w:tc>
          <w:tcPr>
            <w:tcW w:w="1584" w:type="dxa"/>
            <w:vAlign w:val="center"/>
          </w:tcPr>
          <w:p w14:paraId="7424260C" w14:textId="2C1CFC34" w:rsidR="00456FA4" w:rsidRPr="00FD3D74" w:rsidRDefault="00DD2764"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577E13">
              <w:rPr>
                <w:rFonts w:ascii="Times New Roman" w:hAnsi="Times New Roman" w:cs="Times New Roman"/>
                <w:bCs/>
                <w:sz w:val="20"/>
                <w:szCs w:val="20"/>
              </w:rPr>
              <w:t>05</w:t>
            </w:r>
          </w:p>
        </w:tc>
        <w:tc>
          <w:tcPr>
            <w:tcW w:w="1584" w:type="dxa"/>
            <w:vAlign w:val="center"/>
          </w:tcPr>
          <w:p w14:paraId="29D48E0D" w14:textId="5F5671FF" w:rsidR="00456FA4" w:rsidRPr="00FD3D74" w:rsidRDefault="00DD2764" w:rsidP="000D3BA7">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46.</w:t>
            </w:r>
            <w:r w:rsidR="00577E13">
              <w:rPr>
                <w:rFonts w:ascii="Times New Roman" w:hAnsi="Times New Roman" w:cs="Times New Roman"/>
                <w:bCs/>
                <w:sz w:val="20"/>
                <w:szCs w:val="20"/>
              </w:rPr>
              <w:t>8</w:t>
            </w:r>
            <w:r>
              <w:rPr>
                <w:rFonts w:ascii="Times New Roman" w:hAnsi="Times New Roman" w:cs="Times New Roman"/>
                <w:bCs/>
                <w:sz w:val="20"/>
                <w:szCs w:val="20"/>
              </w:rPr>
              <w:t>%</w:t>
            </w:r>
          </w:p>
        </w:tc>
      </w:tr>
      <w:tr w:rsidR="006F766C" w:rsidRPr="00FD3D74" w14:paraId="74B5DBE4" w14:textId="77777777" w:rsidTr="006F766C">
        <w:tc>
          <w:tcPr>
            <w:tcW w:w="10790" w:type="dxa"/>
            <w:gridSpan w:val="5"/>
          </w:tcPr>
          <w:p w14:paraId="4FFE9563" w14:textId="7582560D" w:rsidR="006F766C" w:rsidRDefault="006F766C" w:rsidP="006F766C">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Note: </w:t>
            </w:r>
            <w:r w:rsidR="00577E13">
              <w:rPr>
                <w:rFonts w:ascii="Times New Roman" w:hAnsi="Times New Roman" w:cs="Times New Roman"/>
                <w:bCs/>
                <w:sz w:val="20"/>
                <w:szCs w:val="20"/>
              </w:rPr>
              <w:t xml:space="preserve">Initial distribution of surveys was 1,005. Due to the reset error, timed out surveys, and two faculty members not included in list supplied to the Faculty Senate office, 17 </w:t>
            </w:r>
            <w:r w:rsidR="005D14EF">
              <w:rPr>
                <w:rFonts w:ascii="Times New Roman" w:hAnsi="Times New Roman" w:cs="Times New Roman"/>
                <w:bCs/>
                <w:sz w:val="20"/>
                <w:szCs w:val="20"/>
              </w:rPr>
              <w:t>additional s</w:t>
            </w:r>
            <w:r w:rsidR="00577E13">
              <w:rPr>
                <w:rFonts w:ascii="Times New Roman" w:hAnsi="Times New Roman" w:cs="Times New Roman"/>
                <w:bCs/>
                <w:sz w:val="20"/>
                <w:szCs w:val="20"/>
              </w:rPr>
              <w:t>urvey</w:t>
            </w:r>
            <w:r w:rsidR="005D14EF">
              <w:rPr>
                <w:rFonts w:ascii="Times New Roman" w:hAnsi="Times New Roman" w:cs="Times New Roman"/>
                <w:bCs/>
                <w:sz w:val="20"/>
                <w:szCs w:val="20"/>
              </w:rPr>
              <w:t xml:space="preserve"> invitations</w:t>
            </w:r>
            <w:r w:rsidR="00577E13">
              <w:rPr>
                <w:rFonts w:ascii="Times New Roman" w:hAnsi="Times New Roman" w:cs="Times New Roman"/>
                <w:bCs/>
                <w:sz w:val="20"/>
                <w:szCs w:val="20"/>
              </w:rPr>
              <w:t xml:space="preserve"> were distributed. </w:t>
            </w:r>
          </w:p>
        </w:tc>
      </w:tr>
    </w:tbl>
    <w:p w14:paraId="27298BE1" w14:textId="7FE80F4D" w:rsidR="00456FA4" w:rsidRPr="00FD3D74" w:rsidRDefault="00456FA4" w:rsidP="00183909">
      <w:pPr>
        <w:autoSpaceDE w:val="0"/>
        <w:autoSpaceDN w:val="0"/>
        <w:adjustRightInd w:val="0"/>
        <w:spacing w:after="0" w:line="240" w:lineRule="auto"/>
        <w:rPr>
          <w:rFonts w:ascii="Times New Roman" w:hAnsi="Times New Roman" w:cs="Times New Roman"/>
          <w:sz w:val="24"/>
          <w:szCs w:val="24"/>
        </w:rPr>
      </w:pPr>
    </w:p>
    <w:p w14:paraId="049FF1A4" w14:textId="374BD7D0" w:rsidR="00456FA4" w:rsidRDefault="00A01DDD"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survey requested the respondent to enter the name of the person being evaluated. This data was used to confirm that the data reported was for the correct administrator. Survey questions were the same as those used in 2017-2018. The choices were changed to be definitely yes, probably yes, probably not, and definitely not. </w:t>
      </w:r>
    </w:p>
    <w:p w14:paraId="05D48FF5" w14:textId="77777777" w:rsidR="007C79FC" w:rsidRDefault="007C79FC" w:rsidP="00183909">
      <w:pPr>
        <w:autoSpaceDE w:val="0"/>
        <w:autoSpaceDN w:val="0"/>
        <w:adjustRightInd w:val="0"/>
        <w:spacing w:after="0" w:line="240" w:lineRule="auto"/>
        <w:rPr>
          <w:rFonts w:ascii="Times New Roman" w:hAnsi="Times New Roman" w:cs="Times New Roman"/>
          <w:sz w:val="24"/>
          <w:szCs w:val="24"/>
        </w:rPr>
      </w:pPr>
    </w:p>
    <w:p w14:paraId="73A3293D" w14:textId="01ED4463" w:rsidR="00334D75" w:rsidRDefault="00334D75"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in the survey for Deans and Department </w:t>
      </w:r>
      <w:r w:rsidR="007C79FC">
        <w:rPr>
          <w:rFonts w:ascii="Times New Roman" w:hAnsi="Times New Roman" w:cs="Times New Roman"/>
          <w:sz w:val="24"/>
          <w:szCs w:val="24"/>
        </w:rPr>
        <w:t>C</w:t>
      </w:r>
      <w:r>
        <w:rPr>
          <w:rFonts w:ascii="Times New Roman" w:hAnsi="Times New Roman" w:cs="Times New Roman"/>
          <w:sz w:val="24"/>
          <w:szCs w:val="24"/>
        </w:rPr>
        <w:t>hairs or Faculty Directors</w:t>
      </w:r>
    </w:p>
    <w:p w14:paraId="301BD829" w14:textId="0B09B834"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have confidence in your (department chair or faculty director, dean)’s ability to perform his/her current role?</w:t>
      </w:r>
    </w:p>
    <w:p w14:paraId="0EEC5E63" w14:textId="524B9DA9"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(department chair or faculty director, dean) involve faculty in the decision-making process?</w:t>
      </w:r>
    </w:p>
    <w:p w14:paraId="39EC4B70" w14:textId="0CA9C8DB"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Has your (department chair or faculty director, dean) communicated the goals and action plans for your department this year?</w:t>
      </w:r>
    </w:p>
    <w:p w14:paraId="688B374C" w14:textId="61D6E6D1"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have received this year’s goals and action plans, has your (department chair or faculty director, dean) made progress on these? (A choice was included – I have not received this year’s goals.)</w:t>
      </w:r>
    </w:p>
    <w:p w14:paraId="0C61C5E8" w14:textId="538788B6"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(department chair or faculty director, dean) promote a positive work environment?</w:t>
      </w:r>
    </w:p>
    <w:p w14:paraId="1194881C" w14:textId="3FC9D542" w:rsidR="00334D75" w:rsidRDefault="00334D75" w:rsidP="00334D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additional comments about your (department chair or faculty director, dean).</w:t>
      </w:r>
    </w:p>
    <w:p w14:paraId="3D072B08" w14:textId="4E69C1D3" w:rsidR="00334D75" w:rsidRDefault="00334D75" w:rsidP="0033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of the questions numbered 1 to 5 in this list included an open ended opportunity to explain or enter comments. </w:t>
      </w:r>
    </w:p>
    <w:p w14:paraId="4A3D8D40" w14:textId="3660A2AC" w:rsidR="00334D75" w:rsidRDefault="00334D75" w:rsidP="00334D75">
      <w:pPr>
        <w:autoSpaceDE w:val="0"/>
        <w:autoSpaceDN w:val="0"/>
        <w:adjustRightInd w:val="0"/>
        <w:spacing w:after="0" w:line="240" w:lineRule="auto"/>
        <w:rPr>
          <w:rFonts w:ascii="Times New Roman" w:hAnsi="Times New Roman" w:cs="Times New Roman"/>
          <w:sz w:val="24"/>
          <w:szCs w:val="24"/>
        </w:rPr>
      </w:pPr>
    </w:p>
    <w:p w14:paraId="344D72D5" w14:textId="15C72072" w:rsidR="00334D75" w:rsidRDefault="00334D75" w:rsidP="0033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Questions for Associate Deans</w:t>
      </w:r>
    </w:p>
    <w:p w14:paraId="0B42E245" w14:textId="1E0CE1E0"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you have confidence in your associate dean’s ability to perform his/her current role?</w:t>
      </w:r>
    </w:p>
    <w:p w14:paraId="1FEF2E96" w14:textId="40120475"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associate dean’s involve faculty in the decision-making process?</w:t>
      </w:r>
    </w:p>
    <w:p w14:paraId="26E8857D" w14:textId="101350C5"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associate dean’s promote a positive work environment?</w:t>
      </w:r>
    </w:p>
    <w:p w14:paraId="4155CCA0" w14:textId="777812B6" w:rsidR="00334D75" w:rsidRDefault="00334D75" w:rsidP="00334D75">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additional comments about your associate dean.</w:t>
      </w:r>
    </w:p>
    <w:p w14:paraId="1334600E" w14:textId="7F7EB6A7" w:rsidR="00334D75" w:rsidRPr="00334D75" w:rsidRDefault="00A80753" w:rsidP="00334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goal questions are not asked about associate deans.</w:t>
      </w:r>
    </w:p>
    <w:p w14:paraId="0496BAEB" w14:textId="258D8025" w:rsidR="00456FA4" w:rsidRPr="00FD3D74" w:rsidRDefault="00456FA4" w:rsidP="00183909">
      <w:pPr>
        <w:autoSpaceDE w:val="0"/>
        <w:autoSpaceDN w:val="0"/>
        <w:adjustRightInd w:val="0"/>
        <w:spacing w:after="0" w:line="240" w:lineRule="auto"/>
        <w:rPr>
          <w:rFonts w:ascii="Times New Roman" w:hAnsi="Times New Roman" w:cs="Times New Roman"/>
          <w:sz w:val="24"/>
          <w:szCs w:val="24"/>
        </w:rPr>
      </w:pPr>
    </w:p>
    <w:p w14:paraId="3F72FCC3" w14:textId="250EDDF3" w:rsidR="00456FA4" w:rsidRDefault="00537B82" w:rsidP="0018390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Combined results for all department chairs, deans, and associate deans are presented in the following tables. Note that blank entries in the column at the left are missing responses. Individual data for deans, associate deans, and department chairs are not included in this report.</w:t>
      </w:r>
      <w:r w:rsidR="0050766D">
        <w:rPr>
          <w:rFonts w:ascii="Times New Roman" w:hAnsi="Times New Roman" w:cs="Times New Roman"/>
          <w:sz w:val="24"/>
          <w:szCs w:val="24"/>
        </w:rPr>
        <w:t xml:space="preserve"> Also note that the output is in alphabetic order rather than order presented as choices within the survey.</w:t>
      </w:r>
    </w:p>
    <w:p w14:paraId="4E6B72BD"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08C4A271" w14:textId="77777777" w:rsidTr="000D3BA7">
        <w:trPr>
          <w:cantSplit/>
        </w:trPr>
        <w:tc>
          <w:tcPr>
            <w:tcW w:w="9126" w:type="dxa"/>
            <w:gridSpan w:val="6"/>
            <w:tcBorders>
              <w:top w:val="nil"/>
              <w:left w:val="nil"/>
              <w:bottom w:val="nil"/>
              <w:right w:val="nil"/>
            </w:tcBorders>
            <w:shd w:val="clear" w:color="auto" w:fill="FFFFFF"/>
            <w:vAlign w:val="center"/>
          </w:tcPr>
          <w:p w14:paraId="0B1D9408"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ChairQ2aDoyouhaveconfidenceinyourdepartmentchairorfacultydirecto Chair Q2a: Do you have confidence in your department chair or faculty director's ability to perform his/her current role?</w:t>
            </w:r>
          </w:p>
        </w:tc>
      </w:tr>
      <w:tr w:rsidR="00537B82" w:rsidRPr="001470DB" w14:paraId="7B160BA5"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7A9890FB"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49FED569"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504DEA18"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581A8976"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0D185F8B"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0995420D"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17C9A2F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2D7DB878"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4B1AAC2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80</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594B6F3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3DF5A3E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17.0</w:t>
            </w:r>
          </w:p>
        </w:tc>
        <w:tc>
          <w:tcPr>
            <w:tcW w:w="1829" w:type="dxa"/>
            <w:tcBorders>
              <w:top w:val="single" w:sz="8" w:space="0" w:color="152935"/>
              <w:left w:val="single" w:sz="8" w:space="0" w:color="E0E0E0"/>
              <w:bottom w:val="single" w:sz="8" w:space="0" w:color="AEAEAE"/>
              <w:right w:val="nil"/>
            </w:tcBorders>
            <w:shd w:val="clear" w:color="auto" w:fill="FFFFFF"/>
          </w:tcPr>
          <w:p w14:paraId="139D035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17.0</w:t>
            </w:r>
          </w:p>
        </w:tc>
      </w:tr>
      <w:tr w:rsidR="00537B82" w:rsidRPr="001470DB" w14:paraId="50D58B0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E13975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0A2657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411B2CD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A933CA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D8B57C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10.4</w:t>
            </w:r>
          </w:p>
        </w:tc>
        <w:tc>
          <w:tcPr>
            <w:tcW w:w="1829" w:type="dxa"/>
            <w:tcBorders>
              <w:top w:val="single" w:sz="8" w:space="0" w:color="AEAEAE"/>
              <w:left w:val="single" w:sz="8" w:space="0" w:color="E0E0E0"/>
              <w:bottom w:val="single" w:sz="8" w:space="0" w:color="AEAEAE"/>
              <w:right w:val="nil"/>
            </w:tcBorders>
            <w:shd w:val="clear" w:color="auto" w:fill="FFFFFF"/>
          </w:tcPr>
          <w:p w14:paraId="35B3E14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27.4</w:t>
            </w:r>
          </w:p>
        </w:tc>
      </w:tr>
      <w:tr w:rsidR="00537B82" w:rsidRPr="001470DB" w14:paraId="14CE5307"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B4259AA"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B76A05B"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00F2957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55D620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44.7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A86984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44.7</w:t>
            </w:r>
          </w:p>
        </w:tc>
        <w:tc>
          <w:tcPr>
            <w:tcW w:w="1829" w:type="dxa"/>
            <w:tcBorders>
              <w:top w:val="single" w:sz="8" w:space="0" w:color="AEAEAE"/>
              <w:left w:val="single" w:sz="8" w:space="0" w:color="E0E0E0"/>
              <w:bottom w:val="single" w:sz="8" w:space="0" w:color="AEAEAE"/>
              <w:right w:val="nil"/>
            </w:tcBorders>
            <w:shd w:val="clear" w:color="auto" w:fill="FFFFFF"/>
          </w:tcPr>
          <w:p w14:paraId="388D038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72.1</w:t>
            </w:r>
          </w:p>
        </w:tc>
      </w:tr>
      <w:tr w:rsidR="00537B82" w:rsidRPr="001470DB" w14:paraId="74813D0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A53F15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15F2AA5"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0AF3B5B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28EE2A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E9B05B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9.1</w:t>
            </w:r>
          </w:p>
        </w:tc>
        <w:tc>
          <w:tcPr>
            <w:tcW w:w="1829" w:type="dxa"/>
            <w:tcBorders>
              <w:top w:val="single" w:sz="8" w:space="0" w:color="AEAEAE"/>
              <w:left w:val="single" w:sz="8" w:space="0" w:color="E0E0E0"/>
              <w:bottom w:val="single" w:sz="8" w:space="0" w:color="AEAEAE"/>
              <w:right w:val="nil"/>
            </w:tcBorders>
            <w:shd w:val="clear" w:color="auto" w:fill="FFFFFF"/>
          </w:tcPr>
          <w:p w14:paraId="1C3691B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81.3</w:t>
            </w:r>
          </w:p>
        </w:tc>
      </w:tr>
      <w:tr w:rsidR="00537B82" w:rsidRPr="001470DB" w14:paraId="01EE0D2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D0FE335"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58C26D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6CBA137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989998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ED33C5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18.7</w:t>
            </w:r>
          </w:p>
        </w:tc>
        <w:tc>
          <w:tcPr>
            <w:tcW w:w="1829" w:type="dxa"/>
            <w:tcBorders>
              <w:top w:val="single" w:sz="8" w:space="0" w:color="AEAEAE"/>
              <w:left w:val="single" w:sz="8" w:space="0" w:color="E0E0E0"/>
              <w:bottom w:val="single" w:sz="8" w:space="0" w:color="AEAEAE"/>
              <w:right w:val="nil"/>
            </w:tcBorders>
            <w:shd w:val="clear" w:color="auto" w:fill="FFFFFF"/>
          </w:tcPr>
          <w:p w14:paraId="38BE91D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2A2FDF35"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47C1492"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472DF8B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49AC310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6DE155C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78A549C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780D1D74" w14:textId="77777777" w:rsidR="00537B82" w:rsidRPr="001470DB" w:rsidRDefault="00537B82" w:rsidP="00565065">
            <w:pPr>
              <w:spacing w:after="0" w:line="240" w:lineRule="auto"/>
              <w:rPr>
                <w:rFonts w:ascii="Times New Roman" w:hAnsi="Times New Roman" w:cs="Times New Roman"/>
                <w:sz w:val="20"/>
                <w:szCs w:val="20"/>
              </w:rPr>
            </w:pPr>
          </w:p>
        </w:tc>
      </w:tr>
    </w:tbl>
    <w:p w14:paraId="0992B5AC" w14:textId="77777777" w:rsidR="00537B82" w:rsidRPr="001470DB" w:rsidRDefault="00537B82" w:rsidP="00565065">
      <w:pPr>
        <w:spacing w:after="0" w:line="240" w:lineRule="auto"/>
        <w:rPr>
          <w:rFonts w:ascii="Times New Roman" w:hAnsi="Times New Roman" w:cs="Times New Roman"/>
          <w:sz w:val="20"/>
          <w:szCs w:val="20"/>
        </w:rPr>
      </w:pPr>
    </w:p>
    <w:p w14:paraId="5C502A8D"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01A7DFF9" w14:textId="77777777" w:rsidTr="000D3BA7">
        <w:trPr>
          <w:cantSplit/>
        </w:trPr>
        <w:tc>
          <w:tcPr>
            <w:tcW w:w="9126" w:type="dxa"/>
            <w:gridSpan w:val="6"/>
            <w:tcBorders>
              <w:top w:val="nil"/>
              <w:left w:val="nil"/>
              <w:bottom w:val="nil"/>
              <w:right w:val="nil"/>
            </w:tcBorders>
            <w:shd w:val="clear" w:color="auto" w:fill="FFFFFF"/>
            <w:vAlign w:val="center"/>
          </w:tcPr>
          <w:p w14:paraId="0A7D3D5D"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ChairQ3aDoesyourdepartmentchairorfacultydirectorinvolvefacultyin Chair Q3a: Does your department chair or faculty director involve faculty in the decision-making process?</w:t>
            </w:r>
          </w:p>
        </w:tc>
      </w:tr>
      <w:tr w:rsidR="00537B82" w:rsidRPr="001470DB" w14:paraId="5A8D7A99"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2047F600"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03B52DBB"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58A801BD"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4057849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78867D9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15C5E351"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00A530F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5C53AD4C"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112C205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81</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4E185D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3AD879F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c>
          <w:tcPr>
            <w:tcW w:w="1829" w:type="dxa"/>
            <w:tcBorders>
              <w:top w:val="single" w:sz="8" w:space="0" w:color="152935"/>
              <w:left w:val="single" w:sz="8" w:space="0" w:color="E0E0E0"/>
              <w:bottom w:val="single" w:sz="8" w:space="0" w:color="AEAEAE"/>
              <w:right w:val="nil"/>
            </w:tcBorders>
            <w:shd w:val="clear" w:color="auto" w:fill="FFFFFF"/>
          </w:tcPr>
          <w:p w14:paraId="1DCB27E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r>
      <w:tr w:rsidR="00537B82" w:rsidRPr="001470DB" w14:paraId="3D028AC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3AE6893"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4EEBA8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4577835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14F5C14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30558A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10.4</w:t>
            </w:r>
          </w:p>
        </w:tc>
        <w:tc>
          <w:tcPr>
            <w:tcW w:w="1829" w:type="dxa"/>
            <w:tcBorders>
              <w:top w:val="single" w:sz="8" w:space="0" w:color="AEAEAE"/>
              <w:left w:val="single" w:sz="8" w:space="0" w:color="E0E0E0"/>
              <w:bottom w:val="single" w:sz="8" w:space="0" w:color="AEAEAE"/>
              <w:right w:val="nil"/>
            </w:tcBorders>
            <w:shd w:val="clear" w:color="auto" w:fill="FFFFFF"/>
          </w:tcPr>
          <w:p w14:paraId="6F26C28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27.7</w:t>
            </w:r>
          </w:p>
        </w:tc>
      </w:tr>
      <w:tr w:rsidR="00537B82" w:rsidRPr="001470DB" w14:paraId="381A5B93"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593530F"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FE61A9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5997499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1BEF99F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51F2B70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39.4</w:t>
            </w:r>
          </w:p>
        </w:tc>
        <w:tc>
          <w:tcPr>
            <w:tcW w:w="1829" w:type="dxa"/>
            <w:tcBorders>
              <w:top w:val="single" w:sz="8" w:space="0" w:color="AEAEAE"/>
              <w:left w:val="single" w:sz="8" w:space="0" w:color="E0E0E0"/>
              <w:bottom w:val="single" w:sz="8" w:space="0" w:color="AEAEAE"/>
              <w:right w:val="nil"/>
            </w:tcBorders>
            <w:shd w:val="clear" w:color="auto" w:fill="FFFFFF"/>
          </w:tcPr>
          <w:p w14:paraId="6765668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67.0</w:t>
            </w:r>
          </w:p>
        </w:tc>
      </w:tr>
      <w:tr w:rsidR="00537B82" w:rsidRPr="001470DB" w14:paraId="0812C03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637E1C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8DD852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354A1EA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786E5A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D26051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11.7</w:t>
            </w:r>
          </w:p>
        </w:tc>
        <w:tc>
          <w:tcPr>
            <w:tcW w:w="1829" w:type="dxa"/>
            <w:tcBorders>
              <w:top w:val="single" w:sz="8" w:space="0" w:color="AEAEAE"/>
              <w:left w:val="single" w:sz="8" w:space="0" w:color="E0E0E0"/>
              <w:bottom w:val="single" w:sz="8" w:space="0" w:color="AEAEAE"/>
              <w:right w:val="nil"/>
            </w:tcBorders>
            <w:shd w:val="clear" w:color="auto" w:fill="FFFFFF"/>
          </w:tcPr>
          <w:p w14:paraId="069E759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78.7</w:t>
            </w:r>
          </w:p>
        </w:tc>
      </w:tr>
      <w:tr w:rsidR="00537B82" w:rsidRPr="001470DB" w14:paraId="00B28A5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2657A1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A0A8CD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21C9F9E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C8619E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F9C386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21.3</w:t>
            </w:r>
          </w:p>
        </w:tc>
        <w:tc>
          <w:tcPr>
            <w:tcW w:w="1829" w:type="dxa"/>
            <w:tcBorders>
              <w:top w:val="single" w:sz="8" w:space="0" w:color="AEAEAE"/>
              <w:left w:val="single" w:sz="8" w:space="0" w:color="E0E0E0"/>
              <w:bottom w:val="single" w:sz="8" w:space="0" w:color="AEAEAE"/>
              <w:right w:val="nil"/>
            </w:tcBorders>
            <w:shd w:val="clear" w:color="auto" w:fill="FFFFFF"/>
          </w:tcPr>
          <w:p w14:paraId="472C11C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219FE7D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C70C713"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6D91FD9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14BA7F6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51B7058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755D290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11FC92FE" w14:textId="77777777" w:rsidR="00537B82" w:rsidRPr="001470DB" w:rsidRDefault="00537B82" w:rsidP="00565065">
            <w:pPr>
              <w:spacing w:after="0" w:line="240" w:lineRule="auto"/>
              <w:rPr>
                <w:rFonts w:ascii="Times New Roman" w:hAnsi="Times New Roman" w:cs="Times New Roman"/>
                <w:sz w:val="20"/>
                <w:szCs w:val="20"/>
              </w:rPr>
            </w:pPr>
          </w:p>
        </w:tc>
      </w:tr>
    </w:tbl>
    <w:p w14:paraId="0E8D636B" w14:textId="77777777" w:rsidR="00537B82" w:rsidRPr="001470DB" w:rsidRDefault="00537B82" w:rsidP="00565065">
      <w:pPr>
        <w:spacing w:after="0" w:line="240" w:lineRule="auto"/>
        <w:rPr>
          <w:rFonts w:ascii="Times New Roman" w:hAnsi="Times New Roman" w:cs="Times New Roman"/>
          <w:sz w:val="20"/>
          <w:szCs w:val="20"/>
        </w:rPr>
      </w:pPr>
    </w:p>
    <w:p w14:paraId="612BCA93"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7A384CDB" w14:textId="77777777" w:rsidTr="000D3BA7">
        <w:trPr>
          <w:cantSplit/>
        </w:trPr>
        <w:tc>
          <w:tcPr>
            <w:tcW w:w="9126" w:type="dxa"/>
            <w:gridSpan w:val="6"/>
            <w:tcBorders>
              <w:top w:val="nil"/>
              <w:left w:val="nil"/>
              <w:bottom w:val="nil"/>
              <w:right w:val="nil"/>
            </w:tcBorders>
            <w:shd w:val="clear" w:color="auto" w:fill="FFFFFF"/>
            <w:vAlign w:val="center"/>
          </w:tcPr>
          <w:p w14:paraId="680746E9"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ChairQ4aHasyourdepartmentchairorfacultydirectorcommunicatedthego Chair Q4a: Has your department chair or faculty director communicated the goals and action plans for your department this year?</w:t>
            </w:r>
          </w:p>
        </w:tc>
      </w:tr>
      <w:tr w:rsidR="00537B82" w:rsidRPr="001470DB" w14:paraId="1A43D79D"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5CE96332"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008F55E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15DF1F24"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2BBA5F9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27F26CC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1C13107C"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37B35E8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773EB4AD"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3BA63F9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85</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73E26FA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50E3284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c>
          <w:tcPr>
            <w:tcW w:w="1829" w:type="dxa"/>
            <w:tcBorders>
              <w:top w:val="single" w:sz="8" w:space="0" w:color="152935"/>
              <w:left w:val="single" w:sz="8" w:space="0" w:color="E0E0E0"/>
              <w:bottom w:val="single" w:sz="8" w:space="0" w:color="AEAEAE"/>
              <w:right w:val="nil"/>
            </w:tcBorders>
            <w:shd w:val="clear" w:color="auto" w:fill="FFFFFF"/>
          </w:tcPr>
          <w:p w14:paraId="358DCD8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r>
      <w:tr w:rsidR="00537B82" w:rsidRPr="001470DB" w14:paraId="13F8F762"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26C275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A2EC4B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5F3EA26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0EA6E5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C98D12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9.8</w:t>
            </w:r>
          </w:p>
        </w:tc>
        <w:tc>
          <w:tcPr>
            <w:tcW w:w="1829" w:type="dxa"/>
            <w:tcBorders>
              <w:top w:val="single" w:sz="8" w:space="0" w:color="AEAEAE"/>
              <w:left w:val="single" w:sz="8" w:space="0" w:color="E0E0E0"/>
              <w:bottom w:val="single" w:sz="8" w:space="0" w:color="AEAEAE"/>
              <w:right w:val="nil"/>
            </w:tcBorders>
            <w:shd w:val="clear" w:color="auto" w:fill="FFFFFF"/>
          </w:tcPr>
          <w:p w14:paraId="4D9CD08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27.9</w:t>
            </w:r>
          </w:p>
        </w:tc>
      </w:tr>
      <w:tr w:rsidR="00537B82" w:rsidRPr="001470DB" w14:paraId="2DA2264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1371563"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493C45F0"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2853F34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7A81A7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40.9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70C523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40.9</w:t>
            </w:r>
          </w:p>
        </w:tc>
        <w:tc>
          <w:tcPr>
            <w:tcW w:w="1829" w:type="dxa"/>
            <w:tcBorders>
              <w:top w:val="single" w:sz="8" w:space="0" w:color="AEAEAE"/>
              <w:left w:val="single" w:sz="8" w:space="0" w:color="E0E0E0"/>
              <w:bottom w:val="single" w:sz="8" w:space="0" w:color="AEAEAE"/>
              <w:right w:val="nil"/>
            </w:tcBorders>
            <w:shd w:val="clear" w:color="auto" w:fill="FFFFFF"/>
          </w:tcPr>
          <w:p w14:paraId="3EBB2C6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68.7</w:t>
            </w:r>
          </w:p>
        </w:tc>
      </w:tr>
      <w:tr w:rsidR="00537B82" w:rsidRPr="001470DB" w14:paraId="312F2256"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0A375F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9F16E7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1E273D4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267485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F4E8F7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11.5</w:t>
            </w:r>
          </w:p>
        </w:tc>
        <w:tc>
          <w:tcPr>
            <w:tcW w:w="1829" w:type="dxa"/>
            <w:tcBorders>
              <w:top w:val="single" w:sz="8" w:space="0" w:color="AEAEAE"/>
              <w:left w:val="single" w:sz="8" w:space="0" w:color="E0E0E0"/>
              <w:bottom w:val="single" w:sz="8" w:space="0" w:color="AEAEAE"/>
              <w:right w:val="nil"/>
            </w:tcBorders>
            <w:shd w:val="clear" w:color="auto" w:fill="FFFFFF"/>
          </w:tcPr>
          <w:p w14:paraId="73E19C1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80.2</w:t>
            </w:r>
          </w:p>
        </w:tc>
      </w:tr>
      <w:tr w:rsidR="00537B82" w:rsidRPr="001470DB" w14:paraId="5D5CE395"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8450565"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AECF0D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3EDF8F5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189E6E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26BE28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19.8</w:t>
            </w:r>
          </w:p>
        </w:tc>
        <w:tc>
          <w:tcPr>
            <w:tcW w:w="1829" w:type="dxa"/>
            <w:tcBorders>
              <w:top w:val="single" w:sz="8" w:space="0" w:color="AEAEAE"/>
              <w:left w:val="single" w:sz="8" w:space="0" w:color="E0E0E0"/>
              <w:bottom w:val="single" w:sz="8" w:space="0" w:color="AEAEAE"/>
              <w:right w:val="nil"/>
            </w:tcBorders>
            <w:shd w:val="clear" w:color="auto" w:fill="FFFFFF"/>
          </w:tcPr>
          <w:p w14:paraId="3FDEB1E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1BDB56DA"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F93A91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6ECAA8A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FB4EB9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0ABE6F9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46CC0A8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1CBD0E53" w14:textId="77777777" w:rsidR="00537B82" w:rsidRPr="001470DB" w:rsidRDefault="00537B82" w:rsidP="00565065">
            <w:pPr>
              <w:spacing w:after="0" w:line="240" w:lineRule="auto"/>
              <w:rPr>
                <w:rFonts w:ascii="Times New Roman" w:hAnsi="Times New Roman" w:cs="Times New Roman"/>
                <w:sz w:val="20"/>
                <w:szCs w:val="20"/>
              </w:rPr>
            </w:pPr>
          </w:p>
        </w:tc>
      </w:tr>
    </w:tbl>
    <w:p w14:paraId="489FB4B9" w14:textId="77777777" w:rsidR="00537B82" w:rsidRPr="001470DB" w:rsidRDefault="00537B82" w:rsidP="00565065">
      <w:pPr>
        <w:spacing w:after="0" w:line="240" w:lineRule="auto"/>
        <w:rPr>
          <w:rFonts w:ascii="Times New Roman" w:hAnsi="Times New Roman" w:cs="Times New Roman"/>
          <w:sz w:val="20"/>
          <w:szCs w:val="20"/>
        </w:rPr>
      </w:pPr>
    </w:p>
    <w:p w14:paraId="31E4FAA5" w14:textId="77777777" w:rsidR="00537B82" w:rsidRPr="001470DB" w:rsidRDefault="00537B82" w:rsidP="00565065">
      <w:pPr>
        <w:spacing w:after="0" w:line="240" w:lineRule="auto"/>
        <w:rPr>
          <w:rFonts w:ascii="Times New Roman" w:hAnsi="Times New Roman" w:cs="Times New Roman"/>
          <w:sz w:val="20"/>
          <w:szCs w:val="20"/>
        </w:rPr>
      </w:pPr>
    </w:p>
    <w:tbl>
      <w:tblPr>
        <w:tblW w:w="10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4"/>
        <w:gridCol w:w="3046"/>
        <w:gridCol w:w="1484"/>
        <w:gridCol w:w="1275"/>
        <w:gridCol w:w="1808"/>
        <w:gridCol w:w="1827"/>
      </w:tblGrid>
      <w:tr w:rsidR="00537B82" w:rsidRPr="001470DB" w14:paraId="48263C0C" w14:textId="77777777" w:rsidTr="000D3BA7">
        <w:trPr>
          <w:cantSplit/>
        </w:trPr>
        <w:tc>
          <w:tcPr>
            <w:tcW w:w="10352" w:type="dxa"/>
            <w:gridSpan w:val="6"/>
            <w:tcBorders>
              <w:top w:val="nil"/>
              <w:left w:val="nil"/>
              <w:bottom w:val="nil"/>
              <w:right w:val="nil"/>
            </w:tcBorders>
            <w:shd w:val="clear" w:color="auto" w:fill="FFFFFF"/>
            <w:vAlign w:val="center"/>
          </w:tcPr>
          <w:p w14:paraId="387052D3"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ChairQ4bIfyouhavereceivedthisyearsgoalsandactionplanshasyourdepa Chair Q4b: If you have received this year's goals and action plans, has your department chair or faculty director made progress on these?</w:t>
            </w:r>
          </w:p>
        </w:tc>
      </w:tr>
      <w:tr w:rsidR="00537B82" w:rsidRPr="001470DB" w14:paraId="6B5FA978" w14:textId="77777777" w:rsidTr="000D3BA7">
        <w:trPr>
          <w:cantSplit/>
        </w:trPr>
        <w:tc>
          <w:tcPr>
            <w:tcW w:w="3958" w:type="dxa"/>
            <w:gridSpan w:val="2"/>
            <w:tcBorders>
              <w:top w:val="nil"/>
              <w:left w:val="nil"/>
              <w:bottom w:val="single" w:sz="8" w:space="0" w:color="152935"/>
              <w:right w:val="nil"/>
            </w:tcBorders>
            <w:shd w:val="clear" w:color="auto" w:fill="FFFFFF"/>
            <w:vAlign w:val="bottom"/>
          </w:tcPr>
          <w:p w14:paraId="7DDA7890" w14:textId="77777777" w:rsidR="00537B82" w:rsidRPr="001470DB" w:rsidRDefault="00537B82" w:rsidP="00565065">
            <w:pPr>
              <w:spacing w:after="0" w:line="240" w:lineRule="auto"/>
              <w:rPr>
                <w:rFonts w:ascii="Times New Roman" w:hAnsi="Times New Roman" w:cs="Times New Roman"/>
                <w:sz w:val="20"/>
                <w:szCs w:val="20"/>
              </w:rPr>
            </w:pPr>
          </w:p>
        </w:tc>
        <w:tc>
          <w:tcPr>
            <w:tcW w:w="1484" w:type="dxa"/>
            <w:tcBorders>
              <w:top w:val="nil"/>
              <w:left w:val="nil"/>
              <w:bottom w:val="single" w:sz="8" w:space="0" w:color="152935"/>
              <w:right w:val="single" w:sz="8" w:space="0" w:color="E0E0E0"/>
            </w:tcBorders>
            <w:shd w:val="clear" w:color="auto" w:fill="FFFFFF"/>
            <w:vAlign w:val="bottom"/>
          </w:tcPr>
          <w:p w14:paraId="41503535"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3D1606B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08" w:type="dxa"/>
            <w:tcBorders>
              <w:top w:val="nil"/>
              <w:left w:val="single" w:sz="8" w:space="0" w:color="E0E0E0"/>
              <w:bottom w:val="single" w:sz="8" w:space="0" w:color="152935"/>
              <w:right w:val="single" w:sz="8" w:space="0" w:color="E0E0E0"/>
            </w:tcBorders>
            <w:shd w:val="clear" w:color="auto" w:fill="FFFFFF"/>
            <w:vAlign w:val="bottom"/>
          </w:tcPr>
          <w:p w14:paraId="110BCFB5"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7" w:type="dxa"/>
            <w:tcBorders>
              <w:top w:val="nil"/>
              <w:left w:val="single" w:sz="8" w:space="0" w:color="E0E0E0"/>
              <w:bottom w:val="single" w:sz="8" w:space="0" w:color="152935"/>
              <w:right w:val="nil"/>
            </w:tcBorders>
            <w:shd w:val="clear" w:color="auto" w:fill="FFFFFF"/>
            <w:vAlign w:val="bottom"/>
          </w:tcPr>
          <w:p w14:paraId="0D2BFB98"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705E4324" w14:textId="77777777" w:rsidTr="000D3BA7">
        <w:trPr>
          <w:cantSplit/>
        </w:trPr>
        <w:tc>
          <w:tcPr>
            <w:tcW w:w="913" w:type="dxa"/>
            <w:vMerge w:val="restart"/>
            <w:tcBorders>
              <w:top w:val="single" w:sz="8" w:space="0" w:color="152935"/>
              <w:left w:val="nil"/>
              <w:bottom w:val="single" w:sz="8" w:space="0" w:color="152935"/>
              <w:right w:val="nil"/>
            </w:tcBorders>
            <w:shd w:val="clear" w:color="auto" w:fill="E0E0E0"/>
          </w:tcPr>
          <w:p w14:paraId="4FF543B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3045" w:type="dxa"/>
            <w:tcBorders>
              <w:top w:val="single" w:sz="8" w:space="0" w:color="152935"/>
              <w:left w:val="nil"/>
              <w:bottom w:val="single" w:sz="8" w:space="0" w:color="AEAEAE"/>
              <w:right w:val="nil"/>
            </w:tcBorders>
            <w:shd w:val="clear" w:color="auto" w:fill="E0E0E0"/>
          </w:tcPr>
          <w:p w14:paraId="0F33F60A" w14:textId="77777777" w:rsidR="00537B82" w:rsidRPr="001470DB" w:rsidRDefault="00537B82" w:rsidP="00565065">
            <w:pPr>
              <w:spacing w:after="0" w:line="240" w:lineRule="auto"/>
              <w:rPr>
                <w:rFonts w:ascii="Times New Roman" w:hAnsi="Times New Roman" w:cs="Times New Roman"/>
                <w:sz w:val="20"/>
                <w:szCs w:val="20"/>
              </w:rPr>
            </w:pPr>
          </w:p>
        </w:tc>
        <w:tc>
          <w:tcPr>
            <w:tcW w:w="1484" w:type="dxa"/>
            <w:tcBorders>
              <w:top w:val="single" w:sz="8" w:space="0" w:color="152935"/>
              <w:left w:val="nil"/>
              <w:bottom w:val="single" w:sz="8" w:space="0" w:color="AEAEAE"/>
              <w:right w:val="single" w:sz="8" w:space="0" w:color="E0E0E0"/>
            </w:tcBorders>
            <w:shd w:val="clear" w:color="auto" w:fill="FFFFFF"/>
          </w:tcPr>
          <w:p w14:paraId="57728B5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86</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60585AC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c>
          <w:tcPr>
            <w:tcW w:w="1808" w:type="dxa"/>
            <w:tcBorders>
              <w:top w:val="single" w:sz="8" w:space="0" w:color="152935"/>
              <w:left w:val="single" w:sz="8" w:space="0" w:color="E0E0E0"/>
              <w:bottom w:val="single" w:sz="8" w:space="0" w:color="AEAEAE"/>
              <w:right w:val="single" w:sz="8" w:space="0" w:color="E0E0E0"/>
            </w:tcBorders>
            <w:shd w:val="clear" w:color="auto" w:fill="FFFFFF"/>
          </w:tcPr>
          <w:p w14:paraId="38A04E4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c>
          <w:tcPr>
            <w:tcW w:w="1827" w:type="dxa"/>
            <w:tcBorders>
              <w:top w:val="single" w:sz="8" w:space="0" w:color="152935"/>
              <w:left w:val="single" w:sz="8" w:space="0" w:color="E0E0E0"/>
              <w:bottom w:val="single" w:sz="8" w:space="0" w:color="AEAEAE"/>
              <w:right w:val="nil"/>
            </w:tcBorders>
            <w:shd w:val="clear" w:color="auto" w:fill="FFFFFF"/>
          </w:tcPr>
          <w:p w14:paraId="78E7D18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r>
      <w:tr w:rsidR="00537B82" w:rsidRPr="001470DB" w14:paraId="620D55C1"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6B42BC4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7A3DE7E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4" w:type="dxa"/>
            <w:tcBorders>
              <w:top w:val="single" w:sz="8" w:space="0" w:color="AEAEAE"/>
              <w:left w:val="nil"/>
              <w:bottom w:val="single" w:sz="8" w:space="0" w:color="AEAEAE"/>
              <w:right w:val="single" w:sz="8" w:space="0" w:color="E0E0E0"/>
            </w:tcBorders>
            <w:shd w:val="clear" w:color="auto" w:fill="FFFFFF"/>
          </w:tcPr>
          <w:p w14:paraId="33F6695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F3472D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4.0</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6A26977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4.0</w:t>
            </w:r>
          </w:p>
        </w:tc>
        <w:tc>
          <w:tcPr>
            <w:tcW w:w="1827" w:type="dxa"/>
            <w:tcBorders>
              <w:top w:val="single" w:sz="8" w:space="0" w:color="AEAEAE"/>
              <w:left w:val="single" w:sz="8" w:space="0" w:color="E0E0E0"/>
              <w:bottom w:val="single" w:sz="8" w:space="0" w:color="AEAEAE"/>
              <w:right w:val="nil"/>
            </w:tcBorders>
            <w:shd w:val="clear" w:color="auto" w:fill="FFFFFF"/>
          </w:tcPr>
          <w:p w14:paraId="658CB51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22.3</w:t>
            </w:r>
          </w:p>
        </w:tc>
      </w:tr>
      <w:tr w:rsidR="00537B82" w:rsidRPr="001470DB" w14:paraId="72CCFC84"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349FB1B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6D729DB0"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4" w:type="dxa"/>
            <w:tcBorders>
              <w:top w:val="single" w:sz="8" w:space="0" w:color="AEAEAE"/>
              <w:left w:val="nil"/>
              <w:bottom w:val="single" w:sz="8" w:space="0" w:color="AEAEAE"/>
              <w:right w:val="single" w:sz="8" w:space="0" w:color="E0E0E0"/>
            </w:tcBorders>
            <w:shd w:val="clear" w:color="auto" w:fill="FFFFFF"/>
          </w:tcPr>
          <w:p w14:paraId="611856B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142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7DC33BA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30.2</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45D3CCE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30.2</w:t>
            </w:r>
          </w:p>
        </w:tc>
        <w:tc>
          <w:tcPr>
            <w:tcW w:w="1827" w:type="dxa"/>
            <w:tcBorders>
              <w:top w:val="single" w:sz="8" w:space="0" w:color="AEAEAE"/>
              <w:left w:val="single" w:sz="8" w:space="0" w:color="E0E0E0"/>
              <w:bottom w:val="single" w:sz="8" w:space="0" w:color="AEAEAE"/>
              <w:right w:val="nil"/>
            </w:tcBorders>
            <w:shd w:val="clear" w:color="auto" w:fill="FFFFFF"/>
          </w:tcPr>
          <w:p w14:paraId="6968C15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52.6</w:t>
            </w:r>
          </w:p>
        </w:tc>
      </w:tr>
      <w:tr w:rsidR="00537B82" w:rsidRPr="001470DB" w14:paraId="76F5696A"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3D0047B8"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4ECC29B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I have not received this year's goals.</w:t>
            </w:r>
          </w:p>
        </w:tc>
        <w:tc>
          <w:tcPr>
            <w:tcW w:w="1484" w:type="dxa"/>
            <w:tcBorders>
              <w:top w:val="single" w:sz="8" w:space="0" w:color="AEAEAE"/>
              <w:left w:val="nil"/>
              <w:bottom w:val="single" w:sz="8" w:space="0" w:color="AEAEAE"/>
              <w:right w:val="single" w:sz="8" w:space="0" w:color="E0E0E0"/>
            </w:tcBorders>
            <w:shd w:val="clear" w:color="auto" w:fill="FFFFFF"/>
          </w:tcPr>
          <w:p w14:paraId="096A5E4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77</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50B0889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16.4</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1F75C44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16.4</w:t>
            </w:r>
          </w:p>
        </w:tc>
        <w:tc>
          <w:tcPr>
            <w:tcW w:w="1827" w:type="dxa"/>
            <w:tcBorders>
              <w:top w:val="single" w:sz="8" w:space="0" w:color="AEAEAE"/>
              <w:left w:val="single" w:sz="8" w:space="0" w:color="E0E0E0"/>
              <w:bottom w:val="single" w:sz="8" w:space="0" w:color="AEAEAE"/>
              <w:right w:val="nil"/>
            </w:tcBorders>
            <w:shd w:val="clear" w:color="auto" w:fill="FFFFFF"/>
          </w:tcPr>
          <w:p w14:paraId="03F8B2F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68.9</w:t>
            </w:r>
          </w:p>
        </w:tc>
      </w:tr>
      <w:tr w:rsidR="00537B82" w:rsidRPr="001470DB" w14:paraId="608CF3F5"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3FDA0B9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2AFC1C2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4" w:type="dxa"/>
            <w:tcBorders>
              <w:top w:val="single" w:sz="8" w:space="0" w:color="AEAEAE"/>
              <w:left w:val="nil"/>
              <w:bottom w:val="single" w:sz="8" w:space="0" w:color="AEAEAE"/>
              <w:right w:val="single" w:sz="8" w:space="0" w:color="E0E0E0"/>
            </w:tcBorders>
            <w:shd w:val="clear" w:color="auto" w:fill="FFFFFF"/>
          </w:tcPr>
          <w:p w14:paraId="24D05AF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683E469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3826E3A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w:t>
            </w:r>
          </w:p>
        </w:tc>
        <w:tc>
          <w:tcPr>
            <w:tcW w:w="1827" w:type="dxa"/>
            <w:tcBorders>
              <w:top w:val="single" w:sz="8" w:space="0" w:color="AEAEAE"/>
              <w:left w:val="single" w:sz="8" w:space="0" w:color="E0E0E0"/>
              <w:bottom w:val="single" w:sz="8" w:space="0" w:color="AEAEAE"/>
              <w:right w:val="nil"/>
            </w:tcBorders>
            <w:shd w:val="clear" w:color="auto" w:fill="FFFFFF"/>
          </w:tcPr>
          <w:p w14:paraId="46F92F0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75.7</w:t>
            </w:r>
          </w:p>
        </w:tc>
      </w:tr>
      <w:tr w:rsidR="00537B82" w:rsidRPr="001470DB" w14:paraId="36581C2C"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1A77D97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02DF884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4" w:type="dxa"/>
            <w:tcBorders>
              <w:top w:val="single" w:sz="8" w:space="0" w:color="AEAEAE"/>
              <w:left w:val="nil"/>
              <w:bottom w:val="single" w:sz="8" w:space="0" w:color="AEAEAE"/>
              <w:right w:val="single" w:sz="8" w:space="0" w:color="E0E0E0"/>
            </w:tcBorders>
            <w:shd w:val="clear" w:color="auto" w:fill="FFFFFF"/>
          </w:tcPr>
          <w:p w14:paraId="547C971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114</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4ABC174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24.3</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2CD6072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24.3</w:t>
            </w:r>
          </w:p>
        </w:tc>
        <w:tc>
          <w:tcPr>
            <w:tcW w:w="1827" w:type="dxa"/>
            <w:tcBorders>
              <w:top w:val="single" w:sz="8" w:space="0" w:color="AEAEAE"/>
              <w:left w:val="single" w:sz="8" w:space="0" w:color="E0E0E0"/>
              <w:bottom w:val="single" w:sz="8" w:space="0" w:color="AEAEAE"/>
              <w:right w:val="nil"/>
            </w:tcBorders>
            <w:shd w:val="clear" w:color="auto" w:fill="FFFFFF"/>
          </w:tcPr>
          <w:p w14:paraId="29DDA03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651AB636"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6D3D94A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152935"/>
              <w:right w:val="nil"/>
            </w:tcBorders>
            <w:shd w:val="clear" w:color="auto" w:fill="E0E0E0"/>
          </w:tcPr>
          <w:p w14:paraId="6E7DC91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4" w:type="dxa"/>
            <w:tcBorders>
              <w:top w:val="single" w:sz="8" w:space="0" w:color="AEAEAE"/>
              <w:left w:val="nil"/>
              <w:bottom w:val="single" w:sz="8" w:space="0" w:color="152935"/>
              <w:right w:val="single" w:sz="8" w:space="0" w:color="E0E0E0"/>
            </w:tcBorders>
            <w:shd w:val="clear" w:color="auto" w:fill="FFFFFF"/>
          </w:tcPr>
          <w:p w14:paraId="6A98C7E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0238F01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08" w:type="dxa"/>
            <w:tcBorders>
              <w:top w:val="single" w:sz="8" w:space="0" w:color="AEAEAE"/>
              <w:left w:val="single" w:sz="8" w:space="0" w:color="E0E0E0"/>
              <w:bottom w:val="single" w:sz="8" w:space="0" w:color="152935"/>
              <w:right w:val="single" w:sz="8" w:space="0" w:color="E0E0E0"/>
            </w:tcBorders>
            <w:shd w:val="clear" w:color="auto" w:fill="FFFFFF"/>
          </w:tcPr>
          <w:p w14:paraId="5D5E49D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7" w:type="dxa"/>
            <w:tcBorders>
              <w:top w:val="single" w:sz="8" w:space="0" w:color="AEAEAE"/>
              <w:left w:val="single" w:sz="8" w:space="0" w:color="E0E0E0"/>
              <w:bottom w:val="single" w:sz="8" w:space="0" w:color="152935"/>
              <w:right w:val="nil"/>
            </w:tcBorders>
            <w:shd w:val="clear" w:color="auto" w:fill="FFFFFF"/>
            <w:vAlign w:val="center"/>
          </w:tcPr>
          <w:p w14:paraId="05428CA8" w14:textId="77777777" w:rsidR="00537B82" w:rsidRPr="001470DB" w:rsidRDefault="00537B82" w:rsidP="00565065">
            <w:pPr>
              <w:spacing w:after="0" w:line="240" w:lineRule="auto"/>
              <w:rPr>
                <w:rFonts w:ascii="Times New Roman" w:hAnsi="Times New Roman" w:cs="Times New Roman"/>
                <w:sz w:val="20"/>
                <w:szCs w:val="20"/>
              </w:rPr>
            </w:pPr>
          </w:p>
        </w:tc>
      </w:tr>
    </w:tbl>
    <w:p w14:paraId="4CCD23C3" w14:textId="77777777" w:rsidR="00537B82" w:rsidRPr="001470DB" w:rsidRDefault="00537B82" w:rsidP="00565065">
      <w:pPr>
        <w:spacing w:after="0" w:line="240" w:lineRule="auto"/>
        <w:rPr>
          <w:rFonts w:ascii="Times New Roman" w:hAnsi="Times New Roman" w:cs="Times New Roman"/>
          <w:sz w:val="20"/>
          <w:szCs w:val="20"/>
        </w:rPr>
      </w:pPr>
    </w:p>
    <w:p w14:paraId="74E1CA20"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4179D7D6" w14:textId="77777777" w:rsidTr="000D3BA7">
        <w:trPr>
          <w:cantSplit/>
        </w:trPr>
        <w:tc>
          <w:tcPr>
            <w:tcW w:w="9126" w:type="dxa"/>
            <w:gridSpan w:val="6"/>
            <w:tcBorders>
              <w:top w:val="nil"/>
              <w:left w:val="nil"/>
              <w:bottom w:val="nil"/>
              <w:right w:val="nil"/>
            </w:tcBorders>
            <w:shd w:val="clear" w:color="auto" w:fill="FFFFFF"/>
            <w:vAlign w:val="center"/>
          </w:tcPr>
          <w:p w14:paraId="1514291C"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ChairQ5aDoesyourdepartmentchairorfacultydirectorpromoteapositive Chair Q5a: Does your department chair or faculty director promote a positive work environment?</w:t>
            </w:r>
          </w:p>
        </w:tc>
      </w:tr>
      <w:tr w:rsidR="00537B82" w:rsidRPr="001470DB" w14:paraId="372D1DD8"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7A59FD36"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695403F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5729049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5BA27B09"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0356E21D"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597EE83C"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58DEC0DB"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74998625"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40BC2B8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81</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0DDFD90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5F94BCD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c>
          <w:tcPr>
            <w:tcW w:w="1829" w:type="dxa"/>
            <w:tcBorders>
              <w:top w:val="single" w:sz="8" w:space="0" w:color="152935"/>
              <w:left w:val="single" w:sz="8" w:space="0" w:color="E0E0E0"/>
              <w:bottom w:val="single" w:sz="8" w:space="0" w:color="AEAEAE"/>
              <w:right w:val="nil"/>
            </w:tcBorders>
            <w:shd w:val="clear" w:color="auto" w:fill="FFFFFF"/>
          </w:tcPr>
          <w:p w14:paraId="681DC79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r>
      <w:tr w:rsidR="00537B82" w:rsidRPr="001470DB" w14:paraId="63D4674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4A033B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40ECDF3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5A3C95B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147E7D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E97027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10.2</w:t>
            </w:r>
          </w:p>
        </w:tc>
        <w:tc>
          <w:tcPr>
            <w:tcW w:w="1829" w:type="dxa"/>
            <w:tcBorders>
              <w:top w:val="single" w:sz="8" w:space="0" w:color="AEAEAE"/>
              <w:left w:val="single" w:sz="8" w:space="0" w:color="E0E0E0"/>
              <w:bottom w:val="single" w:sz="8" w:space="0" w:color="AEAEAE"/>
              <w:right w:val="nil"/>
            </w:tcBorders>
            <w:shd w:val="clear" w:color="auto" w:fill="FFFFFF"/>
          </w:tcPr>
          <w:p w14:paraId="22459E3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27.4</w:t>
            </w:r>
          </w:p>
        </w:tc>
      </w:tr>
      <w:tr w:rsidR="00537B82" w:rsidRPr="001470DB" w14:paraId="7BEA1A05"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68B9FF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5854411"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3490F88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89AF6E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41.5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C0008E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41.5</w:t>
            </w:r>
          </w:p>
        </w:tc>
        <w:tc>
          <w:tcPr>
            <w:tcW w:w="1829" w:type="dxa"/>
            <w:tcBorders>
              <w:top w:val="single" w:sz="8" w:space="0" w:color="AEAEAE"/>
              <w:left w:val="single" w:sz="8" w:space="0" w:color="E0E0E0"/>
              <w:bottom w:val="single" w:sz="8" w:space="0" w:color="AEAEAE"/>
              <w:right w:val="nil"/>
            </w:tcBorders>
            <w:shd w:val="clear" w:color="auto" w:fill="FFFFFF"/>
          </w:tcPr>
          <w:p w14:paraId="1861D30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68.9</w:t>
            </w:r>
          </w:p>
        </w:tc>
      </w:tr>
      <w:tr w:rsidR="00537B82" w:rsidRPr="001470DB" w14:paraId="22A7C88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EF5278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DFA4DA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06827AF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6B4AB5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C1E701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13.0</w:t>
            </w:r>
          </w:p>
        </w:tc>
        <w:tc>
          <w:tcPr>
            <w:tcW w:w="1829" w:type="dxa"/>
            <w:tcBorders>
              <w:top w:val="single" w:sz="8" w:space="0" w:color="AEAEAE"/>
              <w:left w:val="single" w:sz="8" w:space="0" w:color="E0E0E0"/>
              <w:bottom w:val="single" w:sz="8" w:space="0" w:color="AEAEAE"/>
              <w:right w:val="nil"/>
            </w:tcBorders>
            <w:shd w:val="clear" w:color="auto" w:fill="FFFFFF"/>
          </w:tcPr>
          <w:p w14:paraId="66BE03E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81.9</w:t>
            </w:r>
          </w:p>
        </w:tc>
      </w:tr>
      <w:tr w:rsidR="00537B82" w:rsidRPr="001470DB" w14:paraId="5B650F31"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9C3905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E85627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5E209CD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42EDED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528CBE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c>
          <w:tcPr>
            <w:tcW w:w="1829" w:type="dxa"/>
            <w:tcBorders>
              <w:top w:val="single" w:sz="8" w:space="0" w:color="AEAEAE"/>
              <w:left w:val="single" w:sz="8" w:space="0" w:color="E0E0E0"/>
              <w:bottom w:val="single" w:sz="8" w:space="0" w:color="AEAEAE"/>
              <w:right w:val="nil"/>
            </w:tcBorders>
            <w:shd w:val="clear" w:color="auto" w:fill="FFFFFF"/>
          </w:tcPr>
          <w:p w14:paraId="7923544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59CF90C6"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F04BE1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03FE4D4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4DE7887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466B17B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157ABE0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0D9AD06" w14:textId="77777777" w:rsidR="00537B82" w:rsidRPr="001470DB" w:rsidRDefault="00537B82" w:rsidP="00565065">
            <w:pPr>
              <w:spacing w:after="0" w:line="240" w:lineRule="auto"/>
              <w:rPr>
                <w:rFonts w:ascii="Times New Roman" w:hAnsi="Times New Roman" w:cs="Times New Roman"/>
                <w:sz w:val="20"/>
                <w:szCs w:val="20"/>
              </w:rPr>
            </w:pPr>
          </w:p>
        </w:tc>
      </w:tr>
    </w:tbl>
    <w:p w14:paraId="0AF1F4B8" w14:textId="77777777" w:rsidR="00537B82" w:rsidRPr="001470DB" w:rsidRDefault="00537B82" w:rsidP="00565065">
      <w:pPr>
        <w:spacing w:after="0" w:line="240" w:lineRule="auto"/>
        <w:rPr>
          <w:rFonts w:ascii="Times New Roman" w:hAnsi="Times New Roman" w:cs="Times New Roman"/>
          <w:sz w:val="20"/>
          <w:szCs w:val="20"/>
        </w:rPr>
      </w:pPr>
    </w:p>
    <w:p w14:paraId="7F45E2D3"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3B64B457" w14:textId="77777777" w:rsidTr="000D3BA7">
        <w:trPr>
          <w:cantSplit/>
        </w:trPr>
        <w:tc>
          <w:tcPr>
            <w:tcW w:w="9126" w:type="dxa"/>
            <w:gridSpan w:val="6"/>
            <w:tcBorders>
              <w:top w:val="nil"/>
              <w:left w:val="nil"/>
              <w:bottom w:val="nil"/>
              <w:right w:val="nil"/>
            </w:tcBorders>
            <w:shd w:val="clear" w:color="auto" w:fill="FFFFFF"/>
            <w:vAlign w:val="center"/>
          </w:tcPr>
          <w:p w14:paraId="371BAA65"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DeanQ2aDoyouhaveconfidenceinyourdeansabilitytoperformhishercurre Dean Q2a: Do you have confidence in your dean's ability to perform his/her current role?</w:t>
            </w:r>
          </w:p>
        </w:tc>
      </w:tr>
      <w:tr w:rsidR="00537B82" w:rsidRPr="001470DB" w14:paraId="4D1A0EAC"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21674AAB"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12A84C8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5D8C98AE"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75CA298B"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67A8ADA2"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026821A3"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7BB1A8C2"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69A4173B"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571C1CE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72</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C8DCE6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15.3</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1733B19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15.3</w:t>
            </w:r>
          </w:p>
        </w:tc>
        <w:tc>
          <w:tcPr>
            <w:tcW w:w="1829" w:type="dxa"/>
            <w:tcBorders>
              <w:top w:val="single" w:sz="8" w:space="0" w:color="152935"/>
              <w:left w:val="single" w:sz="8" w:space="0" w:color="E0E0E0"/>
              <w:bottom w:val="single" w:sz="8" w:space="0" w:color="AEAEAE"/>
              <w:right w:val="nil"/>
            </w:tcBorders>
            <w:shd w:val="clear" w:color="auto" w:fill="FFFFFF"/>
          </w:tcPr>
          <w:p w14:paraId="352FB60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15.3</w:t>
            </w:r>
          </w:p>
        </w:tc>
      </w:tr>
      <w:tr w:rsidR="00537B82" w:rsidRPr="001470DB" w14:paraId="715D7359"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FDF28E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F320D9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1E3FAC8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BCA6EA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0035AD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13.8</w:t>
            </w:r>
          </w:p>
        </w:tc>
        <w:tc>
          <w:tcPr>
            <w:tcW w:w="1829" w:type="dxa"/>
            <w:tcBorders>
              <w:top w:val="single" w:sz="8" w:space="0" w:color="AEAEAE"/>
              <w:left w:val="single" w:sz="8" w:space="0" w:color="E0E0E0"/>
              <w:bottom w:val="single" w:sz="8" w:space="0" w:color="AEAEAE"/>
              <w:right w:val="nil"/>
            </w:tcBorders>
            <w:shd w:val="clear" w:color="auto" w:fill="FFFFFF"/>
          </w:tcPr>
          <w:p w14:paraId="4BC2204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29.1</w:t>
            </w:r>
          </w:p>
        </w:tc>
      </w:tr>
      <w:tr w:rsidR="00537B82" w:rsidRPr="001470DB" w14:paraId="2491DF8A"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91F0D9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7589E2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0DB7877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4D4EFD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33.2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802F95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33.2</w:t>
            </w:r>
          </w:p>
        </w:tc>
        <w:tc>
          <w:tcPr>
            <w:tcW w:w="1829" w:type="dxa"/>
            <w:tcBorders>
              <w:top w:val="single" w:sz="8" w:space="0" w:color="AEAEAE"/>
              <w:left w:val="single" w:sz="8" w:space="0" w:color="E0E0E0"/>
              <w:bottom w:val="single" w:sz="8" w:space="0" w:color="AEAEAE"/>
              <w:right w:val="nil"/>
            </w:tcBorders>
            <w:shd w:val="clear" w:color="auto" w:fill="FFFFFF"/>
          </w:tcPr>
          <w:p w14:paraId="7524EC8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62.3</w:t>
            </w:r>
          </w:p>
        </w:tc>
      </w:tr>
      <w:tr w:rsidR="00537B82" w:rsidRPr="001470DB" w14:paraId="5562B4CF"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B39807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802D63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5FE196A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C5E9E1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4E32B5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w:t>
            </w:r>
          </w:p>
        </w:tc>
        <w:tc>
          <w:tcPr>
            <w:tcW w:w="1829" w:type="dxa"/>
            <w:tcBorders>
              <w:top w:val="single" w:sz="8" w:space="0" w:color="AEAEAE"/>
              <w:left w:val="single" w:sz="8" w:space="0" w:color="E0E0E0"/>
              <w:bottom w:val="single" w:sz="8" w:space="0" w:color="AEAEAE"/>
              <w:right w:val="nil"/>
            </w:tcBorders>
            <w:shd w:val="clear" w:color="auto" w:fill="FFFFFF"/>
          </w:tcPr>
          <w:p w14:paraId="1A01E2B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72.3</w:t>
            </w:r>
          </w:p>
        </w:tc>
      </w:tr>
      <w:tr w:rsidR="00537B82" w:rsidRPr="001470DB" w14:paraId="29AA1505"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6BF437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28CE78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629B0D1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1513C0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54781C1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27.7</w:t>
            </w:r>
          </w:p>
        </w:tc>
        <w:tc>
          <w:tcPr>
            <w:tcW w:w="1829" w:type="dxa"/>
            <w:tcBorders>
              <w:top w:val="single" w:sz="8" w:space="0" w:color="AEAEAE"/>
              <w:left w:val="single" w:sz="8" w:space="0" w:color="E0E0E0"/>
              <w:bottom w:val="single" w:sz="8" w:space="0" w:color="AEAEAE"/>
              <w:right w:val="nil"/>
            </w:tcBorders>
            <w:shd w:val="clear" w:color="auto" w:fill="FFFFFF"/>
          </w:tcPr>
          <w:p w14:paraId="1ED9EEC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05F7F165"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CF53AA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66D810B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0A05A2E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154860A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14AF9DA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303F42F1" w14:textId="77777777" w:rsidR="00537B82" w:rsidRPr="001470DB" w:rsidRDefault="00537B82" w:rsidP="00565065">
            <w:pPr>
              <w:spacing w:after="0" w:line="240" w:lineRule="auto"/>
              <w:rPr>
                <w:rFonts w:ascii="Times New Roman" w:hAnsi="Times New Roman" w:cs="Times New Roman"/>
                <w:sz w:val="20"/>
                <w:szCs w:val="20"/>
              </w:rPr>
            </w:pPr>
          </w:p>
        </w:tc>
      </w:tr>
    </w:tbl>
    <w:p w14:paraId="13F45B01" w14:textId="77777777" w:rsidR="00537B82" w:rsidRPr="001470DB" w:rsidRDefault="00537B82" w:rsidP="00565065">
      <w:pPr>
        <w:spacing w:after="0" w:line="240" w:lineRule="auto"/>
        <w:rPr>
          <w:rFonts w:ascii="Times New Roman" w:hAnsi="Times New Roman" w:cs="Times New Roman"/>
          <w:sz w:val="20"/>
          <w:szCs w:val="20"/>
        </w:rPr>
      </w:pPr>
    </w:p>
    <w:p w14:paraId="2053E864"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005F9D58" w14:textId="77777777" w:rsidTr="000D3BA7">
        <w:trPr>
          <w:cantSplit/>
        </w:trPr>
        <w:tc>
          <w:tcPr>
            <w:tcW w:w="9126" w:type="dxa"/>
            <w:gridSpan w:val="6"/>
            <w:tcBorders>
              <w:top w:val="nil"/>
              <w:left w:val="nil"/>
              <w:bottom w:val="nil"/>
              <w:right w:val="nil"/>
            </w:tcBorders>
            <w:shd w:val="clear" w:color="auto" w:fill="FFFFFF"/>
            <w:vAlign w:val="center"/>
          </w:tcPr>
          <w:p w14:paraId="4E07128D"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DeanQ3aDoesyourdeaninvolvefacultyinthedecisionmakingprocess Dean Q3a: Does your dean involve faculty in the decision-making process?</w:t>
            </w:r>
          </w:p>
        </w:tc>
      </w:tr>
      <w:tr w:rsidR="00537B82" w:rsidRPr="001470DB" w14:paraId="755FB00F"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6F23DE95"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4E1EDB0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10C4E51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6C94BB5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20E4676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6269DE4E"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72F220E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4DE4A4F7"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5799855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78</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379D9D9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16.6</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34B2B5A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16.6</w:t>
            </w:r>
          </w:p>
        </w:tc>
        <w:tc>
          <w:tcPr>
            <w:tcW w:w="1829" w:type="dxa"/>
            <w:tcBorders>
              <w:top w:val="single" w:sz="8" w:space="0" w:color="152935"/>
              <w:left w:val="single" w:sz="8" w:space="0" w:color="E0E0E0"/>
              <w:bottom w:val="single" w:sz="8" w:space="0" w:color="AEAEAE"/>
              <w:right w:val="nil"/>
            </w:tcBorders>
            <w:shd w:val="clear" w:color="auto" w:fill="FFFFFF"/>
          </w:tcPr>
          <w:p w14:paraId="46EF38F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16.6</w:t>
            </w:r>
          </w:p>
        </w:tc>
      </w:tr>
      <w:tr w:rsidR="00537B82" w:rsidRPr="001470DB" w14:paraId="4B45391A"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282507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C55E84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76BCE01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6ED5BD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AEA568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18.1</w:t>
            </w:r>
          </w:p>
        </w:tc>
        <w:tc>
          <w:tcPr>
            <w:tcW w:w="1829" w:type="dxa"/>
            <w:tcBorders>
              <w:top w:val="single" w:sz="8" w:space="0" w:color="AEAEAE"/>
              <w:left w:val="single" w:sz="8" w:space="0" w:color="E0E0E0"/>
              <w:bottom w:val="single" w:sz="8" w:space="0" w:color="AEAEAE"/>
              <w:right w:val="nil"/>
            </w:tcBorders>
            <w:shd w:val="clear" w:color="auto" w:fill="FFFFFF"/>
          </w:tcPr>
          <w:p w14:paraId="2B071F3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34.7</w:t>
            </w:r>
          </w:p>
        </w:tc>
      </w:tr>
      <w:tr w:rsidR="00537B82" w:rsidRPr="001470DB" w14:paraId="0719773D"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9AC762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83DC2F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646D167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8035E1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20.6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43DA58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20.6</w:t>
            </w:r>
          </w:p>
        </w:tc>
        <w:tc>
          <w:tcPr>
            <w:tcW w:w="1829" w:type="dxa"/>
            <w:tcBorders>
              <w:top w:val="single" w:sz="8" w:space="0" w:color="AEAEAE"/>
              <w:left w:val="single" w:sz="8" w:space="0" w:color="E0E0E0"/>
              <w:bottom w:val="single" w:sz="8" w:space="0" w:color="AEAEAE"/>
              <w:right w:val="nil"/>
            </w:tcBorders>
            <w:shd w:val="clear" w:color="auto" w:fill="FFFFFF"/>
          </w:tcPr>
          <w:p w14:paraId="0C03C14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55.3</w:t>
            </w:r>
          </w:p>
        </w:tc>
      </w:tr>
      <w:tr w:rsidR="00537B82" w:rsidRPr="001470DB" w14:paraId="1EB4E8C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7002178"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B10EF4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33B86C3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51BF8E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5D29ADD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17.7</w:t>
            </w:r>
          </w:p>
        </w:tc>
        <w:tc>
          <w:tcPr>
            <w:tcW w:w="1829" w:type="dxa"/>
            <w:tcBorders>
              <w:top w:val="single" w:sz="8" w:space="0" w:color="AEAEAE"/>
              <w:left w:val="single" w:sz="8" w:space="0" w:color="E0E0E0"/>
              <w:bottom w:val="single" w:sz="8" w:space="0" w:color="AEAEAE"/>
              <w:right w:val="nil"/>
            </w:tcBorders>
            <w:shd w:val="clear" w:color="auto" w:fill="FFFFFF"/>
          </w:tcPr>
          <w:p w14:paraId="22FEA96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73.0</w:t>
            </w:r>
          </w:p>
        </w:tc>
      </w:tr>
      <w:tr w:rsidR="00537B82" w:rsidRPr="001470DB" w14:paraId="3D35459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D51C08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6454C0E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22795C6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127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4DA7FE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D69D2B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27.0</w:t>
            </w:r>
          </w:p>
        </w:tc>
        <w:tc>
          <w:tcPr>
            <w:tcW w:w="1829" w:type="dxa"/>
            <w:tcBorders>
              <w:top w:val="single" w:sz="8" w:space="0" w:color="AEAEAE"/>
              <w:left w:val="single" w:sz="8" w:space="0" w:color="E0E0E0"/>
              <w:bottom w:val="single" w:sz="8" w:space="0" w:color="AEAEAE"/>
              <w:right w:val="nil"/>
            </w:tcBorders>
            <w:shd w:val="clear" w:color="auto" w:fill="FFFFFF"/>
          </w:tcPr>
          <w:p w14:paraId="0FC6158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141BD35A"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FBBB8BA"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1FAA8F9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D543DE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53D84FF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2C7F95D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35A4F370" w14:textId="77777777" w:rsidR="00537B82" w:rsidRPr="001470DB" w:rsidRDefault="00537B82" w:rsidP="00565065">
            <w:pPr>
              <w:spacing w:after="0" w:line="240" w:lineRule="auto"/>
              <w:rPr>
                <w:rFonts w:ascii="Times New Roman" w:hAnsi="Times New Roman" w:cs="Times New Roman"/>
                <w:sz w:val="20"/>
                <w:szCs w:val="20"/>
              </w:rPr>
            </w:pPr>
          </w:p>
        </w:tc>
      </w:tr>
    </w:tbl>
    <w:p w14:paraId="0A87D800" w14:textId="77777777" w:rsidR="00537B82" w:rsidRPr="001470DB" w:rsidRDefault="00537B82" w:rsidP="00565065">
      <w:pPr>
        <w:spacing w:after="0" w:line="240" w:lineRule="auto"/>
        <w:rPr>
          <w:rFonts w:ascii="Times New Roman" w:hAnsi="Times New Roman" w:cs="Times New Roman"/>
          <w:sz w:val="20"/>
          <w:szCs w:val="20"/>
        </w:rPr>
      </w:pPr>
    </w:p>
    <w:p w14:paraId="1876233D"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387A41B1" w14:textId="77777777" w:rsidTr="000D3BA7">
        <w:trPr>
          <w:cantSplit/>
        </w:trPr>
        <w:tc>
          <w:tcPr>
            <w:tcW w:w="9126" w:type="dxa"/>
            <w:gridSpan w:val="6"/>
            <w:tcBorders>
              <w:top w:val="nil"/>
              <w:left w:val="nil"/>
              <w:bottom w:val="nil"/>
              <w:right w:val="nil"/>
            </w:tcBorders>
            <w:shd w:val="clear" w:color="auto" w:fill="FFFFFF"/>
            <w:vAlign w:val="center"/>
          </w:tcPr>
          <w:p w14:paraId="07328739"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DeanQ4aHasyourdeancommunicatedthegoalsandactionplansforyourdepar Dean Q4a: Has your dean communicated the goals and action plans for your department this year?</w:t>
            </w:r>
          </w:p>
        </w:tc>
      </w:tr>
      <w:tr w:rsidR="00537B82" w:rsidRPr="001470DB" w14:paraId="708A4E89"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4536EEAE"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676F58B5"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35AB0D3E"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7E27D62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595016DF"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6542D51B"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04F3E2B2"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1B4C8322"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614F793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77</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40EAAA0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16.4</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058956A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16.4</w:t>
            </w:r>
          </w:p>
        </w:tc>
        <w:tc>
          <w:tcPr>
            <w:tcW w:w="1829" w:type="dxa"/>
            <w:tcBorders>
              <w:top w:val="single" w:sz="8" w:space="0" w:color="152935"/>
              <w:left w:val="single" w:sz="8" w:space="0" w:color="E0E0E0"/>
              <w:bottom w:val="single" w:sz="8" w:space="0" w:color="AEAEAE"/>
              <w:right w:val="nil"/>
            </w:tcBorders>
            <w:shd w:val="clear" w:color="auto" w:fill="FFFFFF"/>
          </w:tcPr>
          <w:p w14:paraId="00CD765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16.4</w:t>
            </w:r>
          </w:p>
        </w:tc>
      </w:tr>
      <w:tr w:rsidR="00537B82" w:rsidRPr="001470DB" w14:paraId="696B5A0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FF6484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640689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5FF9790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0A47A9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14.5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0FF375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14.5</w:t>
            </w:r>
          </w:p>
        </w:tc>
        <w:tc>
          <w:tcPr>
            <w:tcW w:w="1829" w:type="dxa"/>
            <w:tcBorders>
              <w:top w:val="single" w:sz="8" w:space="0" w:color="AEAEAE"/>
              <w:left w:val="single" w:sz="8" w:space="0" w:color="E0E0E0"/>
              <w:bottom w:val="single" w:sz="8" w:space="0" w:color="AEAEAE"/>
              <w:right w:val="nil"/>
            </w:tcBorders>
            <w:shd w:val="clear" w:color="auto" w:fill="FFFFFF"/>
          </w:tcPr>
          <w:p w14:paraId="19FBBC1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30.9</w:t>
            </w:r>
          </w:p>
        </w:tc>
      </w:tr>
      <w:tr w:rsidR="00537B82" w:rsidRPr="001470DB" w14:paraId="71E8715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668B32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9AEA4E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0BF83C4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D2D694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32.6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22BA6F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32.6</w:t>
            </w:r>
          </w:p>
        </w:tc>
        <w:tc>
          <w:tcPr>
            <w:tcW w:w="1829" w:type="dxa"/>
            <w:tcBorders>
              <w:top w:val="single" w:sz="8" w:space="0" w:color="AEAEAE"/>
              <w:left w:val="single" w:sz="8" w:space="0" w:color="E0E0E0"/>
              <w:bottom w:val="single" w:sz="8" w:space="0" w:color="AEAEAE"/>
              <w:right w:val="nil"/>
            </w:tcBorders>
            <w:shd w:val="clear" w:color="auto" w:fill="FFFFFF"/>
          </w:tcPr>
          <w:p w14:paraId="3FB084E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63.4</w:t>
            </w:r>
          </w:p>
        </w:tc>
      </w:tr>
      <w:tr w:rsidR="00537B82" w:rsidRPr="001470DB" w14:paraId="74F7174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D509FA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90A629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3E747A3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15808D0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12.1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FAE4C1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12.1</w:t>
            </w:r>
          </w:p>
        </w:tc>
        <w:tc>
          <w:tcPr>
            <w:tcW w:w="1829" w:type="dxa"/>
            <w:tcBorders>
              <w:top w:val="single" w:sz="8" w:space="0" w:color="AEAEAE"/>
              <w:left w:val="single" w:sz="8" w:space="0" w:color="E0E0E0"/>
              <w:bottom w:val="single" w:sz="8" w:space="0" w:color="AEAEAE"/>
              <w:right w:val="nil"/>
            </w:tcBorders>
            <w:shd w:val="clear" w:color="auto" w:fill="FFFFFF"/>
          </w:tcPr>
          <w:p w14:paraId="5CA9B0F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75.5</w:t>
            </w:r>
          </w:p>
        </w:tc>
      </w:tr>
      <w:tr w:rsidR="00537B82" w:rsidRPr="001470DB" w14:paraId="624AAAC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645AC7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9F5C311"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644956B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C9087E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FBB094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24.5</w:t>
            </w:r>
          </w:p>
        </w:tc>
        <w:tc>
          <w:tcPr>
            <w:tcW w:w="1829" w:type="dxa"/>
            <w:tcBorders>
              <w:top w:val="single" w:sz="8" w:space="0" w:color="AEAEAE"/>
              <w:left w:val="single" w:sz="8" w:space="0" w:color="E0E0E0"/>
              <w:bottom w:val="single" w:sz="8" w:space="0" w:color="AEAEAE"/>
              <w:right w:val="nil"/>
            </w:tcBorders>
            <w:shd w:val="clear" w:color="auto" w:fill="FFFFFF"/>
          </w:tcPr>
          <w:p w14:paraId="455ED62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03E3F92D"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5856901"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4A1A42B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C7E9A9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4FFE1F9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6310059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78B2F167" w14:textId="77777777" w:rsidR="00537B82" w:rsidRPr="001470DB" w:rsidRDefault="00537B82" w:rsidP="00565065">
            <w:pPr>
              <w:spacing w:after="0" w:line="240" w:lineRule="auto"/>
              <w:rPr>
                <w:rFonts w:ascii="Times New Roman" w:hAnsi="Times New Roman" w:cs="Times New Roman"/>
                <w:sz w:val="20"/>
                <w:szCs w:val="20"/>
              </w:rPr>
            </w:pPr>
          </w:p>
        </w:tc>
      </w:tr>
    </w:tbl>
    <w:p w14:paraId="5BDAF775" w14:textId="77777777" w:rsidR="00537B82" w:rsidRPr="001470DB" w:rsidRDefault="00537B82" w:rsidP="00565065">
      <w:pPr>
        <w:spacing w:after="0" w:line="240" w:lineRule="auto"/>
        <w:rPr>
          <w:rFonts w:ascii="Times New Roman" w:hAnsi="Times New Roman" w:cs="Times New Roman"/>
          <w:sz w:val="20"/>
          <w:szCs w:val="20"/>
        </w:rPr>
      </w:pPr>
    </w:p>
    <w:p w14:paraId="7A54219C" w14:textId="77777777" w:rsidR="00537B82" w:rsidRPr="001470DB" w:rsidRDefault="00537B82" w:rsidP="00565065">
      <w:pPr>
        <w:spacing w:after="0" w:line="240" w:lineRule="auto"/>
        <w:rPr>
          <w:rFonts w:ascii="Times New Roman" w:hAnsi="Times New Roman" w:cs="Times New Roman"/>
          <w:sz w:val="20"/>
          <w:szCs w:val="20"/>
        </w:rPr>
      </w:pPr>
    </w:p>
    <w:tbl>
      <w:tblPr>
        <w:tblW w:w="10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4"/>
        <w:gridCol w:w="3046"/>
        <w:gridCol w:w="1484"/>
        <w:gridCol w:w="1275"/>
        <w:gridCol w:w="1808"/>
        <w:gridCol w:w="1827"/>
      </w:tblGrid>
      <w:tr w:rsidR="00537B82" w:rsidRPr="001470DB" w14:paraId="25DF22D0" w14:textId="77777777" w:rsidTr="000D3BA7">
        <w:trPr>
          <w:cantSplit/>
        </w:trPr>
        <w:tc>
          <w:tcPr>
            <w:tcW w:w="10352" w:type="dxa"/>
            <w:gridSpan w:val="6"/>
            <w:tcBorders>
              <w:top w:val="nil"/>
              <w:left w:val="nil"/>
              <w:bottom w:val="nil"/>
              <w:right w:val="nil"/>
            </w:tcBorders>
            <w:shd w:val="clear" w:color="auto" w:fill="FFFFFF"/>
            <w:vAlign w:val="center"/>
          </w:tcPr>
          <w:p w14:paraId="089A6346"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DeanQ4bIfyouhavereceivedthisyearsgoalsandactionplanshasyourdeanm Dean Q4b: If you have received this year's goals and action plans, has your dean made progress on these?</w:t>
            </w:r>
          </w:p>
        </w:tc>
      </w:tr>
      <w:tr w:rsidR="00537B82" w:rsidRPr="001470DB" w14:paraId="1C5BB39B" w14:textId="77777777" w:rsidTr="000D3BA7">
        <w:trPr>
          <w:cantSplit/>
        </w:trPr>
        <w:tc>
          <w:tcPr>
            <w:tcW w:w="3958" w:type="dxa"/>
            <w:gridSpan w:val="2"/>
            <w:tcBorders>
              <w:top w:val="nil"/>
              <w:left w:val="nil"/>
              <w:bottom w:val="single" w:sz="8" w:space="0" w:color="152935"/>
              <w:right w:val="nil"/>
            </w:tcBorders>
            <w:shd w:val="clear" w:color="auto" w:fill="FFFFFF"/>
            <w:vAlign w:val="bottom"/>
          </w:tcPr>
          <w:p w14:paraId="7C4749BE" w14:textId="77777777" w:rsidR="00537B82" w:rsidRPr="001470DB" w:rsidRDefault="00537B82" w:rsidP="00565065">
            <w:pPr>
              <w:spacing w:after="0" w:line="240" w:lineRule="auto"/>
              <w:rPr>
                <w:rFonts w:ascii="Times New Roman" w:hAnsi="Times New Roman" w:cs="Times New Roman"/>
                <w:sz w:val="20"/>
                <w:szCs w:val="20"/>
              </w:rPr>
            </w:pPr>
          </w:p>
        </w:tc>
        <w:tc>
          <w:tcPr>
            <w:tcW w:w="1484" w:type="dxa"/>
            <w:tcBorders>
              <w:top w:val="nil"/>
              <w:left w:val="nil"/>
              <w:bottom w:val="single" w:sz="8" w:space="0" w:color="152935"/>
              <w:right w:val="single" w:sz="8" w:space="0" w:color="E0E0E0"/>
            </w:tcBorders>
            <w:shd w:val="clear" w:color="auto" w:fill="FFFFFF"/>
            <w:vAlign w:val="bottom"/>
          </w:tcPr>
          <w:p w14:paraId="55E5097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4EA8F56B"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08" w:type="dxa"/>
            <w:tcBorders>
              <w:top w:val="nil"/>
              <w:left w:val="single" w:sz="8" w:space="0" w:color="E0E0E0"/>
              <w:bottom w:val="single" w:sz="8" w:space="0" w:color="152935"/>
              <w:right w:val="single" w:sz="8" w:space="0" w:color="E0E0E0"/>
            </w:tcBorders>
            <w:shd w:val="clear" w:color="auto" w:fill="FFFFFF"/>
            <w:vAlign w:val="bottom"/>
          </w:tcPr>
          <w:p w14:paraId="42DBE5E2"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7" w:type="dxa"/>
            <w:tcBorders>
              <w:top w:val="nil"/>
              <w:left w:val="single" w:sz="8" w:space="0" w:color="E0E0E0"/>
              <w:bottom w:val="single" w:sz="8" w:space="0" w:color="152935"/>
              <w:right w:val="nil"/>
            </w:tcBorders>
            <w:shd w:val="clear" w:color="auto" w:fill="FFFFFF"/>
            <w:vAlign w:val="bottom"/>
          </w:tcPr>
          <w:p w14:paraId="090EEB0B"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6675921C" w14:textId="77777777" w:rsidTr="000D3BA7">
        <w:trPr>
          <w:cantSplit/>
        </w:trPr>
        <w:tc>
          <w:tcPr>
            <w:tcW w:w="913" w:type="dxa"/>
            <w:vMerge w:val="restart"/>
            <w:tcBorders>
              <w:top w:val="single" w:sz="8" w:space="0" w:color="152935"/>
              <w:left w:val="nil"/>
              <w:bottom w:val="single" w:sz="8" w:space="0" w:color="152935"/>
              <w:right w:val="nil"/>
            </w:tcBorders>
            <w:shd w:val="clear" w:color="auto" w:fill="E0E0E0"/>
          </w:tcPr>
          <w:p w14:paraId="0505F40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3045" w:type="dxa"/>
            <w:tcBorders>
              <w:top w:val="single" w:sz="8" w:space="0" w:color="152935"/>
              <w:left w:val="nil"/>
              <w:bottom w:val="single" w:sz="8" w:space="0" w:color="AEAEAE"/>
              <w:right w:val="nil"/>
            </w:tcBorders>
            <w:shd w:val="clear" w:color="auto" w:fill="E0E0E0"/>
          </w:tcPr>
          <w:p w14:paraId="506FD5FC" w14:textId="77777777" w:rsidR="00537B82" w:rsidRPr="001470DB" w:rsidRDefault="00537B82" w:rsidP="00565065">
            <w:pPr>
              <w:spacing w:after="0" w:line="240" w:lineRule="auto"/>
              <w:rPr>
                <w:rFonts w:ascii="Times New Roman" w:hAnsi="Times New Roman" w:cs="Times New Roman"/>
                <w:sz w:val="20"/>
                <w:szCs w:val="20"/>
              </w:rPr>
            </w:pPr>
          </w:p>
        </w:tc>
        <w:tc>
          <w:tcPr>
            <w:tcW w:w="1484" w:type="dxa"/>
            <w:tcBorders>
              <w:top w:val="single" w:sz="8" w:space="0" w:color="152935"/>
              <w:left w:val="nil"/>
              <w:bottom w:val="single" w:sz="8" w:space="0" w:color="AEAEAE"/>
              <w:right w:val="single" w:sz="8" w:space="0" w:color="E0E0E0"/>
            </w:tcBorders>
            <w:shd w:val="clear" w:color="auto" w:fill="FFFFFF"/>
          </w:tcPr>
          <w:p w14:paraId="6D7100C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86</w:t>
            </w:r>
          </w:p>
        </w:tc>
        <w:tc>
          <w:tcPr>
            <w:tcW w:w="1275" w:type="dxa"/>
            <w:tcBorders>
              <w:top w:val="single" w:sz="8" w:space="0" w:color="152935"/>
              <w:left w:val="single" w:sz="8" w:space="0" w:color="E0E0E0"/>
              <w:bottom w:val="single" w:sz="8" w:space="0" w:color="AEAEAE"/>
              <w:right w:val="single" w:sz="8" w:space="0" w:color="E0E0E0"/>
            </w:tcBorders>
            <w:shd w:val="clear" w:color="auto" w:fill="FFFFFF"/>
          </w:tcPr>
          <w:p w14:paraId="2337E98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c>
          <w:tcPr>
            <w:tcW w:w="1808" w:type="dxa"/>
            <w:tcBorders>
              <w:top w:val="single" w:sz="8" w:space="0" w:color="152935"/>
              <w:left w:val="single" w:sz="8" w:space="0" w:color="E0E0E0"/>
              <w:bottom w:val="single" w:sz="8" w:space="0" w:color="AEAEAE"/>
              <w:right w:val="single" w:sz="8" w:space="0" w:color="E0E0E0"/>
            </w:tcBorders>
            <w:shd w:val="clear" w:color="auto" w:fill="FFFFFF"/>
          </w:tcPr>
          <w:p w14:paraId="33059C4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c>
          <w:tcPr>
            <w:tcW w:w="1827" w:type="dxa"/>
            <w:tcBorders>
              <w:top w:val="single" w:sz="8" w:space="0" w:color="152935"/>
              <w:left w:val="single" w:sz="8" w:space="0" w:color="E0E0E0"/>
              <w:bottom w:val="single" w:sz="8" w:space="0" w:color="AEAEAE"/>
              <w:right w:val="nil"/>
            </w:tcBorders>
            <w:shd w:val="clear" w:color="auto" w:fill="FFFFFF"/>
          </w:tcPr>
          <w:p w14:paraId="794851C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r>
      <w:tr w:rsidR="00537B82" w:rsidRPr="001470DB" w14:paraId="551F43EB"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47732825"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27D7E37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4" w:type="dxa"/>
            <w:tcBorders>
              <w:top w:val="single" w:sz="8" w:space="0" w:color="AEAEAE"/>
              <w:left w:val="nil"/>
              <w:bottom w:val="single" w:sz="8" w:space="0" w:color="AEAEAE"/>
              <w:right w:val="single" w:sz="8" w:space="0" w:color="E0E0E0"/>
            </w:tcBorders>
            <w:shd w:val="clear" w:color="auto" w:fill="FFFFFF"/>
          </w:tcPr>
          <w:p w14:paraId="203E25C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B3BD2B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4.3</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1110137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4.3</w:t>
            </w:r>
          </w:p>
        </w:tc>
        <w:tc>
          <w:tcPr>
            <w:tcW w:w="1827" w:type="dxa"/>
            <w:tcBorders>
              <w:top w:val="single" w:sz="8" w:space="0" w:color="AEAEAE"/>
              <w:left w:val="single" w:sz="8" w:space="0" w:color="E0E0E0"/>
              <w:bottom w:val="single" w:sz="8" w:space="0" w:color="AEAEAE"/>
              <w:right w:val="nil"/>
            </w:tcBorders>
            <w:shd w:val="clear" w:color="auto" w:fill="FFFFFF"/>
          </w:tcPr>
          <w:p w14:paraId="30C6C92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22.6</w:t>
            </w:r>
          </w:p>
        </w:tc>
      </w:tr>
      <w:tr w:rsidR="00537B82" w:rsidRPr="001470DB" w14:paraId="023CAEBA"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2B7D600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03DA5F6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4" w:type="dxa"/>
            <w:tcBorders>
              <w:top w:val="single" w:sz="8" w:space="0" w:color="AEAEAE"/>
              <w:left w:val="nil"/>
              <w:bottom w:val="single" w:sz="8" w:space="0" w:color="AEAEAE"/>
              <w:right w:val="single" w:sz="8" w:space="0" w:color="E0E0E0"/>
            </w:tcBorders>
            <w:shd w:val="clear" w:color="auto" w:fill="FFFFFF"/>
          </w:tcPr>
          <w:p w14:paraId="6B8A273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93</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2E0E4E8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19.8</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75E869A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19.8</w:t>
            </w:r>
          </w:p>
        </w:tc>
        <w:tc>
          <w:tcPr>
            <w:tcW w:w="1827" w:type="dxa"/>
            <w:tcBorders>
              <w:top w:val="single" w:sz="8" w:space="0" w:color="AEAEAE"/>
              <w:left w:val="single" w:sz="8" w:space="0" w:color="E0E0E0"/>
              <w:bottom w:val="single" w:sz="8" w:space="0" w:color="AEAEAE"/>
              <w:right w:val="nil"/>
            </w:tcBorders>
            <w:shd w:val="clear" w:color="auto" w:fill="FFFFFF"/>
          </w:tcPr>
          <w:p w14:paraId="70297A1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42.3</w:t>
            </w:r>
          </w:p>
        </w:tc>
      </w:tr>
      <w:tr w:rsidR="00537B82" w:rsidRPr="001470DB" w14:paraId="08271560"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6D07D33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603F9172"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I have not received this year's goals.</w:t>
            </w:r>
          </w:p>
        </w:tc>
        <w:tc>
          <w:tcPr>
            <w:tcW w:w="1484" w:type="dxa"/>
            <w:tcBorders>
              <w:top w:val="single" w:sz="8" w:space="0" w:color="AEAEAE"/>
              <w:left w:val="nil"/>
              <w:bottom w:val="single" w:sz="8" w:space="0" w:color="AEAEAE"/>
              <w:right w:val="single" w:sz="8" w:space="0" w:color="E0E0E0"/>
            </w:tcBorders>
            <w:shd w:val="clear" w:color="auto" w:fill="FFFFFF"/>
          </w:tcPr>
          <w:p w14:paraId="01BB9B8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98</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5497C9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20.9</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3F3D160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20.9</w:t>
            </w:r>
          </w:p>
        </w:tc>
        <w:tc>
          <w:tcPr>
            <w:tcW w:w="1827" w:type="dxa"/>
            <w:tcBorders>
              <w:top w:val="single" w:sz="8" w:space="0" w:color="AEAEAE"/>
              <w:left w:val="single" w:sz="8" w:space="0" w:color="E0E0E0"/>
              <w:bottom w:val="single" w:sz="8" w:space="0" w:color="AEAEAE"/>
              <w:right w:val="nil"/>
            </w:tcBorders>
            <w:shd w:val="clear" w:color="auto" w:fill="FFFFFF"/>
          </w:tcPr>
          <w:p w14:paraId="258205D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63.2</w:t>
            </w:r>
          </w:p>
        </w:tc>
      </w:tr>
      <w:tr w:rsidR="00537B82" w:rsidRPr="001470DB" w14:paraId="145F12A9"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5E6BB88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6593C74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4" w:type="dxa"/>
            <w:tcBorders>
              <w:top w:val="single" w:sz="8" w:space="0" w:color="AEAEAE"/>
              <w:left w:val="nil"/>
              <w:bottom w:val="single" w:sz="8" w:space="0" w:color="AEAEAE"/>
              <w:right w:val="single" w:sz="8" w:space="0" w:color="E0E0E0"/>
            </w:tcBorders>
            <w:shd w:val="clear" w:color="auto" w:fill="FFFFFF"/>
          </w:tcPr>
          <w:p w14:paraId="715192C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6179239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7F57AB1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827" w:type="dxa"/>
            <w:tcBorders>
              <w:top w:val="single" w:sz="8" w:space="0" w:color="AEAEAE"/>
              <w:left w:val="single" w:sz="8" w:space="0" w:color="E0E0E0"/>
              <w:bottom w:val="single" w:sz="8" w:space="0" w:color="AEAEAE"/>
              <w:right w:val="nil"/>
            </w:tcBorders>
            <w:shd w:val="clear" w:color="auto" w:fill="FFFFFF"/>
          </w:tcPr>
          <w:p w14:paraId="614AF9D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71.5</w:t>
            </w:r>
          </w:p>
        </w:tc>
      </w:tr>
      <w:tr w:rsidR="00537B82" w:rsidRPr="001470DB" w14:paraId="1AA8FE7F"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1E5B8C4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AEAEAE"/>
              <w:right w:val="nil"/>
            </w:tcBorders>
            <w:shd w:val="clear" w:color="auto" w:fill="E0E0E0"/>
          </w:tcPr>
          <w:p w14:paraId="3922349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4" w:type="dxa"/>
            <w:tcBorders>
              <w:top w:val="single" w:sz="8" w:space="0" w:color="AEAEAE"/>
              <w:left w:val="nil"/>
              <w:bottom w:val="single" w:sz="8" w:space="0" w:color="AEAEAE"/>
              <w:right w:val="single" w:sz="8" w:space="0" w:color="E0E0E0"/>
            </w:tcBorders>
            <w:shd w:val="clear" w:color="auto" w:fill="FFFFFF"/>
          </w:tcPr>
          <w:p w14:paraId="7047B3A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134</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09C32B9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28.5</w:t>
            </w:r>
          </w:p>
        </w:tc>
        <w:tc>
          <w:tcPr>
            <w:tcW w:w="1808" w:type="dxa"/>
            <w:tcBorders>
              <w:top w:val="single" w:sz="8" w:space="0" w:color="AEAEAE"/>
              <w:left w:val="single" w:sz="8" w:space="0" w:color="E0E0E0"/>
              <w:bottom w:val="single" w:sz="8" w:space="0" w:color="AEAEAE"/>
              <w:right w:val="single" w:sz="8" w:space="0" w:color="E0E0E0"/>
            </w:tcBorders>
            <w:shd w:val="clear" w:color="auto" w:fill="FFFFFF"/>
          </w:tcPr>
          <w:p w14:paraId="1F6BFC5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28.5</w:t>
            </w:r>
          </w:p>
        </w:tc>
        <w:tc>
          <w:tcPr>
            <w:tcW w:w="1827" w:type="dxa"/>
            <w:tcBorders>
              <w:top w:val="single" w:sz="8" w:space="0" w:color="AEAEAE"/>
              <w:left w:val="single" w:sz="8" w:space="0" w:color="E0E0E0"/>
              <w:bottom w:val="single" w:sz="8" w:space="0" w:color="AEAEAE"/>
              <w:right w:val="nil"/>
            </w:tcBorders>
            <w:shd w:val="clear" w:color="auto" w:fill="FFFFFF"/>
          </w:tcPr>
          <w:p w14:paraId="0CBBC60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4EBD763A" w14:textId="77777777" w:rsidTr="000D3BA7">
        <w:trPr>
          <w:cantSplit/>
        </w:trPr>
        <w:tc>
          <w:tcPr>
            <w:tcW w:w="913" w:type="dxa"/>
            <w:vMerge/>
            <w:tcBorders>
              <w:top w:val="single" w:sz="8" w:space="0" w:color="152935"/>
              <w:left w:val="nil"/>
              <w:bottom w:val="single" w:sz="8" w:space="0" w:color="152935"/>
              <w:right w:val="nil"/>
            </w:tcBorders>
            <w:shd w:val="clear" w:color="auto" w:fill="E0E0E0"/>
          </w:tcPr>
          <w:p w14:paraId="6037FC9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3045" w:type="dxa"/>
            <w:tcBorders>
              <w:top w:val="single" w:sz="8" w:space="0" w:color="AEAEAE"/>
              <w:left w:val="nil"/>
              <w:bottom w:val="single" w:sz="8" w:space="0" w:color="152935"/>
              <w:right w:val="nil"/>
            </w:tcBorders>
            <w:shd w:val="clear" w:color="auto" w:fill="E0E0E0"/>
          </w:tcPr>
          <w:p w14:paraId="5EE21E5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4" w:type="dxa"/>
            <w:tcBorders>
              <w:top w:val="single" w:sz="8" w:space="0" w:color="AEAEAE"/>
              <w:left w:val="nil"/>
              <w:bottom w:val="single" w:sz="8" w:space="0" w:color="152935"/>
              <w:right w:val="single" w:sz="8" w:space="0" w:color="E0E0E0"/>
            </w:tcBorders>
            <w:shd w:val="clear" w:color="auto" w:fill="FFFFFF"/>
          </w:tcPr>
          <w:p w14:paraId="23B4037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4BF5EE1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08" w:type="dxa"/>
            <w:tcBorders>
              <w:top w:val="single" w:sz="8" w:space="0" w:color="AEAEAE"/>
              <w:left w:val="single" w:sz="8" w:space="0" w:color="E0E0E0"/>
              <w:bottom w:val="single" w:sz="8" w:space="0" w:color="152935"/>
              <w:right w:val="single" w:sz="8" w:space="0" w:color="E0E0E0"/>
            </w:tcBorders>
            <w:shd w:val="clear" w:color="auto" w:fill="FFFFFF"/>
          </w:tcPr>
          <w:p w14:paraId="34BB6D2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7" w:type="dxa"/>
            <w:tcBorders>
              <w:top w:val="single" w:sz="8" w:space="0" w:color="AEAEAE"/>
              <w:left w:val="single" w:sz="8" w:space="0" w:color="E0E0E0"/>
              <w:bottom w:val="single" w:sz="8" w:space="0" w:color="152935"/>
              <w:right w:val="nil"/>
            </w:tcBorders>
            <w:shd w:val="clear" w:color="auto" w:fill="FFFFFF"/>
            <w:vAlign w:val="center"/>
          </w:tcPr>
          <w:p w14:paraId="15573CA0" w14:textId="77777777" w:rsidR="00537B82" w:rsidRPr="001470DB" w:rsidRDefault="00537B82" w:rsidP="00565065">
            <w:pPr>
              <w:spacing w:after="0" w:line="240" w:lineRule="auto"/>
              <w:rPr>
                <w:rFonts w:ascii="Times New Roman" w:hAnsi="Times New Roman" w:cs="Times New Roman"/>
                <w:sz w:val="20"/>
                <w:szCs w:val="20"/>
              </w:rPr>
            </w:pPr>
          </w:p>
        </w:tc>
      </w:tr>
    </w:tbl>
    <w:p w14:paraId="556D8070" w14:textId="77777777" w:rsidR="00537B82" w:rsidRPr="001470DB" w:rsidRDefault="00537B82" w:rsidP="00565065">
      <w:pPr>
        <w:spacing w:after="0" w:line="240" w:lineRule="auto"/>
        <w:rPr>
          <w:rFonts w:ascii="Times New Roman" w:hAnsi="Times New Roman" w:cs="Times New Roman"/>
          <w:sz w:val="20"/>
          <w:szCs w:val="20"/>
        </w:rPr>
      </w:pPr>
    </w:p>
    <w:p w14:paraId="64E51BB5"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6AEBAFD1" w14:textId="77777777" w:rsidTr="000D3BA7">
        <w:trPr>
          <w:cantSplit/>
        </w:trPr>
        <w:tc>
          <w:tcPr>
            <w:tcW w:w="9126" w:type="dxa"/>
            <w:gridSpan w:val="6"/>
            <w:tcBorders>
              <w:top w:val="nil"/>
              <w:left w:val="nil"/>
              <w:bottom w:val="nil"/>
              <w:right w:val="nil"/>
            </w:tcBorders>
            <w:shd w:val="clear" w:color="auto" w:fill="FFFFFF"/>
            <w:vAlign w:val="center"/>
          </w:tcPr>
          <w:p w14:paraId="4464D27C"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DeanQ5aDoesyourdeanpromoteapositiveworkenvironment Dean Q5a: Does your dean promote a positive work environment?</w:t>
            </w:r>
          </w:p>
        </w:tc>
      </w:tr>
      <w:tr w:rsidR="00537B82" w:rsidRPr="001470DB" w14:paraId="721DDB4B"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6EC4DDC8"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117D416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0D43277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644D1322"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7BE3ED91"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308577D6"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7E72C3C1"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13CCB887"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2FCFDEC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78</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54A3041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16.6</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0CE0A0E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16.6</w:t>
            </w:r>
          </w:p>
        </w:tc>
        <w:tc>
          <w:tcPr>
            <w:tcW w:w="1829" w:type="dxa"/>
            <w:tcBorders>
              <w:top w:val="single" w:sz="8" w:space="0" w:color="152935"/>
              <w:left w:val="single" w:sz="8" w:space="0" w:color="E0E0E0"/>
              <w:bottom w:val="single" w:sz="8" w:space="0" w:color="AEAEAE"/>
              <w:right w:val="nil"/>
            </w:tcBorders>
            <w:shd w:val="clear" w:color="auto" w:fill="FFFFFF"/>
          </w:tcPr>
          <w:p w14:paraId="208885E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16.6</w:t>
            </w:r>
          </w:p>
        </w:tc>
      </w:tr>
      <w:tr w:rsidR="00537B82" w:rsidRPr="001470DB" w14:paraId="55026842"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B5317D3"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DC5AD4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73955C6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406AC9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F1705B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17.2</w:t>
            </w:r>
          </w:p>
        </w:tc>
        <w:tc>
          <w:tcPr>
            <w:tcW w:w="1829" w:type="dxa"/>
            <w:tcBorders>
              <w:top w:val="single" w:sz="8" w:space="0" w:color="AEAEAE"/>
              <w:left w:val="single" w:sz="8" w:space="0" w:color="E0E0E0"/>
              <w:bottom w:val="single" w:sz="8" w:space="0" w:color="AEAEAE"/>
              <w:right w:val="nil"/>
            </w:tcBorders>
            <w:shd w:val="clear" w:color="auto" w:fill="FFFFFF"/>
          </w:tcPr>
          <w:p w14:paraId="41437C4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33.8</w:t>
            </w:r>
          </w:p>
        </w:tc>
      </w:tr>
      <w:tr w:rsidR="00537B82" w:rsidRPr="001470DB" w14:paraId="55D16113"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86690F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1D4C15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0A098CA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142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B66CF0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221BF0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30.2</w:t>
            </w:r>
          </w:p>
        </w:tc>
        <w:tc>
          <w:tcPr>
            <w:tcW w:w="1829" w:type="dxa"/>
            <w:tcBorders>
              <w:top w:val="single" w:sz="8" w:space="0" w:color="AEAEAE"/>
              <w:left w:val="single" w:sz="8" w:space="0" w:color="E0E0E0"/>
              <w:bottom w:val="single" w:sz="8" w:space="0" w:color="AEAEAE"/>
              <w:right w:val="nil"/>
            </w:tcBorders>
            <w:shd w:val="clear" w:color="auto" w:fill="FFFFFF"/>
          </w:tcPr>
          <w:p w14:paraId="03AB185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64.0</w:t>
            </w:r>
          </w:p>
        </w:tc>
      </w:tr>
      <w:tr w:rsidR="00537B82" w:rsidRPr="001470DB" w14:paraId="2566E8A9"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C85FAD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AF48A8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327446D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1CFB85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8DEFD6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11.1</w:t>
            </w:r>
          </w:p>
        </w:tc>
        <w:tc>
          <w:tcPr>
            <w:tcW w:w="1829" w:type="dxa"/>
            <w:tcBorders>
              <w:top w:val="single" w:sz="8" w:space="0" w:color="AEAEAE"/>
              <w:left w:val="single" w:sz="8" w:space="0" w:color="E0E0E0"/>
              <w:bottom w:val="single" w:sz="8" w:space="0" w:color="AEAEAE"/>
              <w:right w:val="nil"/>
            </w:tcBorders>
            <w:shd w:val="clear" w:color="auto" w:fill="FFFFFF"/>
          </w:tcPr>
          <w:p w14:paraId="6DAD1E0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75.1</w:t>
            </w:r>
          </w:p>
        </w:tc>
      </w:tr>
      <w:tr w:rsidR="00537B82" w:rsidRPr="001470DB" w14:paraId="7E4E89A2"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7F872AF"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15494DE"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74DFD4B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9EFBEE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D7A8E4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24.9</w:t>
            </w:r>
          </w:p>
        </w:tc>
        <w:tc>
          <w:tcPr>
            <w:tcW w:w="1829" w:type="dxa"/>
            <w:tcBorders>
              <w:top w:val="single" w:sz="8" w:space="0" w:color="AEAEAE"/>
              <w:left w:val="single" w:sz="8" w:space="0" w:color="E0E0E0"/>
              <w:bottom w:val="single" w:sz="8" w:space="0" w:color="AEAEAE"/>
              <w:right w:val="nil"/>
            </w:tcBorders>
            <w:shd w:val="clear" w:color="auto" w:fill="FFFFFF"/>
          </w:tcPr>
          <w:p w14:paraId="31B16A7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54DF2D11"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602F85A"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5AFE48C5"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83A909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29CB028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6C2D861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97DA993" w14:textId="77777777" w:rsidR="00537B82" w:rsidRPr="001470DB" w:rsidRDefault="00537B82" w:rsidP="00565065">
            <w:pPr>
              <w:spacing w:after="0" w:line="240" w:lineRule="auto"/>
              <w:rPr>
                <w:rFonts w:ascii="Times New Roman" w:hAnsi="Times New Roman" w:cs="Times New Roman"/>
                <w:sz w:val="20"/>
                <w:szCs w:val="20"/>
              </w:rPr>
            </w:pPr>
          </w:p>
        </w:tc>
      </w:tr>
    </w:tbl>
    <w:p w14:paraId="10D0B5A7" w14:textId="77777777" w:rsidR="00537B82" w:rsidRPr="001470DB" w:rsidRDefault="00537B82" w:rsidP="00565065">
      <w:pPr>
        <w:spacing w:after="0" w:line="240" w:lineRule="auto"/>
        <w:rPr>
          <w:rFonts w:ascii="Times New Roman" w:hAnsi="Times New Roman" w:cs="Times New Roman"/>
          <w:sz w:val="20"/>
          <w:szCs w:val="20"/>
        </w:rPr>
      </w:pPr>
    </w:p>
    <w:p w14:paraId="31D57E4B"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4384ED55" w14:textId="77777777" w:rsidTr="000D3BA7">
        <w:trPr>
          <w:cantSplit/>
        </w:trPr>
        <w:tc>
          <w:tcPr>
            <w:tcW w:w="9126" w:type="dxa"/>
            <w:gridSpan w:val="6"/>
            <w:tcBorders>
              <w:top w:val="nil"/>
              <w:left w:val="nil"/>
              <w:bottom w:val="nil"/>
              <w:right w:val="nil"/>
            </w:tcBorders>
            <w:shd w:val="clear" w:color="auto" w:fill="FFFFFF"/>
            <w:vAlign w:val="center"/>
          </w:tcPr>
          <w:p w14:paraId="665AC6AE"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AD1Q2aDoyouhaveconfidenceinyourfirstAssociateDeansabilitytoperfo AD1 Q2a: Do you have confidence in your first Associate Dean's ability to perform his/her current role?</w:t>
            </w:r>
          </w:p>
        </w:tc>
      </w:tr>
      <w:tr w:rsidR="00537B82" w:rsidRPr="001470DB" w14:paraId="2F4F2234"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5D91B3D6"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9AD106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3F5B1C54"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255AA559"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2186113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4CFC2E90"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09DFF9B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707B8645"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4DDAE60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105</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1B74FD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22.3</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507DE46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22.3</w:t>
            </w:r>
          </w:p>
        </w:tc>
        <w:tc>
          <w:tcPr>
            <w:tcW w:w="1829" w:type="dxa"/>
            <w:tcBorders>
              <w:top w:val="single" w:sz="8" w:space="0" w:color="152935"/>
              <w:left w:val="single" w:sz="8" w:space="0" w:color="E0E0E0"/>
              <w:bottom w:val="single" w:sz="8" w:space="0" w:color="AEAEAE"/>
              <w:right w:val="nil"/>
            </w:tcBorders>
            <w:shd w:val="clear" w:color="auto" w:fill="FFFFFF"/>
          </w:tcPr>
          <w:p w14:paraId="08AF6D2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22.3</w:t>
            </w:r>
          </w:p>
        </w:tc>
      </w:tr>
      <w:tr w:rsidR="00537B82" w:rsidRPr="001470DB" w14:paraId="3CECE91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19334A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7572164"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34A8BA7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805607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152D4D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6.0</w:t>
            </w:r>
          </w:p>
        </w:tc>
        <w:tc>
          <w:tcPr>
            <w:tcW w:w="1829" w:type="dxa"/>
            <w:tcBorders>
              <w:top w:val="single" w:sz="8" w:space="0" w:color="AEAEAE"/>
              <w:left w:val="single" w:sz="8" w:space="0" w:color="E0E0E0"/>
              <w:bottom w:val="single" w:sz="8" w:space="0" w:color="AEAEAE"/>
              <w:right w:val="nil"/>
            </w:tcBorders>
            <w:shd w:val="clear" w:color="auto" w:fill="FFFFFF"/>
          </w:tcPr>
          <w:p w14:paraId="31BD0EC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28.3</w:t>
            </w:r>
          </w:p>
        </w:tc>
      </w:tr>
      <w:tr w:rsidR="00537B82" w:rsidRPr="001470DB" w14:paraId="641BD835"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7B720C6"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7712AB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4B807FB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197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1BAFF25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41.9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7F08DD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41.9</w:t>
            </w:r>
          </w:p>
        </w:tc>
        <w:tc>
          <w:tcPr>
            <w:tcW w:w="1829" w:type="dxa"/>
            <w:tcBorders>
              <w:top w:val="single" w:sz="8" w:space="0" w:color="AEAEAE"/>
              <w:left w:val="single" w:sz="8" w:space="0" w:color="E0E0E0"/>
              <w:bottom w:val="single" w:sz="8" w:space="0" w:color="AEAEAE"/>
              <w:right w:val="nil"/>
            </w:tcBorders>
            <w:shd w:val="clear" w:color="auto" w:fill="FFFFFF"/>
          </w:tcPr>
          <w:p w14:paraId="727DEDE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70.2</w:t>
            </w:r>
          </w:p>
        </w:tc>
      </w:tr>
      <w:tr w:rsidR="00537B82" w:rsidRPr="001470DB" w14:paraId="282335B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B4252A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A6AA67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4881FBF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DAC753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C1ABA0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7.2</w:t>
            </w:r>
          </w:p>
        </w:tc>
        <w:tc>
          <w:tcPr>
            <w:tcW w:w="1829" w:type="dxa"/>
            <w:tcBorders>
              <w:top w:val="single" w:sz="8" w:space="0" w:color="AEAEAE"/>
              <w:left w:val="single" w:sz="8" w:space="0" w:color="E0E0E0"/>
              <w:bottom w:val="single" w:sz="8" w:space="0" w:color="AEAEAE"/>
              <w:right w:val="nil"/>
            </w:tcBorders>
            <w:shd w:val="clear" w:color="auto" w:fill="FFFFFF"/>
          </w:tcPr>
          <w:p w14:paraId="48600EC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77.4</w:t>
            </w:r>
          </w:p>
        </w:tc>
      </w:tr>
      <w:tr w:rsidR="00537B82" w:rsidRPr="001470DB" w14:paraId="68AED98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9D09661"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225EC7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03ED7A4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878E8F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18DF6C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22.6</w:t>
            </w:r>
          </w:p>
        </w:tc>
        <w:tc>
          <w:tcPr>
            <w:tcW w:w="1829" w:type="dxa"/>
            <w:tcBorders>
              <w:top w:val="single" w:sz="8" w:space="0" w:color="AEAEAE"/>
              <w:left w:val="single" w:sz="8" w:space="0" w:color="E0E0E0"/>
              <w:bottom w:val="single" w:sz="8" w:space="0" w:color="AEAEAE"/>
              <w:right w:val="nil"/>
            </w:tcBorders>
            <w:shd w:val="clear" w:color="auto" w:fill="FFFFFF"/>
          </w:tcPr>
          <w:p w14:paraId="1E42186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3E3AA493"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6DC9732"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27A109A5"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7FBC66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40F8020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057212B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0443F5D5" w14:textId="77777777" w:rsidR="00537B82" w:rsidRPr="001470DB" w:rsidRDefault="00537B82" w:rsidP="00565065">
            <w:pPr>
              <w:spacing w:after="0" w:line="240" w:lineRule="auto"/>
              <w:rPr>
                <w:rFonts w:ascii="Times New Roman" w:hAnsi="Times New Roman" w:cs="Times New Roman"/>
                <w:sz w:val="20"/>
                <w:szCs w:val="20"/>
              </w:rPr>
            </w:pPr>
          </w:p>
        </w:tc>
      </w:tr>
    </w:tbl>
    <w:p w14:paraId="6AC87E15" w14:textId="77777777" w:rsidR="00537B82" w:rsidRPr="001470DB" w:rsidRDefault="00537B82" w:rsidP="00565065">
      <w:pPr>
        <w:spacing w:after="0" w:line="240" w:lineRule="auto"/>
        <w:rPr>
          <w:rFonts w:ascii="Times New Roman" w:hAnsi="Times New Roman" w:cs="Times New Roman"/>
          <w:sz w:val="20"/>
          <w:szCs w:val="20"/>
        </w:rPr>
      </w:pPr>
    </w:p>
    <w:p w14:paraId="2899CDF0"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16F6EDBE" w14:textId="77777777" w:rsidTr="000D3BA7">
        <w:trPr>
          <w:cantSplit/>
        </w:trPr>
        <w:tc>
          <w:tcPr>
            <w:tcW w:w="9126" w:type="dxa"/>
            <w:gridSpan w:val="6"/>
            <w:tcBorders>
              <w:top w:val="nil"/>
              <w:left w:val="nil"/>
              <w:bottom w:val="nil"/>
              <w:right w:val="nil"/>
            </w:tcBorders>
            <w:shd w:val="clear" w:color="auto" w:fill="FFFFFF"/>
            <w:vAlign w:val="center"/>
          </w:tcPr>
          <w:p w14:paraId="2F7E2FA7"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AD1Q3aDoesyourfirstAssociateDeaninvolvefacultyinthedecisionmakin AD1 Q3a: Does your first Associate Dean involve faculty in the decision-making process?</w:t>
            </w:r>
          </w:p>
        </w:tc>
      </w:tr>
      <w:tr w:rsidR="00537B82" w:rsidRPr="001470DB" w14:paraId="2516A40D"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1A0B3DDC"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C50DE5D"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056F6D88"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1EC9A26C"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3868BC90"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48F0E607"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70A041F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4F107AC0"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4641EAB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113</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9D58B6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4052A97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24.0</w:t>
            </w:r>
          </w:p>
        </w:tc>
        <w:tc>
          <w:tcPr>
            <w:tcW w:w="1829" w:type="dxa"/>
            <w:tcBorders>
              <w:top w:val="single" w:sz="8" w:space="0" w:color="152935"/>
              <w:left w:val="single" w:sz="8" w:space="0" w:color="E0E0E0"/>
              <w:bottom w:val="single" w:sz="8" w:space="0" w:color="AEAEAE"/>
              <w:right w:val="nil"/>
            </w:tcBorders>
            <w:shd w:val="clear" w:color="auto" w:fill="FFFFFF"/>
          </w:tcPr>
          <w:p w14:paraId="3E3D18E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24.0</w:t>
            </w:r>
          </w:p>
        </w:tc>
      </w:tr>
      <w:tr w:rsidR="00537B82" w:rsidRPr="001470DB" w14:paraId="207BB407"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CB5766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88C41C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77C472D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67786F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28277B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w:t>
            </w:r>
          </w:p>
        </w:tc>
        <w:tc>
          <w:tcPr>
            <w:tcW w:w="1829" w:type="dxa"/>
            <w:tcBorders>
              <w:top w:val="single" w:sz="8" w:space="0" w:color="AEAEAE"/>
              <w:left w:val="single" w:sz="8" w:space="0" w:color="E0E0E0"/>
              <w:bottom w:val="single" w:sz="8" w:space="0" w:color="AEAEAE"/>
              <w:right w:val="nil"/>
            </w:tcBorders>
            <w:shd w:val="clear" w:color="auto" w:fill="FFFFFF"/>
          </w:tcPr>
          <w:p w14:paraId="12389A1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34.0</w:t>
            </w:r>
          </w:p>
        </w:tc>
      </w:tr>
      <w:tr w:rsidR="00537B82" w:rsidRPr="001470DB" w14:paraId="496EDF0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4B64450"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F678DC0"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62B5CCA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379DF1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57051D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24.0</w:t>
            </w:r>
          </w:p>
        </w:tc>
        <w:tc>
          <w:tcPr>
            <w:tcW w:w="1829" w:type="dxa"/>
            <w:tcBorders>
              <w:top w:val="single" w:sz="8" w:space="0" w:color="AEAEAE"/>
              <w:left w:val="single" w:sz="8" w:space="0" w:color="E0E0E0"/>
              <w:bottom w:val="single" w:sz="8" w:space="0" w:color="AEAEAE"/>
              <w:right w:val="nil"/>
            </w:tcBorders>
            <w:shd w:val="clear" w:color="auto" w:fill="FFFFFF"/>
          </w:tcPr>
          <w:p w14:paraId="60FF9E7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58.1</w:t>
            </w:r>
          </w:p>
        </w:tc>
      </w:tr>
      <w:tr w:rsidR="00537B82" w:rsidRPr="001470DB" w14:paraId="1CFD0A4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D6FA275"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EB826D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79B6D2C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5C02F6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8E81F1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13.4</w:t>
            </w:r>
          </w:p>
        </w:tc>
        <w:tc>
          <w:tcPr>
            <w:tcW w:w="1829" w:type="dxa"/>
            <w:tcBorders>
              <w:top w:val="single" w:sz="8" w:space="0" w:color="AEAEAE"/>
              <w:left w:val="single" w:sz="8" w:space="0" w:color="E0E0E0"/>
              <w:bottom w:val="single" w:sz="8" w:space="0" w:color="AEAEAE"/>
              <w:right w:val="nil"/>
            </w:tcBorders>
            <w:shd w:val="clear" w:color="auto" w:fill="FFFFFF"/>
          </w:tcPr>
          <w:p w14:paraId="2BFCD17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71.5</w:t>
            </w:r>
          </w:p>
        </w:tc>
      </w:tr>
      <w:tr w:rsidR="00537B82" w:rsidRPr="001470DB" w14:paraId="68E52AC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28091F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96CD62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2F61323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ED07F3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5FAC1D0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28.5</w:t>
            </w:r>
          </w:p>
        </w:tc>
        <w:tc>
          <w:tcPr>
            <w:tcW w:w="1829" w:type="dxa"/>
            <w:tcBorders>
              <w:top w:val="single" w:sz="8" w:space="0" w:color="AEAEAE"/>
              <w:left w:val="single" w:sz="8" w:space="0" w:color="E0E0E0"/>
              <w:bottom w:val="single" w:sz="8" w:space="0" w:color="AEAEAE"/>
              <w:right w:val="nil"/>
            </w:tcBorders>
            <w:shd w:val="clear" w:color="auto" w:fill="FFFFFF"/>
          </w:tcPr>
          <w:p w14:paraId="68E3093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6A841FBD"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AA68C5A"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226328C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5120D44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737B99A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67C285E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C9851BA" w14:textId="77777777" w:rsidR="00537B82" w:rsidRPr="001470DB" w:rsidRDefault="00537B82" w:rsidP="00565065">
            <w:pPr>
              <w:spacing w:after="0" w:line="240" w:lineRule="auto"/>
              <w:rPr>
                <w:rFonts w:ascii="Times New Roman" w:hAnsi="Times New Roman" w:cs="Times New Roman"/>
                <w:sz w:val="20"/>
                <w:szCs w:val="20"/>
              </w:rPr>
            </w:pPr>
          </w:p>
        </w:tc>
      </w:tr>
    </w:tbl>
    <w:p w14:paraId="69C28753" w14:textId="77777777" w:rsidR="00537B82" w:rsidRPr="001470DB" w:rsidRDefault="00537B82" w:rsidP="00565065">
      <w:pPr>
        <w:spacing w:after="0" w:line="240" w:lineRule="auto"/>
        <w:rPr>
          <w:rFonts w:ascii="Times New Roman" w:hAnsi="Times New Roman" w:cs="Times New Roman"/>
          <w:sz w:val="20"/>
          <w:szCs w:val="20"/>
        </w:rPr>
      </w:pPr>
    </w:p>
    <w:p w14:paraId="66CE6A0B"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4D610994" w14:textId="77777777" w:rsidTr="000D3BA7">
        <w:trPr>
          <w:cantSplit/>
        </w:trPr>
        <w:tc>
          <w:tcPr>
            <w:tcW w:w="9126" w:type="dxa"/>
            <w:gridSpan w:val="6"/>
            <w:tcBorders>
              <w:top w:val="nil"/>
              <w:left w:val="nil"/>
              <w:bottom w:val="nil"/>
              <w:right w:val="nil"/>
            </w:tcBorders>
            <w:shd w:val="clear" w:color="auto" w:fill="FFFFFF"/>
            <w:vAlign w:val="center"/>
          </w:tcPr>
          <w:p w14:paraId="17C7219C"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AD1Q4aDoesyourfirstAssociateDeanpromoteapositiveworkenvironment AD1 Q4a: Does your first Associate Dean promote a positive work environment?</w:t>
            </w:r>
          </w:p>
        </w:tc>
      </w:tr>
      <w:tr w:rsidR="00537B82" w:rsidRPr="001470DB" w14:paraId="39CAC55B"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1EB95D8A"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48464AC1"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4BAE9CDD"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04C4A075"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064C57A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32A21D82"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3302164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721DF3BD"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021C983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112</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1E0847E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23.8</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3EBA4AA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23.8</w:t>
            </w:r>
          </w:p>
        </w:tc>
        <w:tc>
          <w:tcPr>
            <w:tcW w:w="1829" w:type="dxa"/>
            <w:tcBorders>
              <w:top w:val="single" w:sz="8" w:space="0" w:color="152935"/>
              <w:left w:val="single" w:sz="8" w:space="0" w:color="E0E0E0"/>
              <w:bottom w:val="single" w:sz="8" w:space="0" w:color="AEAEAE"/>
              <w:right w:val="nil"/>
            </w:tcBorders>
            <w:shd w:val="clear" w:color="auto" w:fill="FFFFFF"/>
          </w:tcPr>
          <w:p w14:paraId="0BCF815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23.8</w:t>
            </w:r>
          </w:p>
        </w:tc>
      </w:tr>
      <w:tr w:rsidR="00537B82" w:rsidRPr="001470DB" w14:paraId="10A51741"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052C67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2948C9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27E229A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A652A1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60B705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w:t>
            </w:r>
          </w:p>
        </w:tc>
        <w:tc>
          <w:tcPr>
            <w:tcW w:w="1829" w:type="dxa"/>
            <w:tcBorders>
              <w:top w:val="single" w:sz="8" w:space="0" w:color="AEAEAE"/>
              <w:left w:val="single" w:sz="8" w:space="0" w:color="E0E0E0"/>
              <w:bottom w:val="single" w:sz="8" w:space="0" w:color="AEAEAE"/>
              <w:right w:val="nil"/>
            </w:tcBorders>
            <w:shd w:val="clear" w:color="auto" w:fill="FFFFFF"/>
          </w:tcPr>
          <w:p w14:paraId="7FE1B33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30.0</w:t>
            </w:r>
          </w:p>
        </w:tc>
      </w:tr>
      <w:tr w:rsidR="00537B82" w:rsidRPr="001470DB" w14:paraId="0FF8E0B7"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879DD2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6626C28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7802150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2EC9E4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36.4</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A80FE9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36.4</w:t>
            </w:r>
          </w:p>
        </w:tc>
        <w:tc>
          <w:tcPr>
            <w:tcW w:w="1829" w:type="dxa"/>
            <w:tcBorders>
              <w:top w:val="single" w:sz="8" w:space="0" w:color="AEAEAE"/>
              <w:left w:val="single" w:sz="8" w:space="0" w:color="E0E0E0"/>
              <w:bottom w:val="single" w:sz="8" w:space="0" w:color="AEAEAE"/>
              <w:right w:val="nil"/>
            </w:tcBorders>
            <w:shd w:val="clear" w:color="auto" w:fill="FFFFFF"/>
          </w:tcPr>
          <w:p w14:paraId="51B460F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66.4</w:t>
            </w:r>
          </w:p>
        </w:tc>
      </w:tr>
      <w:tr w:rsidR="00537B82" w:rsidRPr="001470DB" w14:paraId="1A8F9552"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9D17F0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5042D3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1C47EE8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E9760F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06F404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9.1</w:t>
            </w:r>
          </w:p>
        </w:tc>
        <w:tc>
          <w:tcPr>
            <w:tcW w:w="1829" w:type="dxa"/>
            <w:tcBorders>
              <w:top w:val="single" w:sz="8" w:space="0" w:color="AEAEAE"/>
              <w:left w:val="single" w:sz="8" w:space="0" w:color="E0E0E0"/>
              <w:bottom w:val="single" w:sz="8" w:space="0" w:color="AEAEAE"/>
              <w:right w:val="nil"/>
            </w:tcBorders>
            <w:shd w:val="clear" w:color="auto" w:fill="FFFFFF"/>
          </w:tcPr>
          <w:p w14:paraId="270233F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75.5</w:t>
            </w:r>
          </w:p>
        </w:tc>
      </w:tr>
      <w:tr w:rsidR="00537B82" w:rsidRPr="001470DB" w14:paraId="3E731A1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1602C6E"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1952FE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435CB19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616294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B3960F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24.5</w:t>
            </w:r>
          </w:p>
        </w:tc>
        <w:tc>
          <w:tcPr>
            <w:tcW w:w="1829" w:type="dxa"/>
            <w:tcBorders>
              <w:top w:val="single" w:sz="8" w:space="0" w:color="AEAEAE"/>
              <w:left w:val="single" w:sz="8" w:space="0" w:color="E0E0E0"/>
              <w:bottom w:val="single" w:sz="8" w:space="0" w:color="AEAEAE"/>
              <w:right w:val="nil"/>
            </w:tcBorders>
            <w:shd w:val="clear" w:color="auto" w:fill="FFFFFF"/>
          </w:tcPr>
          <w:p w14:paraId="53494F4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06F6D6D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0BC4F73"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3340D4FB"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593771B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3F12F6E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5596482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015A7994" w14:textId="77777777" w:rsidR="00537B82" w:rsidRPr="001470DB" w:rsidRDefault="00537B82" w:rsidP="00565065">
            <w:pPr>
              <w:spacing w:after="0" w:line="240" w:lineRule="auto"/>
              <w:rPr>
                <w:rFonts w:ascii="Times New Roman" w:hAnsi="Times New Roman" w:cs="Times New Roman"/>
                <w:sz w:val="20"/>
                <w:szCs w:val="20"/>
              </w:rPr>
            </w:pPr>
          </w:p>
        </w:tc>
      </w:tr>
    </w:tbl>
    <w:p w14:paraId="469CD929" w14:textId="77777777" w:rsidR="00537B82" w:rsidRPr="001470DB" w:rsidRDefault="00537B82" w:rsidP="00565065">
      <w:pPr>
        <w:spacing w:after="0" w:line="240" w:lineRule="auto"/>
        <w:rPr>
          <w:rFonts w:ascii="Times New Roman" w:hAnsi="Times New Roman" w:cs="Times New Roman"/>
          <w:sz w:val="20"/>
          <w:szCs w:val="20"/>
        </w:rPr>
      </w:pPr>
    </w:p>
    <w:p w14:paraId="0A43E42F"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2B0CD26C" w14:textId="77777777" w:rsidTr="000D3BA7">
        <w:trPr>
          <w:cantSplit/>
        </w:trPr>
        <w:tc>
          <w:tcPr>
            <w:tcW w:w="9126" w:type="dxa"/>
            <w:gridSpan w:val="6"/>
            <w:tcBorders>
              <w:top w:val="nil"/>
              <w:left w:val="nil"/>
              <w:bottom w:val="nil"/>
              <w:right w:val="nil"/>
            </w:tcBorders>
            <w:shd w:val="clear" w:color="auto" w:fill="FFFFFF"/>
            <w:vAlign w:val="center"/>
          </w:tcPr>
          <w:p w14:paraId="6995989E"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AD2Q2aDoyouhaveconfidenceinyoursecondAssociateDeansabilitytoperf AD2 Q2a: Do you have confidence in your second Associate Dean's ability to perform his/her current role?</w:t>
            </w:r>
          </w:p>
        </w:tc>
      </w:tr>
      <w:tr w:rsidR="00537B82" w:rsidRPr="001470DB" w14:paraId="46E46CBE"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25F137BA"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1F3A0C8"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6A6BD3B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45A558F6"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7352B486"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4D773880"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442C9CC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7E882DE6"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4955D10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178</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7C41F3B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37.9</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092F36A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37.9</w:t>
            </w:r>
          </w:p>
        </w:tc>
        <w:tc>
          <w:tcPr>
            <w:tcW w:w="1829" w:type="dxa"/>
            <w:tcBorders>
              <w:top w:val="single" w:sz="8" w:space="0" w:color="152935"/>
              <w:left w:val="single" w:sz="8" w:space="0" w:color="E0E0E0"/>
              <w:bottom w:val="single" w:sz="8" w:space="0" w:color="AEAEAE"/>
              <w:right w:val="nil"/>
            </w:tcBorders>
            <w:shd w:val="clear" w:color="auto" w:fill="FFFFFF"/>
          </w:tcPr>
          <w:p w14:paraId="734F8A3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37.9</w:t>
            </w:r>
          </w:p>
        </w:tc>
      </w:tr>
      <w:tr w:rsidR="00537B82" w:rsidRPr="001470DB" w14:paraId="5C06DE4E"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1BF6788"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6F3AED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5D8821D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A86E88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4928DE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w:t>
            </w:r>
          </w:p>
        </w:tc>
        <w:tc>
          <w:tcPr>
            <w:tcW w:w="1829" w:type="dxa"/>
            <w:tcBorders>
              <w:top w:val="single" w:sz="8" w:space="0" w:color="AEAEAE"/>
              <w:left w:val="single" w:sz="8" w:space="0" w:color="E0E0E0"/>
              <w:bottom w:val="single" w:sz="8" w:space="0" w:color="AEAEAE"/>
              <w:right w:val="nil"/>
            </w:tcBorders>
            <w:shd w:val="clear" w:color="auto" w:fill="FFFFFF"/>
          </w:tcPr>
          <w:p w14:paraId="755BC0F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44.0</w:t>
            </w:r>
          </w:p>
        </w:tc>
      </w:tr>
      <w:tr w:rsidR="00537B82" w:rsidRPr="001470DB" w14:paraId="6C1A660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E8B4C0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0F14FE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1493788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133</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883DFE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7631B3B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28.3</w:t>
            </w:r>
          </w:p>
        </w:tc>
        <w:tc>
          <w:tcPr>
            <w:tcW w:w="1829" w:type="dxa"/>
            <w:tcBorders>
              <w:top w:val="single" w:sz="8" w:space="0" w:color="AEAEAE"/>
              <w:left w:val="single" w:sz="8" w:space="0" w:color="E0E0E0"/>
              <w:bottom w:val="single" w:sz="8" w:space="0" w:color="AEAEAE"/>
              <w:right w:val="nil"/>
            </w:tcBorders>
            <w:shd w:val="clear" w:color="auto" w:fill="FFFFFF"/>
          </w:tcPr>
          <w:p w14:paraId="6BC7D3E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72.3</w:t>
            </w:r>
          </w:p>
        </w:tc>
      </w:tr>
      <w:tr w:rsidR="00537B82" w:rsidRPr="001470DB" w14:paraId="6A6F147E"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BC9955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F728F8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38FA24D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F63EEF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7D2A58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6.6</w:t>
            </w:r>
          </w:p>
        </w:tc>
        <w:tc>
          <w:tcPr>
            <w:tcW w:w="1829" w:type="dxa"/>
            <w:tcBorders>
              <w:top w:val="single" w:sz="8" w:space="0" w:color="AEAEAE"/>
              <w:left w:val="single" w:sz="8" w:space="0" w:color="E0E0E0"/>
              <w:bottom w:val="single" w:sz="8" w:space="0" w:color="AEAEAE"/>
              <w:right w:val="nil"/>
            </w:tcBorders>
            <w:shd w:val="clear" w:color="auto" w:fill="FFFFFF"/>
          </w:tcPr>
          <w:p w14:paraId="1724662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78.9</w:t>
            </w:r>
          </w:p>
        </w:tc>
      </w:tr>
      <w:tr w:rsidR="00537B82" w:rsidRPr="001470DB" w14:paraId="3D325E96"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272266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038F8B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14AA6B8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8EB2AB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0D1F20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21.1</w:t>
            </w:r>
          </w:p>
        </w:tc>
        <w:tc>
          <w:tcPr>
            <w:tcW w:w="1829" w:type="dxa"/>
            <w:tcBorders>
              <w:top w:val="single" w:sz="8" w:space="0" w:color="AEAEAE"/>
              <w:left w:val="single" w:sz="8" w:space="0" w:color="E0E0E0"/>
              <w:bottom w:val="single" w:sz="8" w:space="0" w:color="AEAEAE"/>
              <w:right w:val="nil"/>
            </w:tcBorders>
            <w:shd w:val="clear" w:color="auto" w:fill="FFFFFF"/>
          </w:tcPr>
          <w:p w14:paraId="313E46E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148D530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0637E7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13F6F971"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04CC1A9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2525426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2171A66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009018D" w14:textId="77777777" w:rsidR="00537B82" w:rsidRPr="001470DB" w:rsidRDefault="00537B82" w:rsidP="00565065">
            <w:pPr>
              <w:spacing w:after="0" w:line="240" w:lineRule="auto"/>
              <w:rPr>
                <w:rFonts w:ascii="Times New Roman" w:hAnsi="Times New Roman" w:cs="Times New Roman"/>
                <w:sz w:val="20"/>
                <w:szCs w:val="20"/>
              </w:rPr>
            </w:pPr>
          </w:p>
        </w:tc>
      </w:tr>
    </w:tbl>
    <w:p w14:paraId="0CB79827" w14:textId="77777777" w:rsidR="00537B82" w:rsidRPr="001470DB" w:rsidRDefault="00537B82" w:rsidP="00565065">
      <w:pPr>
        <w:spacing w:after="0" w:line="240" w:lineRule="auto"/>
        <w:rPr>
          <w:rFonts w:ascii="Times New Roman" w:hAnsi="Times New Roman" w:cs="Times New Roman"/>
          <w:sz w:val="20"/>
          <w:szCs w:val="20"/>
        </w:rPr>
      </w:pPr>
    </w:p>
    <w:p w14:paraId="7A54CAC2"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140F461E" w14:textId="77777777" w:rsidTr="000D3BA7">
        <w:trPr>
          <w:cantSplit/>
        </w:trPr>
        <w:tc>
          <w:tcPr>
            <w:tcW w:w="9126" w:type="dxa"/>
            <w:gridSpan w:val="6"/>
            <w:tcBorders>
              <w:top w:val="nil"/>
              <w:left w:val="nil"/>
              <w:bottom w:val="nil"/>
              <w:right w:val="nil"/>
            </w:tcBorders>
            <w:shd w:val="clear" w:color="auto" w:fill="FFFFFF"/>
            <w:vAlign w:val="center"/>
          </w:tcPr>
          <w:p w14:paraId="21F37654"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AD2Q3aDoesyoursecondAssociateDeaninvolvefacultyinthedecisionmaki AD2 Q3a: Does your second Associate Dean involve faculty in the decision-making process?</w:t>
            </w:r>
          </w:p>
        </w:tc>
      </w:tr>
      <w:tr w:rsidR="00537B82" w:rsidRPr="001470DB" w14:paraId="67580E24"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290198F5"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D55C15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1DE76513"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511D596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6DFB938A"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48F35F26"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3823626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4082F5C4"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7B1B2CB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178</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5C8EE0B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37.9</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704E9DF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37.9</w:t>
            </w:r>
          </w:p>
        </w:tc>
        <w:tc>
          <w:tcPr>
            <w:tcW w:w="1829" w:type="dxa"/>
            <w:tcBorders>
              <w:top w:val="single" w:sz="8" w:space="0" w:color="152935"/>
              <w:left w:val="single" w:sz="8" w:space="0" w:color="E0E0E0"/>
              <w:bottom w:val="single" w:sz="8" w:space="0" w:color="AEAEAE"/>
              <w:right w:val="nil"/>
            </w:tcBorders>
            <w:shd w:val="clear" w:color="auto" w:fill="FFFFFF"/>
          </w:tcPr>
          <w:p w14:paraId="130F31B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37.9</w:t>
            </w:r>
          </w:p>
        </w:tc>
      </w:tr>
      <w:tr w:rsidR="00537B82" w:rsidRPr="001470DB" w14:paraId="4C17F113"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B95FF95"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47ADB9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7847B96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2A0741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0918D5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7.9</w:t>
            </w:r>
          </w:p>
        </w:tc>
        <w:tc>
          <w:tcPr>
            <w:tcW w:w="1829" w:type="dxa"/>
            <w:tcBorders>
              <w:top w:val="single" w:sz="8" w:space="0" w:color="AEAEAE"/>
              <w:left w:val="single" w:sz="8" w:space="0" w:color="E0E0E0"/>
              <w:bottom w:val="single" w:sz="8" w:space="0" w:color="AEAEAE"/>
              <w:right w:val="nil"/>
            </w:tcBorders>
            <w:shd w:val="clear" w:color="auto" w:fill="FFFFFF"/>
          </w:tcPr>
          <w:p w14:paraId="3AE7078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45.7</w:t>
            </w:r>
          </w:p>
        </w:tc>
      </w:tr>
      <w:tr w:rsidR="00537B82" w:rsidRPr="001470DB" w14:paraId="49BD738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D88407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F1EEC6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606001F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E380C6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741146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18.9</w:t>
            </w:r>
          </w:p>
        </w:tc>
        <w:tc>
          <w:tcPr>
            <w:tcW w:w="1829" w:type="dxa"/>
            <w:tcBorders>
              <w:top w:val="single" w:sz="8" w:space="0" w:color="AEAEAE"/>
              <w:left w:val="single" w:sz="8" w:space="0" w:color="E0E0E0"/>
              <w:bottom w:val="single" w:sz="8" w:space="0" w:color="AEAEAE"/>
              <w:right w:val="nil"/>
            </w:tcBorders>
            <w:shd w:val="clear" w:color="auto" w:fill="FFFFFF"/>
          </w:tcPr>
          <w:p w14:paraId="06B786D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64.7</w:t>
            </w:r>
          </w:p>
        </w:tc>
      </w:tr>
      <w:tr w:rsidR="00537B82" w:rsidRPr="001470DB" w14:paraId="32709ACF"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406A29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D9867CE"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2AD3015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60</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BE7F0B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12.8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C0BD6C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12.8</w:t>
            </w:r>
          </w:p>
        </w:tc>
        <w:tc>
          <w:tcPr>
            <w:tcW w:w="1829" w:type="dxa"/>
            <w:tcBorders>
              <w:top w:val="single" w:sz="8" w:space="0" w:color="AEAEAE"/>
              <w:left w:val="single" w:sz="8" w:space="0" w:color="E0E0E0"/>
              <w:bottom w:val="single" w:sz="8" w:space="0" w:color="AEAEAE"/>
              <w:right w:val="nil"/>
            </w:tcBorders>
            <w:shd w:val="clear" w:color="auto" w:fill="FFFFFF"/>
          </w:tcPr>
          <w:p w14:paraId="3D3B993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77.4</w:t>
            </w:r>
          </w:p>
        </w:tc>
      </w:tr>
      <w:tr w:rsidR="00537B82" w:rsidRPr="001470DB" w14:paraId="59AAECD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4EFBEE8"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C7B9D9B"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4D59F62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106</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0F464FB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76D669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22.6</w:t>
            </w:r>
          </w:p>
        </w:tc>
        <w:tc>
          <w:tcPr>
            <w:tcW w:w="1829" w:type="dxa"/>
            <w:tcBorders>
              <w:top w:val="single" w:sz="8" w:space="0" w:color="AEAEAE"/>
              <w:left w:val="single" w:sz="8" w:space="0" w:color="E0E0E0"/>
              <w:bottom w:val="single" w:sz="8" w:space="0" w:color="AEAEAE"/>
              <w:right w:val="nil"/>
            </w:tcBorders>
            <w:shd w:val="clear" w:color="auto" w:fill="FFFFFF"/>
          </w:tcPr>
          <w:p w14:paraId="5B0493E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02354EDE"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D4CF1D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5BE670A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327C0B8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5BD2627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3117C90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7887863A" w14:textId="77777777" w:rsidR="00537B82" w:rsidRPr="001470DB" w:rsidRDefault="00537B82" w:rsidP="00565065">
            <w:pPr>
              <w:spacing w:after="0" w:line="240" w:lineRule="auto"/>
              <w:rPr>
                <w:rFonts w:ascii="Times New Roman" w:hAnsi="Times New Roman" w:cs="Times New Roman"/>
                <w:sz w:val="20"/>
                <w:szCs w:val="20"/>
              </w:rPr>
            </w:pPr>
          </w:p>
        </w:tc>
      </w:tr>
    </w:tbl>
    <w:p w14:paraId="521F4E6C" w14:textId="77777777" w:rsidR="00537B82" w:rsidRPr="001470DB" w:rsidRDefault="00537B82" w:rsidP="00565065">
      <w:pPr>
        <w:spacing w:after="0" w:line="240" w:lineRule="auto"/>
        <w:rPr>
          <w:rFonts w:ascii="Times New Roman" w:hAnsi="Times New Roman" w:cs="Times New Roman"/>
          <w:sz w:val="20"/>
          <w:szCs w:val="20"/>
        </w:rPr>
      </w:pPr>
    </w:p>
    <w:p w14:paraId="161072C9"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5AD67B55" w14:textId="77777777" w:rsidTr="000D3BA7">
        <w:trPr>
          <w:cantSplit/>
        </w:trPr>
        <w:tc>
          <w:tcPr>
            <w:tcW w:w="9126" w:type="dxa"/>
            <w:gridSpan w:val="6"/>
            <w:tcBorders>
              <w:top w:val="nil"/>
              <w:left w:val="nil"/>
              <w:bottom w:val="nil"/>
              <w:right w:val="nil"/>
            </w:tcBorders>
            <w:shd w:val="clear" w:color="auto" w:fill="FFFFFF"/>
            <w:vAlign w:val="center"/>
          </w:tcPr>
          <w:p w14:paraId="10104291"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AD2Q4aDoesyoursecondAssociateDeanpromoteapositiveworkenvironment AD2 Q4a: Does your second Associate Dean promote a positive work environment?</w:t>
            </w:r>
          </w:p>
        </w:tc>
      </w:tr>
      <w:tr w:rsidR="00537B82" w:rsidRPr="001470DB" w14:paraId="07B25BE0"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714650BB"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1940282"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1630F059"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6E8145DE"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7062570C"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225BCC93"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607B653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78E785DC"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65074BA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183</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63EEDDF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38.9</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5DC6872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38.9</w:t>
            </w:r>
          </w:p>
        </w:tc>
        <w:tc>
          <w:tcPr>
            <w:tcW w:w="1829" w:type="dxa"/>
            <w:tcBorders>
              <w:top w:val="single" w:sz="8" w:space="0" w:color="152935"/>
              <w:left w:val="single" w:sz="8" w:space="0" w:color="E0E0E0"/>
              <w:bottom w:val="single" w:sz="8" w:space="0" w:color="AEAEAE"/>
              <w:right w:val="nil"/>
            </w:tcBorders>
            <w:shd w:val="clear" w:color="auto" w:fill="FFFFFF"/>
          </w:tcPr>
          <w:p w14:paraId="243BBA0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38.9</w:t>
            </w:r>
          </w:p>
        </w:tc>
      </w:tr>
      <w:tr w:rsidR="00537B82" w:rsidRPr="001470DB" w14:paraId="44474AA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6C3E1D2"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3BAF48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0643C49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31</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0D8F39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6.6</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4E06174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6.6</w:t>
            </w:r>
          </w:p>
        </w:tc>
        <w:tc>
          <w:tcPr>
            <w:tcW w:w="1829" w:type="dxa"/>
            <w:tcBorders>
              <w:top w:val="single" w:sz="8" w:space="0" w:color="AEAEAE"/>
              <w:left w:val="single" w:sz="8" w:space="0" w:color="E0E0E0"/>
              <w:bottom w:val="single" w:sz="8" w:space="0" w:color="AEAEAE"/>
              <w:right w:val="nil"/>
            </w:tcBorders>
            <w:shd w:val="clear" w:color="auto" w:fill="FFFFFF"/>
          </w:tcPr>
          <w:p w14:paraId="5AB747B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45.5</w:t>
            </w:r>
          </w:p>
        </w:tc>
      </w:tr>
      <w:tr w:rsidR="00537B82" w:rsidRPr="001470DB" w14:paraId="0B82A44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E074586"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8031E9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2ABA4D7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83AC5B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1C0D90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24.5</w:t>
            </w:r>
          </w:p>
        </w:tc>
        <w:tc>
          <w:tcPr>
            <w:tcW w:w="1829" w:type="dxa"/>
            <w:tcBorders>
              <w:top w:val="single" w:sz="8" w:space="0" w:color="AEAEAE"/>
              <w:left w:val="single" w:sz="8" w:space="0" w:color="E0E0E0"/>
              <w:bottom w:val="single" w:sz="8" w:space="0" w:color="AEAEAE"/>
              <w:right w:val="nil"/>
            </w:tcBorders>
            <w:shd w:val="clear" w:color="auto" w:fill="FFFFFF"/>
          </w:tcPr>
          <w:p w14:paraId="2E5199B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70.0</w:t>
            </w:r>
          </w:p>
        </w:tc>
      </w:tr>
      <w:tr w:rsidR="00537B82" w:rsidRPr="001470DB" w14:paraId="7658FEA6"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DE3E984"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B82449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6F8F4F2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7DD026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4B31FB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829" w:type="dxa"/>
            <w:tcBorders>
              <w:top w:val="single" w:sz="8" w:space="0" w:color="AEAEAE"/>
              <w:left w:val="single" w:sz="8" w:space="0" w:color="E0E0E0"/>
              <w:bottom w:val="single" w:sz="8" w:space="0" w:color="AEAEAE"/>
              <w:right w:val="nil"/>
            </w:tcBorders>
            <w:shd w:val="clear" w:color="auto" w:fill="FFFFFF"/>
          </w:tcPr>
          <w:p w14:paraId="06D361B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78.3</w:t>
            </w:r>
          </w:p>
        </w:tc>
      </w:tr>
      <w:tr w:rsidR="00537B82" w:rsidRPr="001470DB" w14:paraId="4983189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F2E1D9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7320A4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15C189F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CD6440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2FBEFE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21.7</w:t>
            </w:r>
          </w:p>
        </w:tc>
        <w:tc>
          <w:tcPr>
            <w:tcW w:w="1829" w:type="dxa"/>
            <w:tcBorders>
              <w:top w:val="single" w:sz="8" w:space="0" w:color="AEAEAE"/>
              <w:left w:val="single" w:sz="8" w:space="0" w:color="E0E0E0"/>
              <w:bottom w:val="single" w:sz="8" w:space="0" w:color="AEAEAE"/>
              <w:right w:val="nil"/>
            </w:tcBorders>
            <w:shd w:val="clear" w:color="auto" w:fill="FFFFFF"/>
          </w:tcPr>
          <w:p w14:paraId="162FF97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5306D8CB"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552293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7C04528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4CDF420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2BF44AD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55E7636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8DD760F" w14:textId="77777777" w:rsidR="00537B82" w:rsidRPr="001470DB" w:rsidRDefault="00537B82" w:rsidP="00565065">
            <w:pPr>
              <w:spacing w:after="0" w:line="240" w:lineRule="auto"/>
              <w:rPr>
                <w:rFonts w:ascii="Times New Roman" w:hAnsi="Times New Roman" w:cs="Times New Roman"/>
                <w:sz w:val="20"/>
                <w:szCs w:val="20"/>
              </w:rPr>
            </w:pPr>
          </w:p>
        </w:tc>
      </w:tr>
    </w:tbl>
    <w:p w14:paraId="48B7B831" w14:textId="77777777" w:rsidR="00537B82" w:rsidRPr="001470DB" w:rsidRDefault="00537B82" w:rsidP="00565065">
      <w:pPr>
        <w:spacing w:after="0" w:line="240" w:lineRule="auto"/>
        <w:rPr>
          <w:rFonts w:ascii="Times New Roman" w:hAnsi="Times New Roman" w:cs="Times New Roman"/>
          <w:sz w:val="20"/>
          <w:szCs w:val="20"/>
        </w:rPr>
      </w:pPr>
    </w:p>
    <w:p w14:paraId="4B21FE7A" w14:textId="35CF5462" w:rsidR="00537B82" w:rsidRDefault="00537B82" w:rsidP="00565065">
      <w:pPr>
        <w:spacing w:after="0" w:line="240" w:lineRule="auto"/>
        <w:rPr>
          <w:rFonts w:ascii="Times New Roman" w:hAnsi="Times New Roman" w:cs="Times New Roman"/>
          <w:sz w:val="20"/>
          <w:szCs w:val="20"/>
        </w:rPr>
      </w:pPr>
    </w:p>
    <w:p w14:paraId="6DE4F8C2" w14:textId="04281D6C" w:rsidR="00565065" w:rsidRDefault="00565065" w:rsidP="00565065">
      <w:pPr>
        <w:spacing w:after="0" w:line="240" w:lineRule="auto"/>
        <w:rPr>
          <w:rFonts w:ascii="Times New Roman" w:hAnsi="Times New Roman" w:cs="Times New Roman"/>
          <w:sz w:val="20"/>
          <w:szCs w:val="20"/>
        </w:rPr>
      </w:pPr>
    </w:p>
    <w:p w14:paraId="11FD5DED" w14:textId="77777777" w:rsidR="00565065" w:rsidRPr="001470DB" w:rsidRDefault="00565065"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2B0C90EF" w14:textId="77777777" w:rsidTr="000D3BA7">
        <w:trPr>
          <w:cantSplit/>
        </w:trPr>
        <w:tc>
          <w:tcPr>
            <w:tcW w:w="9126" w:type="dxa"/>
            <w:gridSpan w:val="6"/>
            <w:tcBorders>
              <w:top w:val="nil"/>
              <w:left w:val="nil"/>
              <w:bottom w:val="nil"/>
              <w:right w:val="nil"/>
            </w:tcBorders>
            <w:shd w:val="clear" w:color="auto" w:fill="FFFFFF"/>
            <w:vAlign w:val="center"/>
          </w:tcPr>
          <w:p w14:paraId="722C5D84"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AD3Q2aDoyouhaveconfidenceinyourthirdAssociateDeansabilitytoperfo AD3 Q2a: Do you have confidence in your third Associate Dean's ability to perform his/her current role?</w:t>
            </w:r>
          </w:p>
        </w:tc>
      </w:tr>
      <w:tr w:rsidR="00537B82" w:rsidRPr="001470DB" w14:paraId="6E8774B0"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1C20DD98"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33E1CF9C"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78E660C5"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391B623F"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6A94EE50"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182EB66F"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5D9466EB"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213D1D44"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40986FA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390</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33002B1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2882E26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83.0</w:t>
            </w:r>
          </w:p>
        </w:tc>
        <w:tc>
          <w:tcPr>
            <w:tcW w:w="1829" w:type="dxa"/>
            <w:tcBorders>
              <w:top w:val="single" w:sz="8" w:space="0" w:color="152935"/>
              <w:left w:val="single" w:sz="8" w:space="0" w:color="E0E0E0"/>
              <w:bottom w:val="single" w:sz="8" w:space="0" w:color="AEAEAE"/>
              <w:right w:val="nil"/>
            </w:tcBorders>
            <w:shd w:val="clear" w:color="auto" w:fill="FFFFFF"/>
          </w:tcPr>
          <w:p w14:paraId="4033A43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83.0</w:t>
            </w:r>
          </w:p>
        </w:tc>
      </w:tr>
      <w:tr w:rsidR="00537B82" w:rsidRPr="001470DB" w14:paraId="5555E07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3197081"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1FDD6D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52279EA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4FDDDA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A2E4FD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w:t>
            </w:r>
          </w:p>
        </w:tc>
        <w:tc>
          <w:tcPr>
            <w:tcW w:w="1829" w:type="dxa"/>
            <w:tcBorders>
              <w:top w:val="single" w:sz="8" w:space="0" w:color="AEAEAE"/>
              <w:left w:val="single" w:sz="8" w:space="0" w:color="E0E0E0"/>
              <w:bottom w:val="single" w:sz="8" w:space="0" w:color="AEAEAE"/>
              <w:right w:val="nil"/>
            </w:tcBorders>
            <w:shd w:val="clear" w:color="auto" w:fill="FFFFFF"/>
          </w:tcPr>
          <w:p w14:paraId="4DB935E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84.0</w:t>
            </w:r>
          </w:p>
        </w:tc>
      </w:tr>
      <w:tr w:rsidR="00537B82" w:rsidRPr="001470DB" w14:paraId="27703491"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A91379B"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00F1140"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2D1572D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AE414A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0AF8FD0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w:t>
            </w:r>
          </w:p>
        </w:tc>
        <w:tc>
          <w:tcPr>
            <w:tcW w:w="1829" w:type="dxa"/>
            <w:tcBorders>
              <w:top w:val="single" w:sz="8" w:space="0" w:color="AEAEAE"/>
              <w:left w:val="single" w:sz="8" w:space="0" w:color="E0E0E0"/>
              <w:bottom w:val="single" w:sz="8" w:space="0" w:color="AEAEAE"/>
              <w:right w:val="nil"/>
            </w:tcBorders>
            <w:shd w:val="clear" w:color="auto" w:fill="FFFFFF"/>
          </w:tcPr>
          <w:p w14:paraId="0D0F850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92.3</w:t>
            </w:r>
          </w:p>
        </w:tc>
      </w:tr>
      <w:tr w:rsidR="00537B82" w:rsidRPr="001470DB" w14:paraId="0B0E699D"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169D6749"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F900F5F"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44AA7DA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5BA3A78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05F4F9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1.7</w:t>
            </w:r>
          </w:p>
        </w:tc>
        <w:tc>
          <w:tcPr>
            <w:tcW w:w="1829" w:type="dxa"/>
            <w:tcBorders>
              <w:top w:val="single" w:sz="8" w:space="0" w:color="AEAEAE"/>
              <w:left w:val="single" w:sz="8" w:space="0" w:color="E0E0E0"/>
              <w:bottom w:val="single" w:sz="8" w:space="0" w:color="AEAEAE"/>
              <w:right w:val="nil"/>
            </w:tcBorders>
            <w:shd w:val="clear" w:color="auto" w:fill="FFFFFF"/>
          </w:tcPr>
          <w:p w14:paraId="537D5AB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94.0</w:t>
            </w:r>
          </w:p>
        </w:tc>
      </w:tr>
      <w:tr w:rsidR="00537B82" w:rsidRPr="001470DB" w14:paraId="6FBD2A4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2F66FE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033079F1"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75C2D7C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28</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EDD0D9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115E527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6.0</w:t>
            </w:r>
          </w:p>
        </w:tc>
        <w:tc>
          <w:tcPr>
            <w:tcW w:w="1829" w:type="dxa"/>
            <w:tcBorders>
              <w:top w:val="single" w:sz="8" w:space="0" w:color="AEAEAE"/>
              <w:left w:val="single" w:sz="8" w:space="0" w:color="E0E0E0"/>
              <w:bottom w:val="single" w:sz="8" w:space="0" w:color="AEAEAE"/>
              <w:right w:val="nil"/>
            </w:tcBorders>
            <w:shd w:val="clear" w:color="auto" w:fill="FFFFFF"/>
          </w:tcPr>
          <w:p w14:paraId="6A8E4A1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5253CB51"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70C8C90"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477939F8"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10B1A7C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0A7E381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273B7A9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2FD9D1D6" w14:textId="77777777" w:rsidR="00537B82" w:rsidRPr="001470DB" w:rsidRDefault="00537B82" w:rsidP="00565065">
            <w:pPr>
              <w:spacing w:after="0" w:line="240" w:lineRule="auto"/>
              <w:rPr>
                <w:rFonts w:ascii="Times New Roman" w:hAnsi="Times New Roman" w:cs="Times New Roman"/>
                <w:sz w:val="20"/>
                <w:szCs w:val="20"/>
              </w:rPr>
            </w:pPr>
          </w:p>
        </w:tc>
      </w:tr>
    </w:tbl>
    <w:p w14:paraId="73ABD4B0" w14:textId="77777777" w:rsidR="00537B82" w:rsidRPr="001470DB" w:rsidRDefault="00537B82" w:rsidP="00565065">
      <w:pPr>
        <w:spacing w:after="0" w:line="240" w:lineRule="auto"/>
        <w:rPr>
          <w:rFonts w:ascii="Times New Roman" w:hAnsi="Times New Roman" w:cs="Times New Roman"/>
          <w:sz w:val="20"/>
          <w:szCs w:val="20"/>
        </w:rPr>
      </w:pPr>
    </w:p>
    <w:p w14:paraId="220B6438"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52D72B07" w14:textId="77777777" w:rsidTr="000D3BA7">
        <w:trPr>
          <w:cantSplit/>
        </w:trPr>
        <w:tc>
          <w:tcPr>
            <w:tcW w:w="9126" w:type="dxa"/>
            <w:gridSpan w:val="6"/>
            <w:tcBorders>
              <w:top w:val="nil"/>
              <w:left w:val="nil"/>
              <w:bottom w:val="nil"/>
              <w:right w:val="nil"/>
            </w:tcBorders>
            <w:shd w:val="clear" w:color="auto" w:fill="FFFFFF"/>
            <w:vAlign w:val="center"/>
          </w:tcPr>
          <w:p w14:paraId="2A106A9F"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AD3Q3aDoesyourthirdAssociateDeaninvolvefacultyinthedecisionmakin AD3 Q3a: Does your third Associate Dean involve faculty in the decision-making process?</w:t>
            </w:r>
          </w:p>
        </w:tc>
      </w:tr>
      <w:tr w:rsidR="00537B82" w:rsidRPr="001470DB" w14:paraId="26DA6EE8"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239AA082"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7E0C6374"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3C505D3D"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7215CFFD"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49D90D27"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030FB293"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24DD76A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5F1E8DC2"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32312D2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390</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239F388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83.0</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2E4814F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83.0</w:t>
            </w:r>
          </w:p>
        </w:tc>
        <w:tc>
          <w:tcPr>
            <w:tcW w:w="1829" w:type="dxa"/>
            <w:tcBorders>
              <w:top w:val="single" w:sz="8" w:space="0" w:color="152935"/>
              <w:left w:val="single" w:sz="8" w:space="0" w:color="E0E0E0"/>
              <w:bottom w:val="single" w:sz="8" w:space="0" w:color="AEAEAE"/>
              <w:right w:val="nil"/>
            </w:tcBorders>
            <w:shd w:val="clear" w:color="auto" w:fill="FFFFFF"/>
          </w:tcPr>
          <w:p w14:paraId="1E5A237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83.0</w:t>
            </w:r>
          </w:p>
        </w:tc>
      </w:tr>
      <w:tr w:rsidR="00537B82" w:rsidRPr="001470DB" w14:paraId="4AA1F310"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C426E2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6B894D60"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0D6A3FF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024F19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4545E2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1.1</w:t>
            </w:r>
          </w:p>
        </w:tc>
        <w:tc>
          <w:tcPr>
            <w:tcW w:w="1829" w:type="dxa"/>
            <w:tcBorders>
              <w:top w:val="single" w:sz="8" w:space="0" w:color="AEAEAE"/>
              <w:left w:val="single" w:sz="8" w:space="0" w:color="E0E0E0"/>
              <w:bottom w:val="single" w:sz="8" w:space="0" w:color="AEAEAE"/>
              <w:right w:val="nil"/>
            </w:tcBorders>
            <w:shd w:val="clear" w:color="auto" w:fill="FFFFFF"/>
          </w:tcPr>
          <w:p w14:paraId="13AC0E0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84.0</w:t>
            </w:r>
          </w:p>
        </w:tc>
      </w:tr>
      <w:tr w:rsidR="00537B82" w:rsidRPr="001470DB" w14:paraId="685E3EBC"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41F6773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274860FC"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1EBD5B85"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29</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616CCB1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5B82007"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6.2</w:t>
            </w:r>
          </w:p>
        </w:tc>
        <w:tc>
          <w:tcPr>
            <w:tcW w:w="1829" w:type="dxa"/>
            <w:tcBorders>
              <w:top w:val="single" w:sz="8" w:space="0" w:color="AEAEAE"/>
              <w:left w:val="single" w:sz="8" w:space="0" w:color="E0E0E0"/>
              <w:bottom w:val="single" w:sz="8" w:space="0" w:color="AEAEAE"/>
              <w:right w:val="nil"/>
            </w:tcBorders>
            <w:shd w:val="clear" w:color="auto" w:fill="FFFFFF"/>
          </w:tcPr>
          <w:p w14:paraId="23B16AE3"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90.2</w:t>
            </w:r>
          </w:p>
        </w:tc>
      </w:tr>
      <w:tr w:rsidR="00537B82" w:rsidRPr="001470DB" w14:paraId="477BB681"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2999BF3"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A007119"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5DFFB24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567821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5EF5C76D"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3.0</w:t>
            </w:r>
          </w:p>
        </w:tc>
        <w:tc>
          <w:tcPr>
            <w:tcW w:w="1829" w:type="dxa"/>
            <w:tcBorders>
              <w:top w:val="single" w:sz="8" w:space="0" w:color="AEAEAE"/>
              <w:left w:val="single" w:sz="8" w:space="0" w:color="E0E0E0"/>
              <w:bottom w:val="single" w:sz="8" w:space="0" w:color="AEAEAE"/>
              <w:right w:val="nil"/>
            </w:tcBorders>
            <w:shd w:val="clear" w:color="auto" w:fill="FFFFFF"/>
          </w:tcPr>
          <w:p w14:paraId="15F0871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93.2</w:t>
            </w:r>
          </w:p>
        </w:tc>
      </w:tr>
      <w:tr w:rsidR="00537B82" w:rsidRPr="001470DB" w14:paraId="61C7204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70154655"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B38120D"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3119819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A8C99D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EF6210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6.8</w:t>
            </w:r>
          </w:p>
        </w:tc>
        <w:tc>
          <w:tcPr>
            <w:tcW w:w="1829" w:type="dxa"/>
            <w:tcBorders>
              <w:top w:val="single" w:sz="8" w:space="0" w:color="AEAEAE"/>
              <w:left w:val="single" w:sz="8" w:space="0" w:color="E0E0E0"/>
              <w:bottom w:val="single" w:sz="8" w:space="0" w:color="AEAEAE"/>
              <w:right w:val="nil"/>
            </w:tcBorders>
            <w:shd w:val="clear" w:color="auto" w:fill="FFFFFF"/>
          </w:tcPr>
          <w:p w14:paraId="035EAAB2"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54473348"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2F2DB3F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075E97E0"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52F5313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236EA1D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664477A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6BAFD9E6" w14:textId="77777777" w:rsidR="00537B82" w:rsidRPr="001470DB" w:rsidRDefault="00537B82" w:rsidP="00565065">
            <w:pPr>
              <w:spacing w:after="0" w:line="240" w:lineRule="auto"/>
              <w:rPr>
                <w:rFonts w:ascii="Times New Roman" w:hAnsi="Times New Roman" w:cs="Times New Roman"/>
                <w:sz w:val="20"/>
                <w:szCs w:val="20"/>
              </w:rPr>
            </w:pPr>
          </w:p>
        </w:tc>
      </w:tr>
    </w:tbl>
    <w:p w14:paraId="4A872C32" w14:textId="77777777" w:rsidR="00537B82" w:rsidRPr="001470DB" w:rsidRDefault="00537B82" w:rsidP="00565065">
      <w:pPr>
        <w:spacing w:after="0" w:line="240" w:lineRule="auto"/>
        <w:rPr>
          <w:rFonts w:ascii="Times New Roman" w:hAnsi="Times New Roman" w:cs="Times New Roman"/>
          <w:sz w:val="20"/>
          <w:szCs w:val="20"/>
        </w:rPr>
      </w:pPr>
    </w:p>
    <w:p w14:paraId="3EB7483D" w14:textId="77777777" w:rsidR="00537B82" w:rsidRPr="001470DB" w:rsidRDefault="00537B82" w:rsidP="00565065">
      <w:pPr>
        <w:spacing w:after="0" w:line="240" w:lineRule="auto"/>
        <w:rPr>
          <w:rFonts w:ascii="Times New Roman" w:hAnsi="Times New Roman" w:cs="Times New Roman"/>
          <w:sz w:val="20"/>
          <w:szCs w:val="20"/>
        </w:rPr>
      </w:pPr>
    </w:p>
    <w:tbl>
      <w:tblPr>
        <w:tblW w:w="9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811"/>
        <w:gridCol w:w="1487"/>
        <w:gridCol w:w="1278"/>
        <w:gridCol w:w="1811"/>
        <w:gridCol w:w="1830"/>
      </w:tblGrid>
      <w:tr w:rsidR="00537B82" w:rsidRPr="001470DB" w14:paraId="7D5A4DD2" w14:textId="77777777" w:rsidTr="000D3BA7">
        <w:trPr>
          <w:cantSplit/>
        </w:trPr>
        <w:tc>
          <w:tcPr>
            <w:tcW w:w="9126" w:type="dxa"/>
            <w:gridSpan w:val="6"/>
            <w:tcBorders>
              <w:top w:val="nil"/>
              <w:left w:val="nil"/>
              <w:bottom w:val="nil"/>
              <w:right w:val="nil"/>
            </w:tcBorders>
            <w:shd w:val="clear" w:color="auto" w:fill="FFFFFF"/>
            <w:vAlign w:val="center"/>
          </w:tcPr>
          <w:p w14:paraId="185B3058" w14:textId="77777777" w:rsidR="00537B82" w:rsidRPr="001470DB" w:rsidRDefault="00537B82" w:rsidP="00565065">
            <w:pPr>
              <w:spacing w:after="0" w:line="240" w:lineRule="auto"/>
              <w:ind w:left="60" w:right="60"/>
              <w:jc w:val="center"/>
              <w:rPr>
                <w:rFonts w:ascii="Times New Roman" w:hAnsi="Times New Roman" w:cs="Times New Roman"/>
                <w:color w:val="010205"/>
                <w:sz w:val="20"/>
                <w:szCs w:val="20"/>
              </w:rPr>
            </w:pPr>
            <w:r w:rsidRPr="001470DB">
              <w:rPr>
                <w:rFonts w:ascii="Times New Roman" w:hAnsi="Times New Roman" w:cs="Times New Roman"/>
                <w:b/>
                <w:bCs/>
                <w:color w:val="010205"/>
                <w:sz w:val="20"/>
                <w:szCs w:val="20"/>
              </w:rPr>
              <w:t>AD3Q4aDoesyourthirdAssociateDeanpromoteapositiveworkenvironment AD3 Q4a: Does your third Associate Dean promote a positive work environment?</w:t>
            </w:r>
          </w:p>
        </w:tc>
      </w:tr>
      <w:tr w:rsidR="00537B82" w:rsidRPr="001470DB" w14:paraId="7738712A" w14:textId="77777777" w:rsidTr="000D3BA7">
        <w:trPr>
          <w:cantSplit/>
        </w:trPr>
        <w:tc>
          <w:tcPr>
            <w:tcW w:w="2724" w:type="dxa"/>
            <w:gridSpan w:val="2"/>
            <w:tcBorders>
              <w:top w:val="nil"/>
              <w:left w:val="nil"/>
              <w:bottom w:val="single" w:sz="8" w:space="0" w:color="152935"/>
              <w:right w:val="nil"/>
            </w:tcBorders>
            <w:shd w:val="clear" w:color="auto" w:fill="FFFFFF"/>
            <w:vAlign w:val="bottom"/>
          </w:tcPr>
          <w:p w14:paraId="0C6877CA"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nil"/>
              <w:left w:val="nil"/>
              <w:bottom w:val="single" w:sz="8" w:space="0" w:color="152935"/>
              <w:right w:val="single" w:sz="8" w:space="0" w:color="E0E0E0"/>
            </w:tcBorders>
            <w:shd w:val="clear" w:color="auto" w:fill="FFFFFF"/>
            <w:vAlign w:val="bottom"/>
          </w:tcPr>
          <w:p w14:paraId="1EC835A9"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Frequency</w:t>
            </w:r>
          </w:p>
        </w:tc>
        <w:tc>
          <w:tcPr>
            <w:tcW w:w="1277" w:type="dxa"/>
            <w:tcBorders>
              <w:top w:val="nil"/>
              <w:left w:val="single" w:sz="8" w:space="0" w:color="E0E0E0"/>
              <w:bottom w:val="single" w:sz="8" w:space="0" w:color="152935"/>
              <w:right w:val="single" w:sz="8" w:space="0" w:color="E0E0E0"/>
            </w:tcBorders>
            <w:shd w:val="clear" w:color="auto" w:fill="FFFFFF"/>
            <w:vAlign w:val="bottom"/>
          </w:tcPr>
          <w:p w14:paraId="01BF4D7E"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Percent</w:t>
            </w:r>
          </w:p>
        </w:tc>
        <w:tc>
          <w:tcPr>
            <w:tcW w:w="1810" w:type="dxa"/>
            <w:tcBorders>
              <w:top w:val="nil"/>
              <w:left w:val="single" w:sz="8" w:space="0" w:color="E0E0E0"/>
              <w:bottom w:val="single" w:sz="8" w:space="0" w:color="152935"/>
              <w:right w:val="single" w:sz="8" w:space="0" w:color="E0E0E0"/>
            </w:tcBorders>
            <w:shd w:val="clear" w:color="auto" w:fill="FFFFFF"/>
            <w:vAlign w:val="bottom"/>
          </w:tcPr>
          <w:p w14:paraId="230C9DFC"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Valid Percent</w:t>
            </w:r>
          </w:p>
        </w:tc>
        <w:tc>
          <w:tcPr>
            <w:tcW w:w="1829" w:type="dxa"/>
            <w:tcBorders>
              <w:top w:val="nil"/>
              <w:left w:val="single" w:sz="8" w:space="0" w:color="E0E0E0"/>
              <w:bottom w:val="single" w:sz="8" w:space="0" w:color="152935"/>
              <w:right w:val="nil"/>
            </w:tcBorders>
            <w:shd w:val="clear" w:color="auto" w:fill="FFFFFF"/>
            <w:vAlign w:val="bottom"/>
          </w:tcPr>
          <w:p w14:paraId="3615A3C4" w14:textId="77777777" w:rsidR="00537B82" w:rsidRPr="001470DB" w:rsidRDefault="00537B82" w:rsidP="00565065">
            <w:pPr>
              <w:spacing w:after="0" w:line="240" w:lineRule="auto"/>
              <w:ind w:left="60" w:right="60"/>
              <w:jc w:val="center"/>
              <w:rPr>
                <w:rFonts w:ascii="Times New Roman" w:hAnsi="Times New Roman" w:cs="Times New Roman"/>
                <w:color w:val="264A60"/>
                <w:sz w:val="20"/>
                <w:szCs w:val="20"/>
              </w:rPr>
            </w:pPr>
            <w:r w:rsidRPr="001470DB">
              <w:rPr>
                <w:rFonts w:ascii="Times New Roman" w:hAnsi="Times New Roman" w:cs="Times New Roman"/>
                <w:color w:val="264A60"/>
                <w:sz w:val="20"/>
                <w:szCs w:val="20"/>
              </w:rPr>
              <w:t>Cumulative Percent</w:t>
            </w:r>
          </w:p>
        </w:tc>
      </w:tr>
      <w:tr w:rsidR="00537B82" w:rsidRPr="001470DB" w14:paraId="02F62811" w14:textId="77777777" w:rsidTr="000D3BA7">
        <w:trPr>
          <w:cantSplit/>
        </w:trPr>
        <w:tc>
          <w:tcPr>
            <w:tcW w:w="914" w:type="dxa"/>
            <w:vMerge w:val="restart"/>
            <w:tcBorders>
              <w:top w:val="single" w:sz="8" w:space="0" w:color="152935"/>
              <w:left w:val="nil"/>
              <w:bottom w:val="single" w:sz="8" w:space="0" w:color="152935"/>
              <w:right w:val="nil"/>
            </w:tcBorders>
            <w:shd w:val="clear" w:color="auto" w:fill="E0E0E0"/>
          </w:tcPr>
          <w:p w14:paraId="4B5A45BA"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Valid</w:t>
            </w:r>
          </w:p>
        </w:tc>
        <w:tc>
          <w:tcPr>
            <w:tcW w:w="1810" w:type="dxa"/>
            <w:tcBorders>
              <w:top w:val="single" w:sz="8" w:space="0" w:color="152935"/>
              <w:left w:val="nil"/>
              <w:bottom w:val="single" w:sz="8" w:space="0" w:color="AEAEAE"/>
              <w:right w:val="nil"/>
            </w:tcBorders>
            <w:shd w:val="clear" w:color="auto" w:fill="E0E0E0"/>
          </w:tcPr>
          <w:p w14:paraId="6131D8F2" w14:textId="77777777" w:rsidR="00537B82" w:rsidRPr="001470DB" w:rsidRDefault="00537B82" w:rsidP="00565065">
            <w:pPr>
              <w:spacing w:after="0" w:line="240" w:lineRule="auto"/>
              <w:rPr>
                <w:rFonts w:ascii="Times New Roman" w:hAnsi="Times New Roman" w:cs="Times New Roman"/>
                <w:sz w:val="20"/>
                <w:szCs w:val="20"/>
              </w:rPr>
            </w:pPr>
          </w:p>
        </w:tc>
        <w:tc>
          <w:tcPr>
            <w:tcW w:w="1486" w:type="dxa"/>
            <w:tcBorders>
              <w:top w:val="single" w:sz="8" w:space="0" w:color="152935"/>
              <w:left w:val="nil"/>
              <w:bottom w:val="single" w:sz="8" w:space="0" w:color="AEAEAE"/>
              <w:right w:val="single" w:sz="8" w:space="0" w:color="E0E0E0"/>
            </w:tcBorders>
            <w:shd w:val="clear" w:color="auto" w:fill="FFFFFF"/>
          </w:tcPr>
          <w:p w14:paraId="505C96B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392</w:t>
            </w:r>
          </w:p>
        </w:tc>
        <w:tc>
          <w:tcPr>
            <w:tcW w:w="1277" w:type="dxa"/>
            <w:tcBorders>
              <w:top w:val="single" w:sz="8" w:space="0" w:color="152935"/>
              <w:left w:val="single" w:sz="8" w:space="0" w:color="E0E0E0"/>
              <w:bottom w:val="single" w:sz="8" w:space="0" w:color="AEAEAE"/>
              <w:right w:val="single" w:sz="8" w:space="0" w:color="E0E0E0"/>
            </w:tcBorders>
            <w:shd w:val="clear" w:color="auto" w:fill="FFFFFF"/>
          </w:tcPr>
          <w:p w14:paraId="0B0F3D1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83.4</w:t>
            </w:r>
          </w:p>
        </w:tc>
        <w:tc>
          <w:tcPr>
            <w:tcW w:w="1810" w:type="dxa"/>
            <w:tcBorders>
              <w:top w:val="single" w:sz="8" w:space="0" w:color="152935"/>
              <w:left w:val="single" w:sz="8" w:space="0" w:color="E0E0E0"/>
              <w:bottom w:val="single" w:sz="8" w:space="0" w:color="AEAEAE"/>
              <w:right w:val="single" w:sz="8" w:space="0" w:color="E0E0E0"/>
            </w:tcBorders>
            <w:shd w:val="clear" w:color="auto" w:fill="FFFFFF"/>
          </w:tcPr>
          <w:p w14:paraId="62A7FEF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83.4</w:t>
            </w:r>
          </w:p>
        </w:tc>
        <w:tc>
          <w:tcPr>
            <w:tcW w:w="1829" w:type="dxa"/>
            <w:tcBorders>
              <w:top w:val="single" w:sz="8" w:space="0" w:color="152935"/>
              <w:left w:val="single" w:sz="8" w:space="0" w:color="E0E0E0"/>
              <w:bottom w:val="single" w:sz="8" w:space="0" w:color="AEAEAE"/>
              <w:right w:val="nil"/>
            </w:tcBorders>
            <w:shd w:val="clear" w:color="auto" w:fill="FFFFFF"/>
          </w:tcPr>
          <w:p w14:paraId="61EE030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83.4</w:t>
            </w:r>
          </w:p>
        </w:tc>
      </w:tr>
      <w:tr w:rsidR="00537B82" w:rsidRPr="001470DB" w14:paraId="62F262A6"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386BBA77"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17DD3A1B"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not</w:t>
            </w:r>
          </w:p>
        </w:tc>
        <w:tc>
          <w:tcPr>
            <w:tcW w:w="1486" w:type="dxa"/>
            <w:tcBorders>
              <w:top w:val="single" w:sz="8" w:space="0" w:color="AEAEAE"/>
              <w:left w:val="nil"/>
              <w:bottom w:val="single" w:sz="8" w:space="0" w:color="AEAEAE"/>
              <w:right w:val="single" w:sz="8" w:space="0" w:color="E0E0E0"/>
            </w:tcBorders>
            <w:shd w:val="clear" w:color="auto" w:fill="FFFFFF"/>
          </w:tcPr>
          <w:p w14:paraId="1D0AE43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45E2EE7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DE36A8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w:t>
            </w:r>
          </w:p>
        </w:tc>
        <w:tc>
          <w:tcPr>
            <w:tcW w:w="1829" w:type="dxa"/>
            <w:tcBorders>
              <w:top w:val="single" w:sz="8" w:space="0" w:color="AEAEAE"/>
              <w:left w:val="single" w:sz="8" w:space="0" w:color="E0E0E0"/>
              <w:bottom w:val="single" w:sz="8" w:space="0" w:color="AEAEAE"/>
              <w:right w:val="nil"/>
            </w:tcBorders>
            <w:shd w:val="clear" w:color="auto" w:fill="FFFFFF"/>
          </w:tcPr>
          <w:p w14:paraId="087A9D54"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84.3</w:t>
            </w:r>
          </w:p>
        </w:tc>
      </w:tr>
      <w:tr w:rsidR="00537B82" w:rsidRPr="001470DB" w14:paraId="343C6B1E"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7BF70EC"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565BAF7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Definitely yes</w:t>
            </w:r>
          </w:p>
        </w:tc>
        <w:tc>
          <w:tcPr>
            <w:tcW w:w="1486" w:type="dxa"/>
            <w:tcBorders>
              <w:top w:val="single" w:sz="8" w:space="0" w:color="AEAEAE"/>
              <w:left w:val="nil"/>
              <w:bottom w:val="single" w:sz="8" w:space="0" w:color="AEAEAE"/>
              <w:right w:val="single" w:sz="8" w:space="0" w:color="E0E0E0"/>
            </w:tcBorders>
            <w:shd w:val="clear" w:color="auto" w:fill="FFFFFF"/>
          </w:tcPr>
          <w:p w14:paraId="1666C4F1"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42</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7F9E162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8.9</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6EC5F199"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8.9</w:t>
            </w:r>
          </w:p>
        </w:tc>
        <w:tc>
          <w:tcPr>
            <w:tcW w:w="1829" w:type="dxa"/>
            <w:tcBorders>
              <w:top w:val="single" w:sz="8" w:space="0" w:color="AEAEAE"/>
              <w:left w:val="single" w:sz="8" w:space="0" w:color="E0E0E0"/>
              <w:bottom w:val="single" w:sz="8" w:space="0" w:color="AEAEAE"/>
              <w:right w:val="nil"/>
            </w:tcBorders>
            <w:shd w:val="clear" w:color="auto" w:fill="FFFFFF"/>
          </w:tcPr>
          <w:p w14:paraId="3AD2636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93.2</w:t>
            </w:r>
          </w:p>
        </w:tc>
      </w:tr>
      <w:tr w:rsidR="00537B82" w:rsidRPr="001470DB" w14:paraId="24BC30D6"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0CE62BAD"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75265427"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not</w:t>
            </w:r>
          </w:p>
        </w:tc>
        <w:tc>
          <w:tcPr>
            <w:tcW w:w="1486" w:type="dxa"/>
            <w:tcBorders>
              <w:top w:val="single" w:sz="8" w:space="0" w:color="AEAEAE"/>
              <w:left w:val="nil"/>
              <w:bottom w:val="single" w:sz="8" w:space="0" w:color="AEAEAE"/>
              <w:right w:val="single" w:sz="8" w:space="0" w:color="E0E0E0"/>
            </w:tcBorders>
            <w:shd w:val="clear" w:color="auto" w:fill="FFFFFF"/>
          </w:tcPr>
          <w:p w14:paraId="5A7740DF"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7</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2C0089A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2BAD6898"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1.5</w:t>
            </w:r>
          </w:p>
        </w:tc>
        <w:tc>
          <w:tcPr>
            <w:tcW w:w="1829" w:type="dxa"/>
            <w:tcBorders>
              <w:top w:val="single" w:sz="8" w:space="0" w:color="AEAEAE"/>
              <w:left w:val="single" w:sz="8" w:space="0" w:color="E0E0E0"/>
              <w:bottom w:val="single" w:sz="8" w:space="0" w:color="AEAEAE"/>
              <w:right w:val="nil"/>
            </w:tcBorders>
            <w:shd w:val="clear" w:color="auto" w:fill="FFFFFF"/>
          </w:tcPr>
          <w:p w14:paraId="3692470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94.7</w:t>
            </w:r>
          </w:p>
        </w:tc>
      </w:tr>
      <w:tr w:rsidR="00537B82" w:rsidRPr="001470DB" w14:paraId="6B3AF6A4"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62AA524A"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AEAEAE"/>
              <w:right w:val="nil"/>
            </w:tcBorders>
            <w:shd w:val="clear" w:color="auto" w:fill="E0E0E0"/>
          </w:tcPr>
          <w:p w14:paraId="3B23C4D6"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Probably yes</w:t>
            </w:r>
          </w:p>
        </w:tc>
        <w:tc>
          <w:tcPr>
            <w:tcW w:w="1486" w:type="dxa"/>
            <w:tcBorders>
              <w:top w:val="single" w:sz="8" w:space="0" w:color="AEAEAE"/>
              <w:left w:val="nil"/>
              <w:bottom w:val="single" w:sz="8" w:space="0" w:color="AEAEAE"/>
              <w:right w:val="single" w:sz="8" w:space="0" w:color="E0E0E0"/>
            </w:tcBorders>
            <w:shd w:val="clear" w:color="auto" w:fill="FFFFFF"/>
          </w:tcPr>
          <w:p w14:paraId="66432B6B"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25</w:t>
            </w:r>
          </w:p>
        </w:tc>
        <w:tc>
          <w:tcPr>
            <w:tcW w:w="1277" w:type="dxa"/>
            <w:tcBorders>
              <w:top w:val="single" w:sz="8" w:space="0" w:color="AEAEAE"/>
              <w:left w:val="single" w:sz="8" w:space="0" w:color="E0E0E0"/>
              <w:bottom w:val="single" w:sz="8" w:space="0" w:color="AEAEAE"/>
              <w:right w:val="single" w:sz="8" w:space="0" w:color="E0E0E0"/>
            </w:tcBorders>
            <w:shd w:val="clear" w:color="auto" w:fill="FFFFFF"/>
          </w:tcPr>
          <w:p w14:paraId="39E5945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5.3</w:t>
            </w:r>
          </w:p>
        </w:tc>
        <w:tc>
          <w:tcPr>
            <w:tcW w:w="1810" w:type="dxa"/>
            <w:tcBorders>
              <w:top w:val="single" w:sz="8" w:space="0" w:color="AEAEAE"/>
              <w:left w:val="single" w:sz="8" w:space="0" w:color="E0E0E0"/>
              <w:bottom w:val="single" w:sz="8" w:space="0" w:color="AEAEAE"/>
              <w:right w:val="single" w:sz="8" w:space="0" w:color="E0E0E0"/>
            </w:tcBorders>
            <w:shd w:val="clear" w:color="auto" w:fill="FFFFFF"/>
          </w:tcPr>
          <w:p w14:paraId="3779B496"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5.3</w:t>
            </w:r>
          </w:p>
        </w:tc>
        <w:tc>
          <w:tcPr>
            <w:tcW w:w="1829" w:type="dxa"/>
            <w:tcBorders>
              <w:top w:val="single" w:sz="8" w:space="0" w:color="AEAEAE"/>
              <w:left w:val="single" w:sz="8" w:space="0" w:color="E0E0E0"/>
              <w:bottom w:val="single" w:sz="8" w:space="0" w:color="AEAEAE"/>
              <w:right w:val="nil"/>
            </w:tcBorders>
            <w:shd w:val="clear" w:color="auto" w:fill="FFFFFF"/>
          </w:tcPr>
          <w:p w14:paraId="5311C18C"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r>
      <w:tr w:rsidR="00537B82" w:rsidRPr="001470DB" w14:paraId="23301CC7" w14:textId="77777777" w:rsidTr="000D3BA7">
        <w:trPr>
          <w:cantSplit/>
        </w:trPr>
        <w:tc>
          <w:tcPr>
            <w:tcW w:w="914" w:type="dxa"/>
            <w:vMerge/>
            <w:tcBorders>
              <w:top w:val="single" w:sz="8" w:space="0" w:color="152935"/>
              <w:left w:val="nil"/>
              <w:bottom w:val="single" w:sz="8" w:space="0" w:color="152935"/>
              <w:right w:val="nil"/>
            </w:tcBorders>
            <w:shd w:val="clear" w:color="auto" w:fill="E0E0E0"/>
          </w:tcPr>
          <w:p w14:paraId="5014E92A" w14:textId="77777777" w:rsidR="00537B82" w:rsidRPr="001470DB" w:rsidRDefault="00537B82" w:rsidP="00565065">
            <w:pPr>
              <w:spacing w:after="0" w:line="240" w:lineRule="auto"/>
              <w:rPr>
                <w:rFonts w:ascii="Times New Roman" w:hAnsi="Times New Roman" w:cs="Times New Roman"/>
                <w:color w:val="010205"/>
                <w:sz w:val="20"/>
                <w:szCs w:val="20"/>
              </w:rPr>
            </w:pPr>
          </w:p>
        </w:tc>
        <w:tc>
          <w:tcPr>
            <w:tcW w:w="1810" w:type="dxa"/>
            <w:tcBorders>
              <w:top w:val="single" w:sz="8" w:space="0" w:color="AEAEAE"/>
              <w:left w:val="nil"/>
              <w:bottom w:val="single" w:sz="8" w:space="0" w:color="152935"/>
              <w:right w:val="nil"/>
            </w:tcBorders>
            <w:shd w:val="clear" w:color="auto" w:fill="E0E0E0"/>
          </w:tcPr>
          <w:p w14:paraId="4D41C633" w14:textId="77777777" w:rsidR="00537B82" w:rsidRPr="001470DB" w:rsidRDefault="00537B82" w:rsidP="00565065">
            <w:pPr>
              <w:spacing w:after="0" w:line="240" w:lineRule="auto"/>
              <w:ind w:left="60" w:right="60"/>
              <w:rPr>
                <w:rFonts w:ascii="Times New Roman" w:hAnsi="Times New Roman" w:cs="Times New Roman"/>
                <w:color w:val="264A60"/>
                <w:sz w:val="20"/>
                <w:szCs w:val="20"/>
              </w:rPr>
            </w:pPr>
            <w:r w:rsidRPr="001470DB">
              <w:rPr>
                <w:rFonts w:ascii="Times New Roman" w:hAnsi="Times New Roman" w:cs="Times New Roman"/>
                <w:color w:val="264A60"/>
                <w:sz w:val="20"/>
                <w:szCs w:val="20"/>
              </w:rPr>
              <w:t>Total</w:t>
            </w:r>
          </w:p>
        </w:tc>
        <w:tc>
          <w:tcPr>
            <w:tcW w:w="1486" w:type="dxa"/>
            <w:tcBorders>
              <w:top w:val="single" w:sz="8" w:space="0" w:color="AEAEAE"/>
              <w:left w:val="nil"/>
              <w:bottom w:val="single" w:sz="8" w:space="0" w:color="152935"/>
              <w:right w:val="single" w:sz="8" w:space="0" w:color="E0E0E0"/>
            </w:tcBorders>
            <w:shd w:val="clear" w:color="auto" w:fill="FFFFFF"/>
          </w:tcPr>
          <w:p w14:paraId="6F5D797A"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470</w:t>
            </w:r>
          </w:p>
        </w:tc>
        <w:tc>
          <w:tcPr>
            <w:tcW w:w="1277" w:type="dxa"/>
            <w:tcBorders>
              <w:top w:val="single" w:sz="8" w:space="0" w:color="AEAEAE"/>
              <w:left w:val="single" w:sz="8" w:space="0" w:color="E0E0E0"/>
              <w:bottom w:val="single" w:sz="8" w:space="0" w:color="152935"/>
              <w:right w:val="single" w:sz="8" w:space="0" w:color="E0E0E0"/>
            </w:tcBorders>
            <w:shd w:val="clear" w:color="auto" w:fill="FFFFFF"/>
          </w:tcPr>
          <w:p w14:paraId="700A2D30"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10" w:type="dxa"/>
            <w:tcBorders>
              <w:top w:val="single" w:sz="8" w:space="0" w:color="AEAEAE"/>
              <w:left w:val="single" w:sz="8" w:space="0" w:color="E0E0E0"/>
              <w:bottom w:val="single" w:sz="8" w:space="0" w:color="152935"/>
              <w:right w:val="single" w:sz="8" w:space="0" w:color="E0E0E0"/>
            </w:tcBorders>
            <w:shd w:val="clear" w:color="auto" w:fill="FFFFFF"/>
          </w:tcPr>
          <w:p w14:paraId="51746B9E" w14:textId="77777777" w:rsidR="00537B82" w:rsidRPr="001470DB" w:rsidRDefault="00537B82" w:rsidP="00565065">
            <w:pPr>
              <w:spacing w:after="0" w:line="240" w:lineRule="auto"/>
              <w:ind w:left="60" w:right="60"/>
              <w:jc w:val="right"/>
              <w:rPr>
                <w:rFonts w:ascii="Times New Roman" w:hAnsi="Times New Roman" w:cs="Times New Roman"/>
                <w:color w:val="010205"/>
                <w:sz w:val="20"/>
                <w:szCs w:val="20"/>
              </w:rPr>
            </w:pPr>
            <w:r w:rsidRPr="001470DB">
              <w:rPr>
                <w:rFonts w:ascii="Times New Roman" w:hAnsi="Times New Roman" w:cs="Times New Roman"/>
                <w:color w:val="010205"/>
                <w:sz w:val="20"/>
                <w:szCs w:val="20"/>
              </w:rPr>
              <w:t>100.0</w:t>
            </w:r>
          </w:p>
        </w:tc>
        <w:tc>
          <w:tcPr>
            <w:tcW w:w="1829" w:type="dxa"/>
            <w:tcBorders>
              <w:top w:val="single" w:sz="8" w:space="0" w:color="AEAEAE"/>
              <w:left w:val="single" w:sz="8" w:space="0" w:color="E0E0E0"/>
              <w:bottom w:val="single" w:sz="8" w:space="0" w:color="152935"/>
              <w:right w:val="nil"/>
            </w:tcBorders>
            <w:shd w:val="clear" w:color="auto" w:fill="FFFFFF"/>
            <w:vAlign w:val="center"/>
          </w:tcPr>
          <w:p w14:paraId="7A517CDD" w14:textId="77777777" w:rsidR="00537B82" w:rsidRPr="001470DB" w:rsidRDefault="00537B82" w:rsidP="00565065">
            <w:pPr>
              <w:spacing w:after="0" w:line="240" w:lineRule="auto"/>
              <w:rPr>
                <w:rFonts w:ascii="Times New Roman" w:hAnsi="Times New Roman" w:cs="Times New Roman"/>
                <w:sz w:val="20"/>
                <w:szCs w:val="20"/>
              </w:rPr>
            </w:pPr>
          </w:p>
        </w:tc>
      </w:tr>
    </w:tbl>
    <w:p w14:paraId="07CCC6C1" w14:textId="77777777" w:rsidR="00537B82" w:rsidRPr="001470DB" w:rsidRDefault="00537B82" w:rsidP="00565065">
      <w:pPr>
        <w:spacing w:after="0" w:line="240" w:lineRule="auto"/>
        <w:rPr>
          <w:rFonts w:ascii="Times New Roman" w:hAnsi="Times New Roman" w:cs="Times New Roman"/>
          <w:sz w:val="20"/>
          <w:szCs w:val="20"/>
        </w:rPr>
      </w:pPr>
    </w:p>
    <w:p w14:paraId="38206911" w14:textId="77777777" w:rsidR="00537B82" w:rsidRPr="00FD3D74" w:rsidRDefault="00537B82" w:rsidP="00183909">
      <w:pPr>
        <w:autoSpaceDE w:val="0"/>
        <w:autoSpaceDN w:val="0"/>
        <w:adjustRightInd w:val="0"/>
        <w:spacing w:after="0" w:line="240" w:lineRule="auto"/>
        <w:rPr>
          <w:rFonts w:ascii="Times New Roman" w:hAnsi="Times New Roman" w:cs="Times New Roman"/>
          <w:sz w:val="24"/>
          <w:szCs w:val="24"/>
        </w:rPr>
      </w:pPr>
    </w:p>
    <w:p w14:paraId="6F1965C8" w14:textId="77777777" w:rsidR="00456FA4" w:rsidRPr="00FD3D74" w:rsidRDefault="00456FA4" w:rsidP="00183909">
      <w:pPr>
        <w:autoSpaceDE w:val="0"/>
        <w:autoSpaceDN w:val="0"/>
        <w:adjustRightInd w:val="0"/>
        <w:spacing w:after="0" w:line="240" w:lineRule="auto"/>
        <w:rPr>
          <w:rFonts w:ascii="Times New Roman" w:hAnsi="Times New Roman" w:cs="Times New Roman"/>
          <w:sz w:val="24"/>
          <w:szCs w:val="24"/>
        </w:rPr>
      </w:pPr>
    </w:p>
    <w:p w14:paraId="2B60B862" w14:textId="77777777" w:rsidR="00FD3D74" w:rsidRPr="00FD3D74" w:rsidRDefault="00FD3D74">
      <w:pPr>
        <w:autoSpaceDE w:val="0"/>
        <w:autoSpaceDN w:val="0"/>
        <w:adjustRightInd w:val="0"/>
        <w:spacing w:after="0" w:line="240" w:lineRule="auto"/>
        <w:rPr>
          <w:rFonts w:ascii="Times New Roman" w:hAnsi="Times New Roman" w:cs="Times New Roman"/>
          <w:sz w:val="24"/>
          <w:szCs w:val="24"/>
        </w:rPr>
      </w:pPr>
    </w:p>
    <w:sectPr w:rsidR="00FD3D74" w:rsidRPr="00FD3D74" w:rsidSect="0086319C">
      <w:footerReference w:type="even" r:id="rId10"/>
      <w:footerReference w:type="default" r:id="rId11"/>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78C7" w14:textId="77777777" w:rsidR="006F3D41" w:rsidRDefault="006F3D41" w:rsidP="00F16A1C">
      <w:pPr>
        <w:spacing w:after="0" w:line="240" w:lineRule="auto"/>
      </w:pPr>
      <w:r>
        <w:separator/>
      </w:r>
    </w:p>
  </w:endnote>
  <w:endnote w:type="continuationSeparator" w:id="0">
    <w:p w14:paraId="2D56C354" w14:textId="77777777" w:rsidR="006F3D41" w:rsidRDefault="006F3D41"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9347159"/>
      <w:docPartObj>
        <w:docPartGallery w:val="Page Numbers (Bottom of Page)"/>
        <w:docPartUnique/>
      </w:docPartObj>
    </w:sdtPr>
    <w:sdtEndPr>
      <w:rPr>
        <w:rStyle w:val="PageNumber"/>
      </w:rPr>
    </w:sdtEndPr>
    <w:sdtContent>
      <w:p w14:paraId="1537B1B9" w14:textId="4F1FC1EB" w:rsidR="00D35E87" w:rsidRDefault="00D35E87" w:rsidP="002A00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DF409" w14:textId="77777777" w:rsidR="00D35E87" w:rsidRDefault="00D35E87" w:rsidP="00D35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2621070"/>
      <w:docPartObj>
        <w:docPartGallery w:val="Page Numbers (Bottom of Page)"/>
        <w:docPartUnique/>
      </w:docPartObj>
    </w:sdtPr>
    <w:sdtEndPr>
      <w:rPr>
        <w:rStyle w:val="PageNumber"/>
      </w:rPr>
    </w:sdtEndPr>
    <w:sdtContent>
      <w:p w14:paraId="384FAC51" w14:textId="3DCEFF56" w:rsidR="00D35E87" w:rsidRDefault="00D35E87" w:rsidP="002A00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56ADC">
          <w:rPr>
            <w:rStyle w:val="PageNumber"/>
            <w:noProof/>
          </w:rPr>
          <w:t>1</w:t>
        </w:r>
        <w:r>
          <w:rPr>
            <w:rStyle w:val="PageNumber"/>
          </w:rPr>
          <w:fldChar w:fldCharType="end"/>
        </w:r>
      </w:p>
    </w:sdtContent>
  </w:sdt>
  <w:p w14:paraId="75BB94FD" w14:textId="77777777" w:rsidR="00D35E87" w:rsidRDefault="00D35E87" w:rsidP="00D35E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550A9" w14:textId="77777777" w:rsidR="006F3D41" w:rsidRDefault="006F3D41" w:rsidP="00F16A1C">
      <w:pPr>
        <w:spacing w:after="0" w:line="240" w:lineRule="auto"/>
      </w:pPr>
      <w:r>
        <w:separator/>
      </w:r>
    </w:p>
  </w:footnote>
  <w:footnote w:type="continuationSeparator" w:id="0">
    <w:p w14:paraId="5C0272D5" w14:textId="77777777" w:rsidR="006F3D41" w:rsidRDefault="006F3D41"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4F1"/>
    <w:multiLevelType w:val="hybridMultilevel"/>
    <w:tmpl w:val="78DC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40715"/>
    <w:multiLevelType w:val="hybridMultilevel"/>
    <w:tmpl w:val="93048174"/>
    <w:lvl w:ilvl="0" w:tplc="8490EF9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9629D"/>
    <w:multiLevelType w:val="hybridMultilevel"/>
    <w:tmpl w:val="3880F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348A3"/>
    <w:multiLevelType w:val="hybridMultilevel"/>
    <w:tmpl w:val="78DC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3216"/>
    <w:rsid w:val="00024459"/>
    <w:rsid w:val="00031A0F"/>
    <w:rsid w:val="00043A6F"/>
    <w:rsid w:val="000508BF"/>
    <w:rsid w:val="00075748"/>
    <w:rsid w:val="00077D5B"/>
    <w:rsid w:val="00095DCF"/>
    <w:rsid w:val="000A3C1C"/>
    <w:rsid w:val="000B1A4E"/>
    <w:rsid w:val="000C3805"/>
    <w:rsid w:val="000D37F7"/>
    <w:rsid w:val="000E0A3B"/>
    <w:rsid w:val="001015F0"/>
    <w:rsid w:val="00102D5E"/>
    <w:rsid w:val="001179D6"/>
    <w:rsid w:val="001235B9"/>
    <w:rsid w:val="00123AEC"/>
    <w:rsid w:val="001503C2"/>
    <w:rsid w:val="00154E5C"/>
    <w:rsid w:val="001724C6"/>
    <w:rsid w:val="001736D1"/>
    <w:rsid w:val="001772AD"/>
    <w:rsid w:val="00183909"/>
    <w:rsid w:val="00185BD5"/>
    <w:rsid w:val="001942E1"/>
    <w:rsid w:val="001B6388"/>
    <w:rsid w:val="001C16E4"/>
    <w:rsid w:val="001E010F"/>
    <w:rsid w:val="001E2FCE"/>
    <w:rsid w:val="001E4A8B"/>
    <w:rsid w:val="001F704B"/>
    <w:rsid w:val="00215A82"/>
    <w:rsid w:val="00215FBB"/>
    <w:rsid w:val="00224F3E"/>
    <w:rsid w:val="002548D5"/>
    <w:rsid w:val="00261B3F"/>
    <w:rsid w:val="002671D8"/>
    <w:rsid w:val="00281117"/>
    <w:rsid w:val="002B5F87"/>
    <w:rsid w:val="002C141F"/>
    <w:rsid w:val="002E2199"/>
    <w:rsid w:val="0030331C"/>
    <w:rsid w:val="00304FF8"/>
    <w:rsid w:val="0031214C"/>
    <w:rsid w:val="00317844"/>
    <w:rsid w:val="003338FF"/>
    <w:rsid w:val="00334D75"/>
    <w:rsid w:val="00352943"/>
    <w:rsid w:val="00391E38"/>
    <w:rsid w:val="003B27A4"/>
    <w:rsid w:val="003C3048"/>
    <w:rsid w:val="003C695B"/>
    <w:rsid w:val="003D2CD9"/>
    <w:rsid w:val="003F1177"/>
    <w:rsid w:val="003F3FCB"/>
    <w:rsid w:val="003F4F9B"/>
    <w:rsid w:val="003F5E54"/>
    <w:rsid w:val="0040023B"/>
    <w:rsid w:val="00400927"/>
    <w:rsid w:val="00417032"/>
    <w:rsid w:val="00435576"/>
    <w:rsid w:val="0044093D"/>
    <w:rsid w:val="00443E07"/>
    <w:rsid w:val="00447279"/>
    <w:rsid w:val="004507E7"/>
    <w:rsid w:val="00456FA4"/>
    <w:rsid w:val="00462960"/>
    <w:rsid w:val="00476207"/>
    <w:rsid w:val="004A341C"/>
    <w:rsid w:val="004D69B8"/>
    <w:rsid w:val="004E53A2"/>
    <w:rsid w:val="004E692C"/>
    <w:rsid w:val="004F0819"/>
    <w:rsid w:val="00502633"/>
    <w:rsid w:val="00505CE2"/>
    <w:rsid w:val="0050685E"/>
    <w:rsid w:val="0050766D"/>
    <w:rsid w:val="00507891"/>
    <w:rsid w:val="0051170D"/>
    <w:rsid w:val="005356DC"/>
    <w:rsid w:val="00537B82"/>
    <w:rsid w:val="00565065"/>
    <w:rsid w:val="00577E13"/>
    <w:rsid w:val="005812AA"/>
    <w:rsid w:val="00590069"/>
    <w:rsid w:val="005954D0"/>
    <w:rsid w:val="005A463D"/>
    <w:rsid w:val="005C3D6A"/>
    <w:rsid w:val="005D14EF"/>
    <w:rsid w:val="005F3E43"/>
    <w:rsid w:val="005F5272"/>
    <w:rsid w:val="005F7D45"/>
    <w:rsid w:val="0061701A"/>
    <w:rsid w:val="00625327"/>
    <w:rsid w:val="006435E0"/>
    <w:rsid w:val="0068556A"/>
    <w:rsid w:val="00690D74"/>
    <w:rsid w:val="0069275A"/>
    <w:rsid w:val="006A3157"/>
    <w:rsid w:val="006B1377"/>
    <w:rsid w:val="006C2002"/>
    <w:rsid w:val="006D7284"/>
    <w:rsid w:val="006E053B"/>
    <w:rsid w:val="006F03DA"/>
    <w:rsid w:val="006F3D41"/>
    <w:rsid w:val="006F766C"/>
    <w:rsid w:val="00701BC5"/>
    <w:rsid w:val="00717A8E"/>
    <w:rsid w:val="00723FE2"/>
    <w:rsid w:val="007334B3"/>
    <w:rsid w:val="007446F7"/>
    <w:rsid w:val="0075059D"/>
    <w:rsid w:val="00765ADE"/>
    <w:rsid w:val="0078348C"/>
    <w:rsid w:val="007B3776"/>
    <w:rsid w:val="007C79FC"/>
    <w:rsid w:val="007E36DE"/>
    <w:rsid w:val="007E390A"/>
    <w:rsid w:val="007F2A3C"/>
    <w:rsid w:val="007F3BE3"/>
    <w:rsid w:val="007F4D2B"/>
    <w:rsid w:val="00814FED"/>
    <w:rsid w:val="0082160C"/>
    <w:rsid w:val="0082447F"/>
    <w:rsid w:val="00832094"/>
    <w:rsid w:val="00840DCB"/>
    <w:rsid w:val="00842C51"/>
    <w:rsid w:val="0084419A"/>
    <w:rsid w:val="00846571"/>
    <w:rsid w:val="008611A8"/>
    <w:rsid w:val="0086319C"/>
    <w:rsid w:val="00873730"/>
    <w:rsid w:val="008925BC"/>
    <w:rsid w:val="008A3C30"/>
    <w:rsid w:val="008B7B84"/>
    <w:rsid w:val="008C3212"/>
    <w:rsid w:val="008C42AB"/>
    <w:rsid w:val="008C4786"/>
    <w:rsid w:val="008C7169"/>
    <w:rsid w:val="008D46CD"/>
    <w:rsid w:val="008F150C"/>
    <w:rsid w:val="009012CF"/>
    <w:rsid w:val="009151E8"/>
    <w:rsid w:val="009372D5"/>
    <w:rsid w:val="00947DAF"/>
    <w:rsid w:val="00962145"/>
    <w:rsid w:val="009838CC"/>
    <w:rsid w:val="009A4CFC"/>
    <w:rsid w:val="009B0B7F"/>
    <w:rsid w:val="009B0F4C"/>
    <w:rsid w:val="009B3848"/>
    <w:rsid w:val="009C5AB4"/>
    <w:rsid w:val="009D701F"/>
    <w:rsid w:val="009E27E5"/>
    <w:rsid w:val="009F2488"/>
    <w:rsid w:val="00A01DDD"/>
    <w:rsid w:val="00A370E7"/>
    <w:rsid w:val="00A5188A"/>
    <w:rsid w:val="00A61760"/>
    <w:rsid w:val="00A80753"/>
    <w:rsid w:val="00AB447E"/>
    <w:rsid w:val="00AD2476"/>
    <w:rsid w:val="00AE251C"/>
    <w:rsid w:val="00AF7170"/>
    <w:rsid w:val="00B00A6F"/>
    <w:rsid w:val="00B267F7"/>
    <w:rsid w:val="00B500E3"/>
    <w:rsid w:val="00B52623"/>
    <w:rsid w:val="00B56ADC"/>
    <w:rsid w:val="00B63BFB"/>
    <w:rsid w:val="00B7069A"/>
    <w:rsid w:val="00B71E24"/>
    <w:rsid w:val="00B724BE"/>
    <w:rsid w:val="00BA31EA"/>
    <w:rsid w:val="00BA4745"/>
    <w:rsid w:val="00BB59D3"/>
    <w:rsid w:val="00BE0730"/>
    <w:rsid w:val="00BE2B47"/>
    <w:rsid w:val="00BF17E7"/>
    <w:rsid w:val="00BF18DA"/>
    <w:rsid w:val="00BF3605"/>
    <w:rsid w:val="00C32BD0"/>
    <w:rsid w:val="00C371AF"/>
    <w:rsid w:val="00C57A20"/>
    <w:rsid w:val="00C62454"/>
    <w:rsid w:val="00C65A52"/>
    <w:rsid w:val="00C67BA0"/>
    <w:rsid w:val="00C82A75"/>
    <w:rsid w:val="00C9025F"/>
    <w:rsid w:val="00C923CF"/>
    <w:rsid w:val="00CA7E57"/>
    <w:rsid w:val="00CB39F7"/>
    <w:rsid w:val="00CC016D"/>
    <w:rsid w:val="00CC1476"/>
    <w:rsid w:val="00CC44BC"/>
    <w:rsid w:val="00CC6213"/>
    <w:rsid w:val="00CD3191"/>
    <w:rsid w:val="00CD64C3"/>
    <w:rsid w:val="00D00164"/>
    <w:rsid w:val="00D14EF9"/>
    <w:rsid w:val="00D32A7C"/>
    <w:rsid w:val="00D335D3"/>
    <w:rsid w:val="00D35E87"/>
    <w:rsid w:val="00D36019"/>
    <w:rsid w:val="00D376DE"/>
    <w:rsid w:val="00D55424"/>
    <w:rsid w:val="00D56C28"/>
    <w:rsid w:val="00D669E7"/>
    <w:rsid w:val="00D70C45"/>
    <w:rsid w:val="00D8694C"/>
    <w:rsid w:val="00DA3623"/>
    <w:rsid w:val="00DA4570"/>
    <w:rsid w:val="00DA4912"/>
    <w:rsid w:val="00DB2C78"/>
    <w:rsid w:val="00DC1961"/>
    <w:rsid w:val="00DC5016"/>
    <w:rsid w:val="00DD2764"/>
    <w:rsid w:val="00DD63CD"/>
    <w:rsid w:val="00DF058F"/>
    <w:rsid w:val="00DF617A"/>
    <w:rsid w:val="00E104F6"/>
    <w:rsid w:val="00E216DF"/>
    <w:rsid w:val="00E32A1A"/>
    <w:rsid w:val="00E32F45"/>
    <w:rsid w:val="00E44552"/>
    <w:rsid w:val="00E45C9C"/>
    <w:rsid w:val="00E46ECC"/>
    <w:rsid w:val="00E66857"/>
    <w:rsid w:val="00E76C68"/>
    <w:rsid w:val="00E91951"/>
    <w:rsid w:val="00EA6197"/>
    <w:rsid w:val="00EC1FB8"/>
    <w:rsid w:val="00EC2E27"/>
    <w:rsid w:val="00EC4B2C"/>
    <w:rsid w:val="00ED3B14"/>
    <w:rsid w:val="00ED43BB"/>
    <w:rsid w:val="00ED61E1"/>
    <w:rsid w:val="00F16A1C"/>
    <w:rsid w:val="00F348B8"/>
    <w:rsid w:val="00F4022D"/>
    <w:rsid w:val="00F410AE"/>
    <w:rsid w:val="00F446A2"/>
    <w:rsid w:val="00F530EC"/>
    <w:rsid w:val="00F53C77"/>
    <w:rsid w:val="00F6069A"/>
    <w:rsid w:val="00F645BC"/>
    <w:rsid w:val="00F67FC7"/>
    <w:rsid w:val="00F71D0C"/>
    <w:rsid w:val="00F75623"/>
    <w:rsid w:val="00F83AC6"/>
    <w:rsid w:val="00F95A99"/>
    <w:rsid w:val="00FA1413"/>
    <w:rsid w:val="00FC18E5"/>
    <w:rsid w:val="00FD37CC"/>
    <w:rsid w:val="00FD3D74"/>
    <w:rsid w:val="00FE636F"/>
    <w:rsid w:val="00FF0FE4"/>
    <w:rsid w:val="00FF4600"/>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0C2930"/>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69B8"/>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rPr>
  </w:style>
  <w:style w:type="paragraph" w:styleId="Heading2">
    <w:name w:val="heading 2"/>
    <w:basedOn w:val="Normal"/>
    <w:next w:val="Normal"/>
    <w:link w:val="Heading2Char"/>
    <w:uiPriority w:val="99"/>
    <w:qFormat/>
    <w:rsid w:val="004D69B8"/>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rPr>
  </w:style>
  <w:style w:type="paragraph" w:styleId="Heading3">
    <w:name w:val="heading 3"/>
    <w:basedOn w:val="Normal"/>
    <w:next w:val="Normal"/>
    <w:link w:val="Heading3Char"/>
    <w:uiPriority w:val="99"/>
    <w:qFormat/>
    <w:rsid w:val="004D69B8"/>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customStyle="1" w:styleId="Heading1Char">
    <w:name w:val="Heading 1 Char"/>
    <w:basedOn w:val="DefaultParagraphFont"/>
    <w:link w:val="Heading1"/>
    <w:uiPriority w:val="9"/>
    <w:rsid w:val="004D69B8"/>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4D69B8"/>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4D69B8"/>
    <w:rPr>
      <w:rFonts w:ascii="Courier New" w:eastAsiaTheme="minorEastAsia" w:hAnsi="Courier New" w:cs="Courier New"/>
      <w:b/>
      <w:bCs/>
      <w:color w:val="000000"/>
      <w:sz w:val="26"/>
      <w:szCs w:val="26"/>
    </w:rPr>
  </w:style>
  <w:style w:type="character" w:styleId="PageNumber">
    <w:name w:val="page number"/>
    <w:basedOn w:val="DefaultParagraphFont"/>
    <w:uiPriority w:val="99"/>
    <w:semiHidden/>
    <w:unhideWhenUsed/>
    <w:rsid w:val="00D3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AAD5F7C7ED445AD705FC9F269AB69" ma:contentTypeVersion="33" ma:contentTypeDescription="Create a new document." ma:contentTypeScope="" ma:versionID="634be9f93b734a8d735e6adde5c67f1a">
  <xsd:schema xmlns:xsd="http://www.w3.org/2001/XMLSchema" xmlns:xs="http://www.w3.org/2001/XMLSchema" xmlns:p="http://schemas.microsoft.com/office/2006/metadata/properties" xmlns:ns1="http://schemas.microsoft.com/sharepoint/v3" xmlns:ns3="a0c87ebd-06ca-4fc7-9212-40ed3c39c85f" xmlns:ns4="24235ca0-9fc2-4bdf-8de7-92d0508a550b" targetNamespace="http://schemas.microsoft.com/office/2006/metadata/properties" ma:root="true" ma:fieldsID="8d60a776185d9343de7b8db27fedf3f5" ns1:_="" ns3:_="" ns4:_="">
    <xsd:import namespace="http://schemas.microsoft.com/sharepoint/v3"/>
    <xsd:import namespace="a0c87ebd-06ca-4fc7-9212-40ed3c39c85f"/>
    <xsd:import namespace="24235ca0-9fc2-4bdf-8de7-92d0508a550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87ebd-06ca-4fc7-9212-40ed3c39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35ca0-9fc2-4bdf-8de7-92d0508a550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24235ca0-9fc2-4bdf-8de7-92d0508a550b" xsi:nil="true"/>
    <FolderType xmlns="24235ca0-9fc2-4bdf-8de7-92d0508a550b" xsi:nil="true"/>
    <_ip_UnifiedCompliancePolicyUIAction xmlns="http://schemas.microsoft.com/sharepoint/v3" xsi:nil="true"/>
    <Templates xmlns="24235ca0-9fc2-4bdf-8de7-92d0508a550b" xsi:nil="true"/>
    <Invited_Teachers xmlns="24235ca0-9fc2-4bdf-8de7-92d0508a550b" xsi:nil="true"/>
    <CultureName xmlns="24235ca0-9fc2-4bdf-8de7-92d0508a550b" xsi:nil="true"/>
    <Is_Collaboration_Space_Locked xmlns="24235ca0-9fc2-4bdf-8de7-92d0508a550b" xsi:nil="true"/>
    <Invited_Students xmlns="24235ca0-9fc2-4bdf-8de7-92d0508a550b" xsi:nil="true"/>
    <Teachers xmlns="24235ca0-9fc2-4bdf-8de7-92d0508a550b">
      <UserInfo>
        <DisplayName/>
        <AccountId xsi:nil="true"/>
        <AccountType/>
      </UserInfo>
    </Teachers>
    <Self_Registration_Enabled xmlns="24235ca0-9fc2-4bdf-8de7-92d0508a550b" xsi:nil="true"/>
    <_ip_UnifiedCompliancePolicyProperties xmlns="http://schemas.microsoft.com/sharepoint/v3" xsi:nil="true"/>
    <IsNotebookLocked xmlns="24235ca0-9fc2-4bdf-8de7-92d0508a550b" xsi:nil="true"/>
    <Students xmlns="24235ca0-9fc2-4bdf-8de7-92d0508a550b">
      <UserInfo>
        <DisplayName/>
        <AccountId xsi:nil="true"/>
        <AccountType/>
      </UserInfo>
    </Students>
    <Student_Groups xmlns="24235ca0-9fc2-4bdf-8de7-92d0508a550b">
      <UserInfo>
        <DisplayName/>
        <AccountId xsi:nil="true"/>
        <AccountType/>
      </UserInfo>
    </Student_Groups>
    <Math_Settings xmlns="24235ca0-9fc2-4bdf-8de7-92d0508a550b" xsi:nil="true"/>
    <DefaultSectionNames xmlns="24235ca0-9fc2-4bdf-8de7-92d0508a550b" xsi:nil="true"/>
    <AppVersion xmlns="24235ca0-9fc2-4bdf-8de7-92d0508a550b" xsi:nil="true"/>
    <TeamsChannelId xmlns="24235ca0-9fc2-4bdf-8de7-92d0508a550b" xsi:nil="true"/>
    <Owner xmlns="24235ca0-9fc2-4bdf-8de7-92d0508a550b">
      <UserInfo>
        <DisplayName/>
        <AccountId xsi:nil="true"/>
        <AccountType/>
      </UserInfo>
    </Owner>
    <Has_Teacher_Only_SectionGroup xmlns="24235ca0-9fc2-4bdf-8de7-92d0508a550b" xsi:nil="true"/>
  </documentManagement>
</p:properties>
</file>

<file path=customXml/itemProps1.xml><?xml version="1.0" encoding="utf-8"?>
<ds:datastoreItem xmlns:ds="http://schemas.openxmlformats.org/officeDocument/2006/customXml" ds:itemID="{B5A36E37-5B4C-43E2-9F04-D0BEA94F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87ebd-06ca-4fc7-9212-40ed3c39c85f"/>
    <ds:schemaRef ds:uri="24235ca0-9fc2-4bdf-8de7-92d0508a5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C3EF8-E485-469D-8079-5E833FFFBF62}">
  <ds:schemaRefs>
    <ds:schemaRef ds:uri="http://schemas.microsoft.com/sharepoint/v3/contenttype/forms"/>
  </ds:schemaRefs>
</ds:datastoreItem>
</file>

<file path=customXml/itemProps3.xml><?xml version="1.0" encoding="utf-8"?>
<ds:datastoreItem xmlns:ds="http://schemas.openxmlformats.org/officeDocument/2006/customXml" ds:itemID="{70E2F9CA-8DCF-4C6C-A68D-62DA22740788}">
  <ds:schemaRefs>
    <ds:schemaRef ds:uri="http://purl.org/dc/terms/"/>
    <ds:schemaRef ds:uri="http://schemas.microsoft.com/office/2006/documentManagement/types"/>
    <ds:schemaRef ds:uri="a0c87ebd-06ca-4fc7-9212-40ed3c39c85f"/>
    <ds:schemaRef ds:uri="http://purl.org/dc/dcmitype/"/>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4235ca0-9fc2-4bdf-8de7-92d0508a5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3934</Words>
  <Characters>22430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Brannon, Sian</dc:creator>
  <cp:lastModifiedBy>Stover, Jill</cp:lastModifiedBy>
  <cp:revision>2</cp:revision>
  <cp:lastPrinted>2016-06-01T21:08:00Z</cp:lastPrinted>
  <dcterms:created xsi:type="dcterms:W3CDTF">2019-09-03T15:54:00Z</dcterms:created>
  <dcterms:modified xsi:type="dcterms:W3CDTF">2019-09-03T15:54:00Z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0x010100CCFAAD5F7C7ED445AD705FC9F269AB69</vt:lpwstr>
  </property>
</Properties>
</file>