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1C2D" w14:textId="22F699D9"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r w:rsidRPr="006F50A9">
        <w:rPr>
          <w:rFonts w:ascii="Times New Roman" w:hAnsi="Times New Roman" w:cs="Times New Roman"/>
          <w:b/>
          <w:bCs/>
          <w:sz w:val="20"/>
          <w:szCs w:val="20"/>
        </w:rPr>
        <w:t xml:space="preserve">This template is provided </w:t>
      </w:r>
      <w:r w:rsidR="00FF31D4">
        <w:rPr>
          <w:rFonts w:ascii="Times New Roman" w:hAnsi="Times New Roman" w:cs="Times New Roman"/>
          <w:b/>
          <w:bCs/>
          <w:sz w:val="20"/>
          <w:szCs w:val="20"/>
        </w:rPr>
        <w:t>to assist</w:t>
      </w:r>
      <w:r w:rsidRPr="006F50A9">
        <w:rPr>
          <w:rFonts w:ascii="Times New Roman" w:hAnsi="Times New Roman" w:cs="Times New Roman"/>
          <w:b/>
          <w:bCs/>
          <w:sz w:val="20"/>
          <w:szCs w:val="20"/>
        </w:rPr>
        <w:t xml:space="preserve"> committee</w:t>
      </w:r>
      <w:r w:rsidR="00FF31D4">
        <w:rPr>
          <w:rFonts w:ascii="Times New Roman" w:hAnsi="Times New Roman" w:cs="Times New Roman"/>
          <w:b/>
          <w:bCs/>
          <w:sz w:val="20"/>
          <w:szCs w:val="20"/>
        </w:rPr>
        <w:t xml:space="preserve"> chairs</w:t>
      </w:r>
      <w:r w:rsidRPr="006F50A9">
        <w:rPr>
          <w:rFonts w:ascii="Times New Roman" w:hAnsi="Times New Roman" w:cs="Times New Roman"/>
          <w:b/>
          <w:bCs/>
          <w:sz w:val="20"/>
          <w:szCs w:val="20"/>
        </w:rPr>
        <w:t xml:space="preserve"> to satisfy the reporting requirements found in Faculty Senate Bylaws, Article III, Section 2.  </w:t>
      </w:r>
      <w:r w:rsidR="00BA4745" w:rsidRPr="006F50A9">
        <w:rPr>
          <w:rFonts w:ascii="Times New Roman" w:hAnsi="Times New Roman" w:cs="Times New Roman"/>
          <w:b/>
          <w:bCs/>
          <w:sz w:val="20"/>
          <w:szCs w:val="20"/>
        </w:rPr>
        <w:t>Please note the following applicable</w:t>
      </w:r>
      <w:r w:rsidRPr="006F50A9">
        <w:rPr>
          <w:rFonts w:ascii="Times New Roman" w:hAnsi="Times New Roman" w:cs="Times New Roman"/>
          <w:b/>
          <w:bCs/>
          <w:sz w:val="20"/>
          <w:szCs w:val="20"/>
        </w:rPr>
        <w:t xml:space="preserve"> provisions:</w:t>
      </w:r>
    </w:p>
    <w:p w14:paraId="5829C529"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557D956D"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4DDA6724"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4EB3A32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5FE414DD"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11-2021</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7FB97E29"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p>
    <w:p w14:paraId="5F3F51FB" w14:textId="6D5FEF74"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130C1D">
        <w:rPr>
          <w:rFonts w:ascii="Arial Narrow" w:hAnsi="Arial Narrow" w:cs="Times New Roman"/>
          <w:b/>
          <w:bCs/>
        </w:rPr>
        <w:t xml:space="preserve"> </w:t>
      </w:r>
      <w:r w:rsidRPr="00130C1D">
        <w:rPr>
          <w:rFonts w:ascii="Arial Narrow" w:hAnsi="Arial Narrow" w:cs="Times New Roman"/>
          <w:bCs/>
          <w:u w:val="single"/>
        </w:rPr>
        <w:tab/>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00C44688" w:rsidRPr="00C44688">
        <w:rPr>
          <w:rFonts w:ascii="Arial Narrow" w:hAnsi="Arial Narrow" w:cs="Times New Roman"/>
          <w:bCs/>
          <w:u w:val="single"/>
        </w:rPr>
        <w:t>_____</w:t>
      </w:r>
      <w:r w:rsidR="00200760">
        <w:rPr>
          <w:rFonts w:ascii="Arial Narrow" w:hAnsi="Arial Narrow" w:cs="Times New Roman"/>
          <w:bCs/>
          <w:u w:val="single"/>
        </w:rPr>
        <w:t>X</w:t>
      </w:r>
      <w:r w:rsidR="00C44688" w:rsidRPr="00C44688">
        <w:rPr>
          <w:rFonts w:ascii="Arial Narrow" w:hAnsi="Arial Narrow" w:cs="Times New Roman"/>
          <w:bCs/>
          <w:u w:val="single"/>
        </w:rPr>
        <w:t>____</w:t>
      </w:r>
      <w:r w:rsidR="00C44688">
        <w:rPr>
          <w:rFonts w:ascii="Arial Narrow" w:hAnsi="Arial Narrow" w:cs="Times New Roman"/>
          <w:bCs/>
        </w:rPr>
        <w:t xml:space="preserve"> </w:t>
      </w:r>
      <w:r w:rsidR="00C923CF" w:rsidRPr="00130C1D">
        <w:rPr>
          <w:rFonts w:ascii="Arial Narrow" w:hAnsi="Arial Narrow" w:cs="Times New Roman"/>
          <w:b/>
          <w:bCs/>
        </w:rPr>
        <w:t>Year-end report</w:t>
      </w:r>
    </w:p>
    <w:p w14:paraId="1B39024C"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7519D79A" w14:textId="2C1761CC"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w:t>
      </w:r>
      <w:r w:rsidR="00F16A1C" w:rsidRPr="00130C1D">
        <w:rPr>
          <w:rFonts w:ascii="Arial Narrow" w:hAnsi="Arial Narrow" w:cs="Times New Roman"/>
        </w:rPr>
        <w:tab/>
      </w:r>
      <w:r w:rsidR="009F4BDA" w:rsidRPr="006A2BF7">
        <w:rPr>
          <w:rFonts w:ascii="Arial Narrow" w:hAnsi="Arial Narrow" w:cs="Times New Roman"/>
          <w:b/>
          <w:bCs/>
        </w:rPr>
        <w:t>Bylaws Committee</w:t>
      </w:r>
    </w:p>
    <w:p w14:paraId="7B711F69" w14:textId="719C11CA"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9F4BDA">
        <w:rPr>
          <w:rFonts w:ascii="Arial Narrow" w:hAnsi="Arial Narrow" w:cs="Times New Roman"/>
          <w:b/>
          <w:bCs/>
        </w:rPr>
        <w:tab/>
        <w:t>Denise Catalano</w:t>
      </w:r>
    </w:p>
    <w:p w14:paraId="471BA29E" w14:textId="3000A6B9" w:rsidR="006F50A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w:t>
      </w:r>
      <w:r w:rsidR="00200760">
        <w:rPr>
          <w:rFonts w:ascii="Arial Narrow" w:hAnsi="Arial Narrow" w:cs="Times New Roman"/>
        </w:rPr>
        <w:t>11/17/22; 4/20/23</w:t>
      </w:r>
    </w:p>
    <w:p w14:paraId="0A3A5687" w14:textId="472C492D" w:rsidR="00F16A1C"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09001E04" w14:textId="7302D720" w:rsidR="009F4BDA" w:rsidRDefault="009F4BDA" w:rsidP="009012CF">
      <w:pPr>
        <w:autoSpaceDE w:val="0"/>
        <w:autoSpaceDN w:val="0"/>
        <w:adjustRightInd w:val="0"/>
        <w:spacing w:after="0" w:line="240" w:lineRule="auto"/>
        <w:rPr>
          <w:rFonts w:ascii="Arial Narrow" w:hAnsi="Arial Narrow" w:cs="Times New Roman"/>
        </w:rPr>
      </w:pPr>
    </w:p>
    <w:p w14:paraId="4F03D2A1" w14:textId="5059F227" w:rsidR="009F4BDA" w:rsidRDefault="009F4BDA" w:rsidP="009012CF">
      <w:pPr>
        <w:autoSpaceDE w:val="0"/>
        <w:autoSpaceDN w:val="0"/>
        <w:adjustRightInd w:val="0"/>
        <w:spacing w:after="0" w:line="240" w:lineRule="auto"/>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sidR="006A2BF7">
        <w:rPr>
          <w:rFonts w:ascii="Arial Narrow" w:hAnsi="Arial Narrow" w:cs="Times New Roman"/>
        </w:rPr>
        <w:t xml:space="preserve">        </w:t>
      </w:r>
      <w:r>
        <w:rPr>
          <w:rFonts w:ascii="Arial Narrow" w:hAnsi="Arial Narrow" w:cs="Times New Roman"/>
        </w:rPr>
        <w:t xml:space="preserve">Meetings:  </w:t>
      </w:r>
      <w:r w:rsidR="006A2BF7">
        <w:rPr>
          <w:rFonts w:ascii="Arial Narrow" w:hAnsi="Arial Narrow" w:cs="Times New Roman"/>
        </w:rPr>
        <w:t xml:space="preserve">  </w:t>
      </w:r>
      <w:r>
        <w:rPr>
          <w:rFonts w:ascii="Arial Narrow" w:hAnsi="Arial Narrow" w:cs="Times New Roman"/>
        </w:rPr>
        <w:t>11/17/22</w:t>
      </w:r>
      <w:r w:rsidR="00200760">
        <w:rPr>
          <w:rFonts w:ascii="Arial Narrow" w:hAnsi="Arial Narrow" w:cs="Times New Roman"/>
        </w:rPr>
        <w:t xml:space="preserve">     </w:t>
      </w:r>
      <w:r w:rsidR="006A2BF7">
        <w:rPr>
          <w:rFonts w:ascii="Arial Narrow" w:hAnsi="Arial Narrow" w:cs="Times New Roman"/>
        </w:rPr>
        <w:t xml:space="preserve">           </w:t>
      </w:r>
      <w:r w:rsidR="00200760">
        <w:rPr>
          <w:rFonts w:ascii="Arial Narrow" w:hAnsi="Arial Narrow" w:cs="Times New Roman"/>
        </w:rPr>
        <w:t>4/20/23</w:t>
      </w:r>
    </w:p>
    <w:p w14:paraId="6AE1C22C" w14:textId="0A29D958" w:rsidR="009F4BDA" w:rsidRDefault="009F4BDA" w:rsidP="009012CF">
      <w:pPr>
        <w:autoSpaceDE w:val="0"/>
        <w:autoSpaceDN w:val="0"/>
        <w:adjustRightInd w:val="0"/>
        <w:spacing w:after="0" w:line="240" w:lineRule="auto"/>
        <w:rPr>
          <w:rFonts w:ascii="Arial Narrow" w:hAnsi="Arial Narrow" w:cs="Times New Roman"/>
        </w:rPr>
      </w:pPr>
      <w:r>
        <w:rPr>
          <w:rFonts w:ascii="Arial Narrow" w:hAnsi="Arial Narrow" w:cs="Times New Roman"/>
        </w:rPr>
        <w:t xml:space="preserve">Jodi Philbrick      </w:t>
      </w:r>
      <w:proofErr w:type="gramStart"/>
      <w:r>
        <w:rPr>
          <w:rFonts w:ascii="Arial Narrow" w:hAnsi="Arial Narrow" w:cs="Times New Roman"/>
        </w:rPr>
        <w:t xml:space="preserve">   (</w:t>
      </w:r>
      <w:proofErr w:type="gramEnd"/>
      <w:r>
        <w:rPr>
          <w:rFonts w:ascii="Arial Narrow" w:hAnsi="Arial Narrow" w:cs="Times New Roman"/>
        </w:rPr>
        <w:t>Senator I)</w:t>
      </w:r>
      <w:r>
        <w:rPr>
          <w:rFonts w:ascii="Arial Narrow" w:hAnsi="Arial Narrow" w:cs="Times New Roman"/>
        </w:rPr>
        <w:tab/>
      </w:r>
      <w:r>
        <w:rPr>
          <w:rFonts w:ascii="Arial Narrow" w:hAnsi="Arial Narrow" w:cs="Times New Roman"/>
        </w:rPr>
        <w:tab/>
        <w:t>present</w:t>
      </w:r>
      <w:r w:rsidR="00200760">
        <w:rPr>
          <w:rFonts w:ascii="Arial Narrow" w:hAnsi="Arial Narrow" w:cs="Times New Roman"/>
        </w:rPr>
        <w:t xml:space="preserve">                </w:t>
      </w:r>
      <w:proofErr w:type="spellStart"/>
      <w:r w:rsidR="00200760">
        <w:rPr>
          <w:rFonts w:ascii="Arial Narrow" w:hAnsi="Arial Narrow" w:cs="Times New Roman"/>
        </w:rPr>
        <w:t>present</w:t>
      </w:r>
      <w:proofErr w:type="spellEnd"/>
    </w:p>
    <w:p w14:paraId="24F1BF1D" w14:textId="3518B52F" w:rsidR="009F4BDA" w:rsidRDefault="009F4BDA" w:rsidP="009012CF">
      <w:pPr>
        <w:autoSpaceDE w:val="0"/>
        <w:autoSpaceDN w:val="0"/>
        <w:adjustRightInd w:val="0"/>
        <w:spacing w:after="0" w:line="240" w:lineRule="auto"/>
        <w:rPr>
          <w:rFonts w:ascii="Arial Narrow" w:hAnsi="Arial Narrow" w:cs="Times New Roman"/>
        </w:rPr>
      </w:pPr>
      <w:r>
        <w:rPr>
          <w:rFonts w:ascii="Arial Narrow" w:hAnsi="Arial Narrow" w:cs="Times New Roman"/>
        </w:rPr>
        <w:t>Denise Catalano</w:t>
      </w:r>
      <w:r>
        <w:rPr>
          <w:rFonts w:ascii="Arial Narrow" w:hAnsi="Arial Narrow" w:cs="Times New Roman"/>
        </w:rPr>
        <w:tab/>
        <w:t xml:space="preserve"> (Senator II)</w:t>
      </w:r>
      <w:r>
        <w:rPr>
          <w:rFonts w:ascii="Arial Narrow" w:hAnsi="Arial Narrow" w:cs="Times New Roman"/>
        </w:rPr>
        <w:tab/>
      </w:r>
      <w:r>
        <w:rPr>
          <w:rFonts w:ascii="Arial Narrow" w:hAnsi="Arial Narrow" w:cs="Times New Roman"/>
        </w:rPr>
        <w:tab/>
        <w:t>present</w:t>
      </w:r>
      <w:r w:rsidR="00200760">
        <w:rPr>
          <w:rFonts w:ascii="Arial Narrow" w:hAnsi="Arial Narrow" w:cs="Times New Roman"/>
        </w:rPr>
        <w:tab/>
      </w:r>
      <w:r w:rsidR="00200760">
        <w:rPr>
          <w:rFonts w:ascii="Arial Narrow" w:hAnsi="Arial Narrow" w:cs="Times New Roman"/>
        </w:rPr>
        <w:tab/>
        <w:t>present</w:t>
      </w:r>
    </w:p>
    <w:p w14:paraId="53C36EF0" w14:textId="74A6D40E" w:rsidR="009F4BDA" w:rsidRDefault="009F4BDA" w:rsidP="009F4BDA">
      <w:pPr>
        <w:autoSpaceDE w:val="0"/>
        <w:autoSpaceDN w:val="0"/>
        <w:adjustRightInd w:val="0"/>
        <w:spacing w:after="0" w:line="240" w:lineRule="auto"/>
        <w:rPr>
          <w:rFonts w:ascii="Arial Narrow" w:hAnsi="Arial Narrow" w:cs="Times New Roman"/>
        </w:rPr>
      </w:pPr>
      <w:r>
        <w:rPr>
          <w:rFonts w:ascii="Arial Narrow" w:hAnsi="Arial Narrow" w:cs="Times New Roman"/>
        </w:rPr>
        <w:t xml:space="preserve">Kris </w:t>
      </w:r>
      <w:proofErr w:type="spellStart"/>
      <w:r>
        <w:rPr>
          <w:rFonts w:ascii="Arial Narrow" w:hAnsi="Arial Narrow" w:cs="Times New Roman"/>
        </w:rPr>
        <w:t>Chesky</w:t>
      </w:r>
      <w:proofErr w:type="spellEnd"/>
      <w:r>
        <w:rPr>
          <w:rFonts w:ascii="Arial Narrow" w:hAnsi="Arial Narrow" w:cs="Times New Roman"/>
        </w:rPr>
        <w:t xml:space="preserve">        </w:t>
      </w:r>
      <w:proofErr w:type="gramStart"/>
      <w:r>
        <w:rPr>
          <w:rFonts w:ascii="Arial Narrow" w:hAnsi="Arial Narrow" w:cs="Times New Roman"/>
        </w:rPr>
        <w:t xml:space="preserve">   (</w:t>
      </w:r>
      <w:proofErr w:type="gramEnd"/>
      <w:r>
        <w:rPr>
          <w:rFonts w:ascii="Arial Narrow" w:hAnsi="Arial Narrow" w:cs="Times New Roman"/>
        </w:rPr>
        <w:t>Senator III)</w:t>
      </w:r>
      <w:r>
        <w:rPr>
          <w:rFonts w:ascii="Arial Narrow" w:hAnsi="Arial Narrow" w:cs="Times New Roman"/>
        </w:rPr>
        <w:tab/>
      </w:r>
      <w:r>
        <w:rPr>
          <w:rFonts w:ascii="Arial Narrow" w:hAnsi="Arial Narrow" w:cs="Times New Roman"/>
        </w:rPr>
        <w:tab/>
        <w:t xml:space="preserve">absent </w:t>
      </w:r>
      <w:r w:rsidR="00200760">
        <w:rPr>
          <w:rFonts w:ascii="Arial Narrow" w:hAnsi="Arial Narrow" w:cs="Times New Roman"/>
        </w:rPr>
        <w:tab/>
      </w:r>
      <w:r w:rsidR="00200760">
        <w:rPr>
          <w:rFonts w:ascii="Arial Narrow" w:hAnsi="Arial Narrow" w:cs="Times New Roman"/>
        </w:rPr>
        <w:tab/>
      </w:r>
      <w:proofErr w:type="spellStart"/>
      <w:r w:rsidR="00200760">
        <w:rPr>
          <w:rFonts w:ascii="Arial Narrow" w:hAnsi="Arial Narrow" w:cs="Times New Roman"/>
        </w:rPr>
        <w:t>absent</w:t>
      </w:r>
      <w:proofErr w:type="spellEnd"/>
    </w:p>
    <w:p w14:paraId="76DE8310" w14:textId="694FB5A8" w:rsidR="009F4BDA" w:rsidRDefault="009F4BDA" w:rsidP="009F4BDA">
      <w:pPr>
        <w:autoSpaceDE w:val="0"/>
        <w:autoSpaceDN w:val="0"/>
        <w:adjustRightInd w:val="0"/>
        <w:spacing w:after="0" w:line="240" w:lineRule="auto"/>
        <w:rPr>
          <w:rFonts w:ascii="Arial Narrow" w:hAnsi="Arial Narrow" w:cs="Times New Roman"/>
        </w:rPr>
      </w:pPr>
      <w:r>
        <w:rPr>
          <w:rFonts w:ascii="Arial Narrow" w:hAnsi="Arial Narrow" w:cs="Times New Roman"/>
        </w:rPr>
        <w:t>William Cherry</w:t>
      </w:r>
      <w:r>
        <w:rPr>
          <w:rFonts w:ascii="Arial Narrow" w:hAnsi="Arial Narrow" w:cs="Times New Roman"/>
        </w:rPr>
        <w:tab/>
        <w:t xml:space="preserve"> (FPOC Chair)</w:t>
      </w:r>
      <w:r>
        <w:rPr>
          <w:rFonts w:ascii="Arial Narrow" w:hAnsi="Arial Narrow" w:cs="Times New Roman"/>
        </w:rPr>
        <w:tab/>
      </w:r>
      <w:r>
        <w:rPr>
          <w:rFonts w:ascii="Arial Narrow" w:hAnsi="Arial Narrow" w:cs="Times New Roman"/>
        </w:rPr>
        <w:tab/>
        <w:t xml:space="preserve">present </w:t>
      </w:r>
      <w:r w:rsidR="00200760">
        <w:rPr>
          <w:rFonts w:ascii="Arial Narrow" w:hAnsi="Arial Narrow" w:cs="Times New Roman"/>
        </w:rPr>
        <w:tab/>
      </w:r>
      <w:r w:rsidR="00200760">
        <w:rPr>
          <w:rFonts w:ascii="Arial Narrow" w:hAnsi="Arial Narrow" w:cs="Times New Roman"/>
        </w:rPr>
        <w:tab/>
        <w:t>present</w:t>
      </w:r>
    </w:p>
    <w:p w14:paraId="1EAE88C6" w14:textId="13C1C080" w:rsidR="009F4BDA" w:rsidRDefault="009F4BDA" w:rsidP="009F4BDA">
      <w:pPr>
        <w:autoSpaceDE w:val="0"/>
        <w:autoSpaceDN w:val="0"/>
        <w:adjustRightInd w:val="0"/>
        <w:spacing w:after="0" w:line="240" w:lineRule="auto"/>
        <w:rPr>
          <w:rFonts w:ascii="Arial Narrow" w:hAnsi="Arial Narrow" w:cs="Times New Roman"/>
        </w:rPr>
      </w:pPr>
      <w:r>
        <w:rPr>
          <w:rFonts w:ascii="Arial Narrow" w:hAnsi="Arial Narrow" w:cs="Times New Roman"/>
        </w:rPr>
        <w:t>Adam Chamberlin (Immediate Past Chair)</w:t>
      </w:r>
      <w:r>
        <w:rPr>
          <w:rFonts w:ascii="Arial Narrow" w:hAnsi="Arial Narrow" w:cs="Times New Roman"/>
        </w:rPr>
        <w:tab/>
        <w:t>absent</w:t>
      </w:r>
      <w:r w:rsidR="00200760">
        <w:rPr>
          <w:rFonts w:ascii="Arial Narrow" w:hAnsi="Arial Narrow" w:cs="Times New Roman"/>
        </w:rPr>
        <w:tab/>
      </w:r>
      <w:r w:rsidR="00200760">
        <w:rPr>
          <w:rFonts w:ascii="Arial Narrow" w:hAnsi="Arial Narrow" w:cs="Times New Roman"/>
        </w:rPr>
        <w:tab/>
        <w:t>absent</w:t>
      </w:r>
    </w:p>
    <w:p w14:paraId="6BD4AD6B" w14:textId="77777777" w:rsidR="0008372F" w:rsidRDefault="0008372F" w:rsidP="00FF31D4">
      <w:pPr>
        <w:autoSpaceDE w:val="0"/>
        <w:autoSpaceDN w:val="0"/>
        <w:adjustRightInd w:val="0"/>
        <w:spacing w:after="0" w:line="240" w:lineRule="auto"/>
        <w:rPr>
          <w:rFonts w:ascii="Arial Narrow" w:hAnsi="Arial Narrow" w:cs="Times New Roman"/>
          <w:b/>
          <w:bCs/>
        </w:rPr>
      </w:pPr>
    </w:p>
    <w:p w14:paraId="1B292F32" w14:textId="7D451941" w:rsidR="00FF31D4" w:rsidRDefault="00531397" w:rsidP="00FF31D4">
      <w:pPr>
        <w:autoSpaceDE w:val="0"/>
        <w:autoSpaceDN w:val="0"/>
        <w:adjustRightInd w:val="0"/>
        <w:spacing w:after="0" w:line="240" w:lineRule="auto"/>
        <w:rPr>
          <w:rFonts w:ascii="Arial Narrow" w:hAnsi="Arial Narrow" w:cs="Times New Roman"/>
          <w:b/>
          <w:bCs/>
        </w:rPr>
      </w:pPr>
      <w:r>
        <w:rPr>
          <w:rFonts w:ascii="Arial Narrow" w:hAnsi="Arial Narrow" w:cs="Times New Roman"/>
          <w:b/>
          <w:bCs/>
        </w:rPr>
        <w:t xml:space="preserve">The </w:t>
      </w:r>
      <w:r w:rsidR="00FF31D4" w:rsidRPr="00130C1D">
        <w:rPr>
          <w:rFonts w:ascii="Arial Narrow" w:hAnsi="Arial Narrow" w:cs="Times New Roman"/>
          <w:b/>
          <w:bCs/>
        </w:rPr>
        <w:t>Executive Committee establishes charges for each standing committee and may amend them as needed</w:t>
      </w:r>
      <w:r w:rsidR="00FF31D4">
        <w:rPr>
          <w:rFonts w:ascii="Arial Narrow" w:hAnsi="Arial Narrow" w:cs="Times New Roman"/>
          <w:b/>
          <w:bCs/>
        </w:rPr>
        <w:t xml:space="preserve">; alternatively, the standing committee may propose amended charges, composition, etc., by making a written proposal and sending to the Faculty Senate office </w:t>
      </w:r>
      <w:hyperlink r:id="rId8" w:history="1">
        <w:r w:rsidR="00FF31D4" w:rsidRPr="002B4A15">
          <w:rPr>
            <w:rStyle w:val="Hyperlink"/>
            <w:rFonts w:ascii="Arial Narrow" w:hAnsi="Arial Narrow" w:cs="Times New Roman"/>
            <w:b/>
            <w:bCs/>
          </w:rPr>
          <w:t>facultysenate@unt.edu</w:t>
        </w:r>
      </w:hyperlink>
      <w:r w:rsidR="00FF31D4">
        <w:rPr>
          <w:rFonts w:ascii="Arial Narrow" w:hAnsi="Arial Narrow" w:cs="Times New Roman"/>
          <w:b/>
          <w:bCs/>
        </w:rPr>
        <w:t xml:space="preserve">.) </w:t>
      </w:r>
      <w:r w:rsidR="00FF31D4" w:rsidRPr="00130C1D">
        <w:rPr>
          <w:rFonts w:ascii="Arial Narrow" w:hAnsi="Arial Narrow" w:cs="Times New Roman"/>
          <w:b/>
          <w:bCs/>
        </w:rPr>
        <w:t>Do your committee charges remain relevant?  If not, what changes to the charges do you propose</w:t>
      </w:r>
      <w:r w:rsidR="00FF31D4">
        <w:rPr>
          <w:rFonts w:ascii="Arial Narrow" w:hAnsi="Arial Narrow" w:cs="Times New Roman"/>
          <w:b/>
          <w:bCs/>
        </w:rPr>
        <w:t>?</w:t>
      </w:r>
      <w:r w:rsidR="00FF31D4" w:rsidRPr="00130C1D">
        <w:rPr>
          <w:rFonts w:ascii="Arial Narrow" w:hAnsi="Arial Narrow" w:cs="Times New Roman"/>
          <w:b/>
          <w:bCs/>
        </w:rPr>
        <w:t xml:space="preserve"> </w:t>
      </w:r>
    </w:p>
    <w:p w14:paraId="6E08E32E" w14:textId="2BBE4B6A" w:rsidR="009F4BDA" w:rsidRDefault="009F4BDA" w:rsidP="00FF31D4">
      <w:pPr>
        <w:autoSpaceDE w:val="0"/>
        <w:autoSpaceDN w:val="0"/>
        <w:adjustRightInd w:val="0"/>
        <w:spacing w:after="0" w:line="240" w:lineRule="auto"/>
        <w:rPr>
          <w:rFonts w:ascii="Arial Narrow" w:hAnsi="Arial Narrow" w:cs="Times New Roman"/>
          <w:bCs/>
          <w:color w:val="FF0000"/>
        </w:rPr>
      </w:pPr>
    </w:p>
    <w:p w14:paraId="03FA6250" w14:textId="77777777" w:rsidR="009F4BDA" w:rsidRDefault="009F4BDA" w:rsidP="009F4BDA">
      <w:pPr>
        <w:autoSpaceDE w:val="0"/>
        <w:autoSpaceDN w:val="0"/>
        <w:adjustRightInd w:val="0"/>
        <w:spacing w:after="0" w:line="240" w:lineRule="auto"/>
        <w:rPr>
          <w:rFonts w:ascii="Arial" w:hAnsi="Arial" w:cs="Arial"/>
          <w:color w:val="333333"/>
          <w:sz w:val="27"/>
          <w:szCs w:val="27"/>
          <w:shd w:val="clear" w:color="auto" w:fill="FFFFFF"/>
        </w:rPr>
      </w:pPr>
      <w:r>
        <w:rPr>
          <w:rFonts w:ascii="Arial Narrow" w:hAnsi="Arial Narrow" w:cs="Times New Roman"/>
          <w:bCs/>
          <w:color w:val="000000" w:themeColor="text1"/>
        </w:rPr>
        <w:t xml:space="preserve">Current charges: </w:t>
      </w:r>
    </w:p>
    <w:p w14:paraId="16A34577" w14:textId="77777777" w:rsidR="009F4BDA" w:rsidRPr="009F4BDA" w:rsidRDefault="009F4BDA" w:rsidP="009F4BDA">
      <w:pPr>
        <w:pStyle w:val="ListParagraph"/>
        <w:numPr>
          <w:ilvl w:val="0"/>
          <w:numId w:val="10"/>
        </w:numPr>
        <w:autoSpaceDE w:val="0"/>
        <w:autoSpaceDN w:val="0"/>
        <w:adjustRightInd w:val="0"/>
        <w:spacing w:after="0" w:line="240" w:lineRule="auto"/>
        <w:rPr>
          <w:rFonts w:ascii="Arial Narrow" w:hAnsi="Arial Narrow" w:cs="Times New Roman"/>
          <w:bCs/>
          <w:color w:val="000000" w:themeColor="text1"/>
        </w:rPr>
      </w:pPr>
      <w:r w:rsidRPr="009F4BDA">
        <w:rPr>
          <w:rFonts w:ascii="Arial" w:hAnsi="Arial" w:cs="Arial"/>
          <w:color w:val="333333"/>
          <w:shd w:val="clear" w:color="auto" w:fill="FFFFFF"/>
        </w:rPr>
        <w:t xml:space="preserve">review </w:t>
      </w:r>
      <w:r>
        <w:rPr>
          <w:rFonts w:ascii="Arial" w:hAnsi="Arial" w:cs="Arial"/>
          <w:color w:val="333333"/>
          <w:shd w:val="clear" w:color="auto" w:fill="FFFFFF"/>
        </w:rPr>
        <w:t xml:space="preserve">Faculty Senate </w:t>
      </w:r>
      <w:r w:rsidRPr="009F4BDA">
        <w:rPr>
          <w:rFonts w:ascii="Arial" w:hAnsi="Arial" w:cs="Arial"/>
          <w:color w:val="333333"/>
          <w:shd w:val="clear" w:color="auto" w:fill="FFFFFF"/>
        </w:rPr>
        <w:t>charter and bylaws</w:t>
      </w:r>
      <w:r>
        <w:rPr>
          <w:rFonts w:ascii="Arial" w:hAnsi="Arial" w:cs="Arial"/>
          <w:color w:val="333333"/>
          <w:shd w:val="clear" w:color="auto" w:fill="FFFFFF"/>
        </w:rPr>
        <w:t xml:space="preserve"> and </w:t>
      </w:r>
      <w:r w:rsidRPr="009F4BDA">
        <w:rPr>
          <w:rFonts w:ascii="Arial" w:hAnsi="Arial" w:cs="Arial"/>
          <w:color w:val="333333"/>
          <w:shd w:val="clear" w:color="auto" w:fill="FFFFFF"/>
        </w:rPr>
        <w:t xml:space="preserve">propose additions, modifications and deletions to the charter and bylaws </w:t>
      </w:r>
      <w:r>
        <w:rPr>
          <w:rFonts w:ascii="Arial" w:hAnsi="Arial" w:cs="Arial"/>
          <w:color w:val="333333"/>
          <w:shd w:val="clear" w:color="auto" w:fill="FFFFFF"/>
        </w:rPr>
        <w:t>as</w:t>
      </w:r>
      <w:r w:rsidRPr="009F4BDA">
        <w:rPr>
          <w:rFonts w:ascii="Arial" w:hAnsi="Arial" w:cs="Arial"/>
          <w:color w:val="333333"/>
          <w:shd w:val="clear" w:color="auto" w:fill="FFFFFF"/>
        </w:rPr>
        <w:t xml:space="preserve"> </w:t>
      </w:r>
      <w:proofErr w:type="gramStart"/>
      <w:r w:rsidRPr="009F4BDA">
        <w:rPr>
          <w:rFonts w:ascii="Arial" w:hAnsi="Arial" w:cs="Arial"/>
          <w:color w:val="333333"/>
          <w:shd w:val="clear" w:color="auto" w:fill="FFFFFF"/>
        </w:rPr>
        <w:t>needed</w:t>
      </w:r>
      <w:r>
        <w:rPr>
          <w:rFonts w:ascii="Arial" w:hAnsi="Arial" w:cs="Arial"/>
          <w:color w:val="333333"/>
          <w:shd w:val="clear" w:color="auto" w:fill="FFFFFF"/>
        </w:rPr>
        <w:t>;</w:t>
      </w:r>
      <w:proofErr w:type="gramEnd"/>
      <w:r>
        <w:rPr>
          <w:rFonts w:ascii="Arial" w:hAnsi="Arial" w:cs="Arial"/>
          <w:color w:val="333333"/>
          <w:shd w:val="clear" w:color="auto" w:fill="FFFFFF"/>
        </w:rPr>
        <w:t xml:space="preserve"> </w:t>
      </w:r>
    </w:p>
    <w:p w14:paraId="2FEA842F" w14:textId="77777777" w:rsidR="009F4BDA" w:rsidRPr="009F4BDA" w:rsidRDefault="009F4BDA" w:rsidP="009F4BDA">
      <w:pPr>
        <w:pStyle w:val="ListParagraph"/>
        <w:numPr>
          <w:ilvl w:val="0"/>
          <w:numId w:val="10"/>
        </w:numPr>
        <w:autoSpaceDE w:val="0"/>
        <w:autoSpaceDN w:val="0"/>
        <w:adjustRightInd w:val="0"/>
        <w:spacing w:after="0" w:line="240" w:lineRule="auto"/>
        <w:rPr>
          <w:rFonts w:ascii="Arial Narrow" w:hAnsi="Arial Narrow" w:cs="Times New Roman"/>
          <w:bCs/>
          <w:color w:val="000000" w:themeColor="text1"/>
        </w:rPr>
      </w:pPr>
      <w:r w:rsidRPr="009F4BDA">
        <w:rPr>
          <w:rFonts w:ascii="Arial" w:hAnsi="Arial" w:cs="Arial"/>
          <w:color w:val="333333"/>
          <w:shd w:val="clear" w:color="auto" w:fill="FFFFFF"/>
        </w:rPr>
        <w:t xml:space="preserve">make recommendations to the Faculty Senate Executive Committee concerning proposed </w:t>
      </w:r>
      <w:proofErr w:type="gramStart"/>
      <w:r w:rsidRPr="009F4BDA">
        <w:rPr>
          <w:rFonts w:ascii="Arial" w:hAnsi="Arial" w:cs="Arial"/>
          <w:color w:val="333333"/>
          <w:shd w:val="clear" w:color="auto" w:fill="FFFFFF"/>
        </w:rPr>
        <w:t>changes</w:t>
      </w:r>
      <w:r>
        <w:rPr>
          <w:rFonts w:ascii="Arial" w:hAnsi="Arial" w:cs="Arial"/>
          <w:color w:val="333333"/>
          <w:shd w:val="clear" w:color="auto" w:fill="FFFFFF"/>
        </w:rPr>
        <w:t>;</w:t>
      </w:r>
      <w:proofErr w:type="gramEnd"/>
    </w:p>
    <w:p w14:paraId="2C033DFC" w14:textId="77777777" w:rsidR="009F4BDA" w:rsidRPr="009F4BDA" w:rsidRDefault="009F4BDA" w:rsidP="009F4BDA">
      <w:pPr>
        <w:pStyle w:val="ListParagraph"/>
        <w:numPr>
          <w:ilvl w:val="0"/>
          <w:numId w:val="10"/>
        </w:numPr>
        <w:autoSpaceDE w:val="0"/>
        <w:autoSpaceDN w:val="0"/>
        <w:adjustRightInd w:val="0"/>
        <w:spacing w:after="0" w:line="240" w:lineRule="auto"/>
        <w:rPr>
          <w:rFonts w:ascii="Arial Narrow" w:hAnsi="Arial Narrow" w:cs="Times New Roman"/>
          <w:bCs/>
          <w:color w:val="000000" w:themeColor="text1"/>
        </w:rPr>
      </w:pPr>
      <w:r w:rsidRPr="009F4BDA">
        <w:rPr>
          <w:rFonts w:ascii="Arial" w:hAnsi="Arial" w:cs="Arial"/>
          <w:color w:val="333333"/>
          <w:shd w:val="clear" w:color="auto" w:fill="FFFFFF"/>
        </w:rPr>
        <w:t xml:space="preserve">make changes in titles of offices and of academic units in the bylaws as they </w:t>
      </w:r>
      <w:proofErr w:type="gramStart"/>
      <w:r w:rsidRPr="009F4BDA">
        <w:rPr>
          <w:rFonts w:ascii="Arial" w:hAnsi="Arial" w:cs="Arial"/>
          <w:color w:val="333333"/>
          <w:shd w:val="clear" w:color="auto" w:fill="FFFFFF"/>
        </w:rPr>
        <w:t>occur</w:t>
      </w:r>
      <w:r>
        <w:rPr>
          <w:rFonts w:ascii="Arial" w:hAnsi="Arial" w:cs="Arial"/>
          <w:color w:val="333333"/>
          <w:shd w:val="clear" w:color="auto" w:fill="FFFFFF"/>
        </w:rPr>
        <w:t>;</w:t>
      </w:r>
      <w:proofErr w:type="gramEnd"/>
      <w:r>
        <w:rPr>
          <w:rFonts w:ascii="Arial" w:hAnsi="Arial" w:cs="Arial"/>
          <w:color w:val="333333"/>
          <w:shd w:val="clear" w:color="auto" w:fill="FFFFFF"/>
        </w:rPr>
        <w:t xml:space="preserve"> </w:t>
      </w:r>
    </w:p>
    <w:p w14:paraId="3D73B19F" w14:textId="1E2505FC" w:rsidR="00FF31D4" w:rsidRPr="0050044B" w:rsidRDefault="009F4BDA" w:rsidP="00E87925">
      <w:pPr>
        <w:pStyle w:val="ListParagraph"/>
        <w:numPr>
          <w:ilvl w:val="0"/>
          <w:numId w:val="10"/>
        </w:numPr>
        <w:autoSpaceDE w:val="0"/>
        <w:autoSpaceDN w:val="0"/>
        <w:adjustRightInd w:val="0"/>
        <w:spacing w:after="0" w:line="240" w:lineRule="auto"/>
        <w:rPr>
          <w:rFonts w:ascii="Arial Narrow" w:hAnsi="Arial Narrow" w:cs="Times New Roman"/>
        </w:rPr>
      </w:pPr>
      <w:r w:rsidRPr="0050044B">
        <w:rPr>
          <w:rFonts w:ascii="Arial" w:hAnsi="Arial" w:cs="Arial"/>
          <w:color w:val="333333"/>
          <w:shd w:val="clear" w:color="auto" w:fill="FFFFFF"/>
        </w:rPr>
        <w:t>report</w:t>
      </w:r>
      <w:r w:rsidR="0050044B" w:rsidRPr="0050044B">
        <w:rPr>
          <w:rFonts w:ascii="Arial" w:hAnsi="Arial" w:cs="Arial"/>
          <w:color w:val="333333"/>
          <w:shd w:val="clear" w:color="auto" w:fill="FFFFFF"/>
        </w:rPr>
        <w:t xml:space="preserve"> all recommendations and changes</w:t>
      </w:r>
      <w:r w:rsidRPr="0050044B">
        <w:rPr>
          <w:rFonts w:ascii="Arial" w:hAnsi="Arial" w:cs="Arial"/>
          <w:color w:val="333333"/>
          <w:shd w:val="clear" w:color="auto" w:fill="FFFFFF"/>
        </w:rPr>
        <w:t xml:space="preserve"> to the Faculty Senate Executive Committee</w:t>
      </w:r>
      <w:r w:rsidR="0050044B" w:rsidRPr="0050044B">
        <w:rPr>
          <w:rFonts w:ascii="Arial" w:hAnsi="Arial" w:cs="Arial"/>
          <w:color w:val="333333"/>
          <w:shd w:val="clear" w:color="auto" w:fill="FFFFFF"/>
        </w:rPr>
        <w:t xml:space="preserve"> for approval and present</w:t>
      </w:r>
      <w:r w:rsidR="0050044B">
        <w:rPr>
          <w:rFonts w:ascii="Arial" w:hAnsi="Arial" w:cs="Arial"/>
          <w:color w:val="333333"/>
          <w:shd w:val="clear" w:color="auto" w:fill="FFFFFF"/>
        </w:rPr>
        <w:t>ation</w:t>
      </w:r>
      <w:r w:rsidR="0050044B" w:rsidRPr="0050044B">
        <w:rPr>
          <w:rFonts w:ascii="Arial" w:hAnsi="Arial" w:cs="Arial"/>
          <w:color w:val="333333"/>
          <w:shd w:val="clear" w:color="auto" w:fill="FFFFFF"/>
        </w:rPr>
        <w:t xml:space="preserve"> to the </w:t>
      </w:r>
      <w:r w:rsidRPr="0050044B">
        <w:rPr>
          <w:rFonts w:ascii="Arial" w:hAnsi="Arial" w:cs="Arial"/>
          <w:color w:val="333333"/>
          <w:shd w:val="clear" w:color="auto" w:fill="FFFFFF"/>
        </w:rPr>
        <w:t xml:space="preserve">full senate for a first </w:t>
      </w:r>
      <w:r w:rsidR="0050044B">
        <w:rPr>
          <w:rFonts w:ascii="Arial" w:hAnsi="Arial" w:cs="Arial"/>
          <w:color w:val="333333"/>
          <w:shd w:val="clear" w:color="auto" w:fill="FFFFFF"/>
        </w:rPr>
        <w:t xml:space="preserve">and </w:t>
      </w:r>
      <w:r w:rsidR="0050044B" w:rsidRPr="0050044B">
        <w:rPr>
          <w:rFonts w:ascii="Arial" w:hAnsi="Arial" w:cs="Arial"/>
          <w:color w:val="333333"/>
          <w:shd w:val="clear" w:color="auto" w:fill="FFFFFF"/>
        </w:rPr>
        <w:t xml:space="preserve">second reading, </w:t>
      </w:r>
      <w:r w:rsidR="0050044B">
        <w:rPr>
          <w:rFonts w:ascii="Arial" w:hAnsi="Arial" w:cs="Arial"/>
          <w:color w:val="333333"/>
          <w:shd w:val="clear" w:color="auto" w:fill="FFFFFF"/>
        </w:rPr>
        <w:t xml:space="preserve">in compliance with bylaws. </w:t>
      </w:r>
    </w:p>
    <w:p w14:paraId="0D635D61" w14:textId="5E41DCED" w:rsidR="0050044B" w:rsidRDefault="0050044B" w:rsidP="0050044B">
      <w:pPr>
        <w:autoSpaceDE w:val="0"/>
        <w:autoSpaceDN w:val="0"/>
        <w:adjustRightInd w:val="0"/>
        <w:spacing w:after="0" w:line="240" w:lineRule="auto"/>
        <w:rPr>
          <w:rFonts w:ascii="Arial Narrow" w:hAnsi="Arial Narrow" w:cs="Times New Roman"/>
        </w:rPr>
      </w:pPr>
    </w:p>
    <w:p w14:paraId="77C09F11" w14:textId="6683AD0B" w:rsidR="0050044B" w:rsidRPr="0050044B" w:rsidRDefault="0050044B" w:rsidP="0050044B">
      <w:pPr>
        <w:autoSpaceDE w:val="0"/>
        <w:autoSpaceDN w:val="0"/>
        <w:adjustRightInd w:val="0"/>
        <w:spacing w:after="0" w:line="240" w:lineRule="auto"/>
        <w:rPr>
          <w:rFonts w:ascii="Arial Narrow" w:hAnsi="Arial Narrow" w:cs="Times New Roman"/>
          <w:color w:val="FF0000"/>
        </w:rPr>
      </w:pPr>
      <w:r>
        <w:rPr>
          <w:rFonts w:ascii="Arial Narrow" w:hAnsi="Arial Narrow" w:cs="Times New Roman"/>
          <w:color w:val="FF0000"/>
        </w:rPr>
        <w:t xml:space="preserve">The committee does not propose any amendment to the committee’s charges and find the charges remain relevant to the operation of the Faculty Senate. </w:t>
      </w:r>
    </w:p>
    <w:p w14:paraId="48526D3F" w14:textId="77777777" w:rsidR="0050044B" w:rsidRPr="0050044B" w:rsidRDefault="0050044B" w:rsidP="0050044B">
      <w:pPr>
        <w:pStyle w:val="ListParagraph"/>
        <w:autoSpaceDE w:val="0"/>
        <w:autoSpaceDN w:val="0"/>
        <w:adjustRightInd w:val="0"/>
        <w:spacing w:after="0" w:line="240" w:lineRule="auto"/>
        <w:rPr>
          <w:rFonts w:ascii="Arial Narrow" w:hAnsi="Arial Narrow" w:cs="Times New Roman"/>
        </w:rPr>
      </w:pPr>
    </w:p>
    <w:p w14:paraId="7BE3EDCE" w14:textId="42F56BDB" w:rsidR="00590069" w:rsidRDefault="00590069" w:rsidP="00590069">
      <w:pPr>
        <w:autoSpaceDE w:val="0"/>
        <w:autoSpaceDN w:val="0"/>
        <w:adjustRightInd w:val="0"/>
        <w:spacing w:after="0" w:line="240" w:lineRule="auto"/>
        <w:rPr>
          <w:rFonts w:ascii="Arial Narrow" w:hAnsi="Arial Narrow" w:cs="Times New Roman"/>
          <w:b/>
          <w:bCs/>
          <w:color w:val="FF0000"/>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p>
    <w:p w14:paraId="2DD17288" w14:textId="415DCE5E" w:rsidR="00A037AE" w:rsidRDefault="00A037AE" w:rsidP="00183909">
      <w:pPr>
        <w:autoSpaceDE w:val="0"/>
        <w:autoSpaceDN w:val="0"/>
        <w:adjustRightInd w:val="0"/>
        <w:spacing w:after="0" w:line="240" w:lineRule="auto"/>
        <w:rPr>
          <w:rFonts w:ascii="Arial" w:eastAsia="Times New Roman" w:hAnsi="Arial" w:cs="Arial"/>
          <w:color w:val="000000"/>
          <w:sz w:val="20"/>
          <w:szCs w:val="20"/>
        </w:rPr>
      </w:pPr>
    </w:p>
    <w:p w14:paraId="499FDD42" w14:textId="4BE815C2" w:rsidR="00C44688" w:rsidRDefault="00200760" w:rsidP="00183909">
      <w:pPr>
        <w:autoSpaceDE w:val="0"/>
        <w:autoSpaceDN w:val="0"/>
        <w:adjustRightInd w:val="0"/>
        <w:spacing w:after="0" w:line="240" w:lineRule="auto"/>
        <w:rPr>
          <w:rFonts w:ascii="Arial Narrow" w:hAnsi="Arial Narrow" w:cs="Times New Roman"/>
          <w:b/>
          <w:bCs/>
        </w:rPr>
      </w:pPr>
      <w:r>
        <w:rPr>
          <w:rFonts w:ascii="Arial" w:eastAsia="Times New Roman" w:hAnsi="Arial" w:cs="Arial"/>
          <w:color w:val="000000"/>
          <w:sz w:val="20"/>
          <w:szCs w:val="20"/>
        </w:rPr>
        <w:t xml:space="preserve">The current committee members met twice to discuss </w:t>
      </w:r>
      <w:r w:rsidR="00837E88">
        <w:rPr>
          <w:rFonts w:ascii="Arial" w:eastAsia="Times New Roman" w:hAnsi="Arial" w:cs="Arial"/>
          <w:color w:val="000000"/>
          <w:sz w:val="20"/>
          <w:szCs w:val="20"/>
        </w:rPr>
        <w:t xml:space="preserve">whatever outstanding items from the previous committee needed to be addressed. They are described below. </w:t>
      </w:r>
    </w:p>
    <w:p w14:paraId="378AF504" w14:textId="77777777" w:rsidR="009F4BDA" w:rsidRDefault="009F4BDA" w:rsidP="00183909">
      <w:pPr>
        <w:autoSpaceDE w:val="0"/>
        <w:autoSpaceDN w:val="0"/>
        <w:adjustRightInd w:val="0"/>
        <w:spacing w:after="0" w:line="240" w:lineRule="auto"/>
        <w:rPr>
          <w:rFonts w:ascii="Arial Narrow" w:hAnsi="Arial Narrow" w:cs="Times New Roman"/>
          <w:b/>
          <w:bCs/>
        </w:rPr>
      </w:pPr>
    </w:p>
    <w:p w14:paraId="588591BA" w14:textId="7881A139" w:rsidR="00183909" w:rsidRDefault="006A3157" w:rsidP="0018390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Ongoing/future</w:t>
      </w:r>
      <w:r w:rsidR="00590069" w:rsidRPr="00130C1D">
        <w:rPr>
          <w:rFonts w:ascii="Arial Narrow" w:hAnsi="Arial Narrow" w:cs="Times New Roman"/>
          <w:b/>
          <w:bCs/>
        </w:rPr>
        <w:t xml:space="preserve"> projects:</w:t>
      </w:r>
    </w:p>
    <w:p w14:paraId="4C4662EB" w14:textId="77777777" w:rsidR="00837E88" w:rsidRDefault="00837E88" w:rsidP="00183909">
      <w:pPr>
        <w:autoSpaceDE w:val="0"/>
        <w:autoSpaceDN w:val="0"/>
        <w:adjustRightInd w:val="0"/>
        <w:spacing w:after="0" w:line="240" w:lineRule="auto"/>
        <w:rPr>
          <w:rFonts w:ascii="Arial Narrow" w:hAnsi="Arial Narrow" w:cs="Times New Roman"/>
          <w:b/>
          <w:bCs/>
        </w:rPr>
      </w:pPr>
    </w:p>
    <w:p w14:paraId="6978EA01" w14:textId="5A88FF78" w:rsidR="00FF31D4" w:rsidRDefault="00E80164" w:rsidP="00C85F3A">
      <w:pPr>
        <w:pStyle w:val="ListParagraph"/>
        <w:numPr>
          <w:ilvl w:val="0"/>
          <w:numId w:val="12"/>
        </w:numPr>
        <w:autoSpaceDE w:val="0"/>
        <w:autoSpaceDN w:val="0"/>
        <w:adjustRightInd w:val="0"/>
        <w:spacing w:after="0" w:line="240" w:lineRule="auto"/>
        <w:rPr>
          <w:rFonts w:ascii="Arial Narrow" w:hAnsi="Arial Narrow" w:cs="Times New Roman"/>
        </w:rPr>
      </w:pPr>
      <w:r>
        <w:rPr>
          <w:rFonts w:ascii="Arial Narrow" w:hAnsi="Arial Narrow" w:cs="Times New Roman"/>
        </w:rPr>
        <w:t xml:space="preserve">The previous committee </w:t>
      </w:r>
      <w:r w:rsidR="006A2BF7">
        <w:rPr>
          <w:rFonts w:ascii="Arial Narrow" w:hAnsi="Arial Narrow" w:cs="Times New Roman"/>
        </w:rPr>
        <w:t xml:space="preserve">had </w:t>
      </w:r>
      <w:r>
        <w:rPr>
          <w:rFonts w:ascii="Arial Narrow" w:hAnsi="Arial Narrow" w:cs="Times New Roman"/>
        </w:rPr>
        <w:t>beg</w:t>
      </w:r>
      <w:r w:rsidR="006A2BF7">
        <w:rPr>
          <w:rFonts w:ascii="Arial Narrow" w:hAnsi="Arial Narrow" w:cs="Times New Roman"/>
        </w:rPr>
        <w:t>u</w:t>
      </w:r>
      <w:r>
        <w:rPr>
          <w:rFonts w:ascii="Arial Narrow" w:hAnsi="Arial Narrow" w:cs="Times New Roman"/>
        </w:rPr>
        <w:t xml:space="preserve">n a discussion </w:t>
      </w:r>
      <w:r w:rsidR="006A2BF7">
        <w:rPr>
          <w:rFonts w:ascii="Arial Narrow" w:hAnsi="Arial Narrow" w:cs="Times New Roman"/>
        </w:rPr>
        <w:t xml:space="preserve">regarding representation of the At-Large </w:t>
      </w:r>
      <w:r w:rsidR="00837E88" w:rsidRPr="00837E88">
        <w:rPr>
          <w:rFonts w:ascii="Arial Narrow" w:hAnsi="Arial Narrow" w:cs="Times New Roman"/>
        </w:rPr>
        <w:t xml:space="preserve">Senator group on the Executive Committee. This is an issue </w:t>
      </w:r>
      <w:r>
        <w:rPr>
          <w:rFonts w:ascii="Arial Narrow" w:hAnsi="Arial Narrow" w:cs="Times New Roman"/>
        </w:rPr>
        <w:t xml:space="preserve">the </w:t>
      </w:r>
      <w:r w:rsidR="00837E88" w:rsidRPr="00837E88">
        <w:rPr>
          <w:rFonts w:ascii="Arial Narrow" w:hAnsi="Arial Narrow" w:cs="Times New Roman"/>
        </w:rPr>
        <w:t xml:space="preserve">2023/24 </w:t>
      </w:r>
      <w:r w:rsidR="00837E88">
        <w:rPr>
          <w:rFonts w:ascii="Arial Narrow" w:hAnsi="Arial Narrow" w:cs="Times New Roman"/>
        </w:rPr>
        <w:t>Bylaws committee members</w:t>
      </w:r>
      <w:r>
        <w:rPr>
          <w:rFonts w:ascii="Arial Narrow" w:hAnsi="Arial Narrow" w:cs="Times New Roman"/>
        </w:rPr>
        <w:t xml:space="preserve"> will continue to </w:t>
      </w:r>
      <w:r w:rsidR="006A2BF7">
        <w:rPr>
          <w:rFonts w:ascii="Arial Narrow" w:hAnsi="Arial Narrow" w:cs="Times New Roman"/>
        </w:rPr>
        <w:t>examine</w:t>
      </w:r>
      <w:r>
        <w:rPr>
          <w:rFonts w:ascii="Arial Narrow" w:hAnsi="Arial Narrow" w:cs="Times New Roman"/>
        </w:rPr>
        <w:t xml:space="preserve">. </w:t>
      </w:r>
    </w:p>
    <w:p w14:paraId="73C43AF1" w14:textId="4C0DAA5E" w:rsidR="00837E88" w:rsidRPr="00837E88" w:rsidRDefault="00E80164" w:rsidP="00C85F3A">
      <w:pPr>
        <w:pStyle w:val="ListParagraph"/>
        <w:numPr>
          <w:ilvl w:val="0"/>
          <w:numId w:val="12"/>
        </w:numPr>
        <w:autoSpaceDE w:val="0"/>
        <w:autoSpaceDN w:val="0"/>
        <w:adjustRightInd w:val="0"/>
        <w:spacing w:after="0" w:line="240" w:lineRule="auto"/>
        <w:rPr>
          <w:rFonts w:ascii="Arial Narrow" w:hAnsi="Arial Narrow" w:cs="Times New Roman"/>
        </w:rPr>
      </w:pPr>
      <w:r>
        <w:rPr>
          <w:rFonts w:ascii="Arial Narrow" w:hAnsi="Arial Narrow" w:cs="Times New Roman"/>
        </w:rPr>
        <w:t xml:space="preserve">The committee will review </w:t>
      </w:r>
      <w:r w:rsidR="002914D2">
        <w:rPr>
          <w:rFonts w:ascii="Arial Narrow" w:hAnsi="Arial Narrow" w:cs="Times New Roman"/>
        </w:rPr>
        <w:t xml:space="preserve">procedures and practices for filling </w:t>
      </w:r>
      <w:r>
        <w:rPr>
          <w:rFonts w:ascii="Arial Narrow" w:hAnsi="Arial Narrow" w:cs="Times New Roman"/>
        </w:rPr>
        <w:t>Senate committee vacancies</w:t>
      </w:r>
      <w:r w:rsidR="002914D2">
        <w:rPr>
          <w:rFonts w:ascii="Arial Narrow" w:hAnsi="Arial Narrow" w:cs="Times New Roman"/>
        </w:rPr>
        <w:t xml:space="preserve"> in order to confirm/establish  consistency.  </w:t>
      </w:r>
    </w:p>
    <w:sectPr w:rsidR="00837E88" w:rsidRPr="00837E88" w:rsidSect="000857B1">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34D0" w14:textId="77777777" w:rsidR="00D96D42" w:rsidRDefault="00D96D42" w:rsidP="00F16A1C">
      <w:pPr>
        <w:spacing w:after="0" w:line="240" w:lineRule="auto"/>
      </w:pPr>
      <w:r>
        <w:separator/>
      </w:r>
    </w:p>
  </w:endnote>
  <w:endnote w:type="continuationSeparator" w:id="0">
    <w:p w14:paraId="2263255F" w14:textId="77777777" w:rsidR="00D96D42" w:rsidRDefault="00D96D42"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EE1F" w14:textId="77777777" w:rsidR="00D96D42" w:rsidRDefault="00D96D42" w:rsidP="00F16A1C">
      <w:pPr>
        <w:spacing w:after="0" w:line="240" w:lineRule="auto"/>
      </w:pPr>
      <w:r>
        <w:separator/>
      </w:r>
    </w:p>
  </w:footnote>
  <w:footnote w:type="continuationSeparator" w:id="0">
    <w:p w14:paraId="6FCA23F1" w14:textId="77777777" w:rsidR="00D96D42" w:rsidRDefault="00D96D42"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6FBF"/>
    <w:multiLevelType w:val="hybridMultilevel"/>
    <w:tmpl w:val="D96C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22E5E"/>
    <w:multiLevelType w:val="hybridMultilevel"/>
    <w:tmpl w:val="1024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4174F"/>
    <w:multiLevelType w:val="hybridMultilevel"/>
    <w:tmpl w:val="028AD21C"/>
    <w:lvl w:ilvl="0" w:tplc="21528A66">
      <w:numFmt w:val="bullet"/>
      <w:lvlText w:val="-"/>
      <w:lvlJc w:val="left"/>
      <w:pPr>
        <w:ind w:left="720" w:hanging="360"/>
      </w:pPr>
      <w:rPr>
        <w:rFonts w:ascii="Arial Narrow" w:eastAsiaTheme="minorHAnsi" w:hAnsi="Arial Narrow"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B4621"/>
    <w:multiLevelType w:val="multilevel"/>
    <w:tmpl w:val="428A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B695C"/>
    <w:multiLevelType w:val="multilevel"/>
    <w:tmpl w:val="78F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C6177"/>
    <w:multiLevelType w:val="hybridMultilevel"/>
    <w:tmpl w:val="A882FBE2"/>
    <w:lvl w:ilvl="0" w:tplc="926CABF0">
      <w:numFmt w:val="bullet"/>
      <w:lvlText w:val="-"/>
      <w:lvlJc w:val="left"/>
      <w:pPr>
        <w:ind w:left="720" w:hanging="360"/>
      </w:pPr>
      <w:rPr>
        <w:rFonts w:ascii="Arial Narrow" w:eastAsiaTheme="minorHAnsi" w:hAnsi="Arial Narrow"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E6A4A"/>
    <w:multiLevelType w:val="hybridMultilevel"/>
    <w:tmpl w:val="832EEC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FF226C"/>
    <w:multiLevelType w:val="multilevel"/>
    <w:tmpl w:val="9FF0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432180">
    <w:abstractNumId w:val="5"/>
  </w:num>
  <w:num w:numId="2" w16cid:durableId="151140773">
    <w:abstractNumId w:val="1"/>
  </w:num>
  <w:num w:numId="3" w16cid:durableId="1920211649">
    <w:abstractNumId w:val="11"/>
  </w:num>
  <w:num w:numId="4" w16cid:durableId="1727992653">
    <w:abstractNumId w:val="8"/>
  </w:num>
  <w:num w:numId="5" w16cid:durableId="1247497860">
    <w:abstractNumId w:val="7"/>
  </w:num>
  <w:num w:numId="6" w16cid:durableId="1854956157">
    <w:abstractNumId w:val="3"/>
  </w:num>
  <w:num w:numId="7" w16cid:durableId="871041078">
    <w:abstractNumId w:val="10"/>
  </w:num>
  <w:num w:numId="8" w16cid:durableId="25758583">
    <w:abstractNumId w:val="4"/>
  </w:num>
  <w:num w:numId="9" w16cid:durableId="17977665">
    <w:abstractNumId w:val="6"/>
  </w:num>
  <w:num w:numId="10" w16cid:durableId="38088403">
    <w:abstractNumId w:val="2"/>
  </w:num>
  <w:num w:numId="11" w16cid:durableId="883565117">
    <w:abstractNumId w:val="9"/>
  </w:num>
  <w:num w:numId="12" w16cid:durableId="37558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481C"/>
    <w:rsid w:val="00015AA3"/>
    <w:rsid w:val="00024459"/>
    <w:rsid w:val="00031A0F"/>
    <w:rsid w:val="000508BF"/>
    <w:rsid w:val="00075748"/>
    <w:rsid w:val="0008372F"/>
    <w:rsid w:val="000857B1"/>
    <w:rsid w:val="00095DCF"/>
    <w:rsid w:val="000A3C1C"/>
    <w:rsid w:val="000C3805"/>
    <w:rsid w:val="000E0CED"/>
    <w:rsid w:val="000E5268"/>
    <w:rsid w:val="001015F0"/>
    <w:rsid w:val="00102D5E"/>
    <w:rsid w:val="001179D6"/>
    <w:rsid w:val="001235B9"/>
    <w:rsid w:val="00130C1D"/>
    <w:rsid w:val="00154E5C"/>
    <w:rsid w:val="001772AD"/>
    <w:rsid w:val="00183909"/>
    <w:rsid w:val="001942E1"/>
    <w:rsid w:val="001B6388"/>
    <w:rsid w:val="001E2FCE"/>
    <w:rsid w:val="001E4A8B"/>
    <w:rsid w:val="00200760"/>
    <w:rsid w:val="002548D5"/>
    <w:rsid w:val="00261B3F"/>
    <w:rsid w:val="002671D8"/>
    <w:rsid w:val="00281117"/>
    <w:rsid w:val="002914D2"/>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62960"/>
    <w:rsid w:val="004A341C"/>
    <w:rsid w:val="004C68AC"/>
    <w:rsid w:val="004E53A2"/>
    <w:rsid w:val="004E692C"/>
    <w:rsid w:val="004F0819"/>
    <w:rsid w:val="0050044B"/>
    <w:rsid w:val="00502633"/>
    <w:rsid w:val="00505CE2"/>
    <w:rsid w:val="0050685E"/>
    <w:rsid w:val="00531397"/>
    <w:rsid w:val="005812AA"/>
    <w:rsid w:val="00590069"/>
    <w:rsid w:val="005954D0"/>
    <w:rsid w:val="005C3D6A"/>
    <w:rsid w:val="005F7D45"/>
    <w:rsid w:val="00625327"/>
    <w:rsid w:val="006435E0"/>
    <w:rsid w:val="0068556A"/>
    <w:rsid w:val="00690D74"/>
    <w:rsid w:val="0069275A"/>
    <w:rsid w:val="006A2BF7"/>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37E88"/>
    <w:rsid w:val="0084419A"/>
    <w:rsid w:val="00855D91"/>
    <w:rsid w:val="008611A8"/>
    <w:rsid w:val="0086319C"/>
    <w:rsid w:val="008925BC"/>
    <w:rsid w:val="008C3212"/>
    <w:rsid w:val="008C42AB"/>
    <w:rsid w:val="008C4786"/>
    <w:rsid w:val="008C7169"/>
    <w:rsid w:val="008F150C"/>
    <w:rsid w:val="009012CF"/>
    <w:rsid w:val="009151E8"/>
    <w:rsid w:val="009372D5"/>
    <w:rsid w:val="00947DAF"/>
    <w:rsid w:val="0098296F"/>
    <w:rsid w:val="009834A7"/>
    <w:rsid w:val="009A4CFC"/>
    <w:rsid w:val="009B0B7F"/>
    <w:rsid w:val="009B0F4C"/>
    <w:rsid w:val="009C5AB4"/>
    <w:rsid w:val="009D701F"/>
    <w:rsid w:val="009E27E5"/>
    <w:rsid w:val="009F4BDA"/>
    <w:rsid w:val="00A037AE"/>
    <w:rsid w:val="00A370E7"/>
    <w:rsid w:val="00A5188A"/>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103F7"/>
    <w:rsid w:val="00C32BD0"/>
    <w:rsid w:val="00C44688"/>
    <w:rsid w:val="00C62454"/>
    <w:rsid w:val="00C65A52"/>
    <w:rsid w:val="00C67BA0"/>
    <w:rsid w:val="00C82A75"/>
    <w:rsid w:val="00C923CF"/>
    <w:rsid w:val="00CB39F7"/>
    <w:rsid w:val="00CC016D"/>
    <w:rsid w:val="00CC1476"/>
    <w:rsid w:val="00CC44BC"/>
    <w:rsid w:val="00CC6213"/>
    <w:rsid w:val="00CD3191"/>
    <w:rsid w:val="00CD64C3"/>
    <w:rsid w:val="00D00164"/>
    <w:rsid w:val="00D335D3"/>
    <w:rsid w:val="00D376DE"/>
    <w:rsid w:val="00D55424"/>
    <w:rsid w:val="00D70C45"/>
    <w:rsid w:val="00D8694C"/>
    <w:rsid w:val="00D96D42"/>
    <w:rsid w:val="00DA3623"/>
    <w:rsid w:val="00DA4912"/>
    <w:rsid w:val="00DB2C78"/>
    <w:rsid w:val="00DC1961"/>
    <w:rsid w:val="00DD63CD"/>
    <w:rsid w:val="00DF058F"/>
    <w:rsid w:val="00DF617A"/>
    <w:rsid w:val="00E104F6"/>
    <w:rsid w:val="00E216DF"/>
    <w:rsid w:val="00E44552"/>
    <w:rsid w:val="00E46ECC"/>
    <w:rsid w:val="00E66857"/>
    <w:rsid w:val="00E76C68"/>
    <w:rsid w:val="00E80164"/>
    <w:rsid w:val="00E91951"/>
    <w:rsid w:val="00EA6197"/>
    <w:rsid w:val="00EC1FB8"/>
    <w:rsid w:val="00EC2E27"/>
    <w:rsid w:val="00EC4B2C"/>
    <w:rsid w:val="00ED3B14"/>
    <w:rsid w:val="00F16A1C"/>
    <w:rsid w:val="00F4022D"/>
    <w:rsid w:val="00F410AE"/>
    <w:rsid w:val="00F446A2"/>
    <w:rsid w:val="00F46CF8"/>
    <w:rsid w:val="00F530EC"/>
    <w:rsid w:val="00F53C77"/>
    <w:rsid w:val="00F6069A"/>
    <w:rsid w:val="00F71D0C"/>
    <w:rsid w:val="00F7461B"/>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paragraph" w:styleId="NoSpacing">
    <w:name w:val="No Spacing"/>
    <w:basedOn w:val="Normal"/>
    <w:uiPriority w:val="1"/>
    <w:qFormat/>
    <w:rsid w:val="000148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4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1572035113">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unt.edu"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Catalano, Denise</cp:lastModifiedBy>
  <cp:revision>2</cp:revision>
  <cp:lastPrinted>2016-06-01T21:08:00Z</cp:lastPrinted>
  <dcterms:created xsi:type="dcterms:W3CDTF">2023-05-10T03:52:00Z</dcterms:created>
  <dcterms:modified xsi:type="dcterms:W3CDTF">2023-05-10T03:52:00Z</dcterms:modified>
</cp:coreProperties>
</file>