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8C2D" w14:textId="77777777" w:rsidR="00261D13" w:rsidRPr="00BA7A90" w:rsidRDefault="00261D13" w:rsidP="00261D13">
      <w:pPr>
        <w:jc w:val="center"/>
        <w:rPr>
          <w:b/>
          <w:bCs/>
          <w:sz w:val="22"/>
          <w:szCs w:val="22"/>
        </w:rPr>
      </w:pPr>
      <w:r w:rsidRPr="00BA7A90">
        <w:rPr>
          <w:b/>
          <w:bCs/>
          <w:noProof/>
          <w:sz w:val="22"/>
          <w:szCs w:val="22"/>
        </w:rPr>
        <w:drawing>
          <wp:inline distT="0" distB="0" distL="0" distR="0" wp14:anchorId="3F917D87" wp14:editId="6784A14F">
            <wp:extent cx="3986784" cy="52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55" cy="53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0BB2C" w14:textId="77777777" w:rsidR="009406A4" w:rsidRPr="009406A4" w:rsidRDefault="009406A4" w:rsidP="00261D13">
      <w:pPr>
        <w:jc w:val="center"/>
        <w:rPr>
          <w:b/>
          <w:bCs/>
          <w:sz w:val="16"/>
          <w:szCs w:val="16"/>
        </w:rPr>
      </w:pPr>
    </w:p>
    <w:p w14:paraId="22386FC9" w14:textId="42C527B2" w:rsidR="00261D13" w:rsidRPr="00635843" w:rsidRDefault="007A4699" w:rsidP="00261D13">
      <w:pPr>
        <w:jc w:val="center"/>
        <w:rPr>
          <w:b/>
          <w:bCs/>
          <w:szCs w:val="20"/>
        </w:rPr>
      </w:pPr>
      <w:r w:rsidRPr="00635843">
        <w:rPr>
          <w:b/>
          <w:bCs/>
          <w:szCs w:val="20"/>
        </w:rPr>
        <w:t>FACULTY SENATE MEETING AGENDA</w:t>
      </w:r>
    </w:p>
    <w:p w14:paraId="6A25475C" w14:textId="7B343738" w:rsidR="00261D13" w:rsidRPr="00635843" w:rsidRDefault="004413F7" w:rsidP="007C073E">
      <w:pPr>
        <w:jc w:val="center"/>
        <w:rPr>
          <w:b/>
          <w:bCs/>
          <w:szCs w:val="20"/>
        </w:rPr>
      </w:pPr>
      <w:r w:rsidRPr="00635843">
        <w:rPr>
          <w:b/>
          <w:bCs/>
          <w:szCs w:val="20"/>
        </w:rPr>
        <w:t>Zoom Meeting</w:t>
      </w:r>
      <w:r w:rsidR="007C073E" w:rsidRPr="00635843">
        <w:rPr>
          <w:b/>
          <w:bCs/>
          <w:szCs w:val="20"/>
        </w:rPr>
        <w:t xml:space="preserve"> - </w:t>
      </w:r>
      <w:hyperlink r:id="rId9" w:history="1">
        <w:r w:rsidR="007C073E" w:rsidRPr="00635843">
          <w:rPr>
            <w:rStyle w:val="Hyperlink"/>
            <w:b/>
            <w:bCs/>
            <w:szCs w:val="20"/>
          </w:rPr>
          <w:t>https://unt.zoom.us/j/96496951301</w:t>
        </w:r>
      </w:hyperlink>
      <w:r w:rsidR="007C073E" w:rsidRPr="00635843">
        <w:rPr>
          <w:b/>
          <w:bCs/>
          <w:szCs w:val="20"/>
        </w:rPr>
        <w:t xml:space="preserve"> </w:t>
      </w:r>
    </w:p>
    <w:p w14:paraId="42C1B72B" w14:textId="148A7F9C" w:rsidR="00261D13" w:rsidRPr="00635843" w:rsidRDefault="003B43A6" w:rsidP="006760A1">
      <w:pPr>
        <w:jc w:val="center"/>
        <w:rPr>
          <w:szCs w:val="20"/>
        </w:rPr>
      </w:pPr>
      <w:r w:rsidRPr="00635843">
        <w:rPr>
          <w:szCs w:val="20"/>
        </w:rPr>
        <w:t xml:space="preserve">AGENDA </w:t>
      </w:r>
      <w:r w:rsidR="00D0005A" w:rsidRPr="00635843">
        <w:rPr>
          <w:szCs w:val="20"/>
        </w:rPr>
        <w:t>December 9</w:t>
      </w:r>
      <w:r w:rsidR="00100883" w:rsidRPr="00635843">
        <w:rPr>
          <w:szCs w:val="20"/>
        </w:rPr>
        <w:t xml:space="preserve">, </w:t>
      </w:r>
      <w:r w:rsidR="006760A1" w:rsidRPr="00635843">
        <w:rPr>
          <w:szCs w:val="20"/>
        </w:rPr>
        <w:t>2020</w:t>
      </w:r>
    </w:p>
    <w:tbl>
      <w:tblPr>
        <w:tblStyle w:val="TableGrid"/>
        <w:tblW w:w="10081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3"/>
        <w:gridCol w:w="86"/>
        <w:gridCol w:w="634"/>
        <w:gridCol w:w="86"/>
        <w:gridCol w:w="6841"/>
        <w:gridCol w:w="86"/>
      </w:tblGrid>
      <w:tr w:rsidR="00261D13" w:rsidRPr="00CF3E6B" w14:paraId="23BBC325" w14:textId="77777777" w:rsidTr="00CF3E6B">
        <w:tc>
          <w:tcPr>
            <w:tcW w:w="1175" w:type="dxa"/>
            <w:vAlign w:val="center"/>
          </w:tcPr>
          <w:p w14:paraId="1C9CCABC" w14:textId="77777777" w:rsidR="00261D13" w:rsidRPr="00CF3E6B" w:rsidRDefault="00261D13" w:rsidP="00423369">
            <w:pPr>
              <w:jc w:val="center"/>
              <w:rPr>
                <w:sz w:val="18"/>
                <w:szCs w:val="18"/>
              </w:rPr>
            </w:pPr>
            <w:r w:rsidRPr="00CF3E6B">
              <w:rPr>
                <w:sz w:val="18"/>
                <w:szCs w:val="18"/>
              </w:rPr>
              <w:t xml:space="preserve">Time Discussion </w:t>
            </w:r>
            <w:r w:rsidRPr="00CF3E6B">
              <w:rPr>
                <w:sz w:val="18"/>
                <w:szCs w:val="18"/>
                <w:u w:val="single"/>
              </w:rPr>
              <w:t>Begins</w:t>
            </w:r>
          </w:p>
        </w:tc>
        <w:tc>
          <w:tcPr>
            <w:tcW w:w="1259" w:type="dxa"/>
            <w:gridSpan w:val="2"/>
            <w:vAlign w:val="center"/>
          </w:tcPr>
          <w:p w14:paraId="461A472B" w14:textId="77777777" w:rsidR="00261D13" w:rsidRPr="00CF3E6B" w:rsidRDefault="00261D13" w:rsidP="003F7A50">
            <w:pPr>
              <w:jc w:val="center"/>
              <w:rPr>
                <w:sz w:val="18"/>
                <w:szCs w:val="18"/>
                <w:u w:val="single"/>
              </w:rPr>
            </w:pPr>
            <w:r w:rsidRPr="00CF3E6B">
              <w:rPr>
                <w:sz w:val="18"/>
                <w:szCs w:val="18"/>
                <w:u w:val="single"/>
              </w:rPr>
              <w:t>Time Allotted</w:t>
            </w:r>
          </w:p>
        </w:tc>
        <w:tc>
          <w:tcPr>
            <w:tcW w:w="720" w:type="dxa"/>
            <w:gridSpan w:val="2"/>
            <w:vAlign w:val="center"/>
          </w:tcPr>
          <w:p w14:paraId="79291149" w14:textId="77777777" w:rsidR="00261D13" w:rsidRPr="00CF3E6B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  <w:vAlign w:val="center"/>
          </w:tcPr>
          <w:p w14:paraId="37892777" w14:textId="77777777" w:rsidR="00261D13" w:rsidRPr="00CF3E6B" w:rsidRDefault="00261D13" w:rsidP="00423369">
            <w:pPr>
              <w:jc w:val="center"/>
              <w:rPr>
                <w:szCs w:val="20"/>
              </w:rPr>
            </w:pPr>
          </w:p>
        </w:tc>
      </w:tr>
      <w:tr w:rsidR="00261D13" w:rsidRPr="00CF3E6B" w14:paraId="14B08057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753A1DC8" w14:textId="77777777" w:rsidR="00261D13" w:rsidRPr="00CF3E6B" w:rsidRDefault="00261D13" w:rsidP="002E36A8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51957C77" w14:textId="77777777" w:rsidR="00261D13" w:rsidRPr="00CF3E6B" w:rsidRDefault="00261D1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6ED4AFFA" w14:textId="77777777" w:rsidR="00261D13" w:rsidRPr="00CF3E6B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70700659" w14:textId="77777777" w:rsidR="00261D13" w:rsidRPr="00CF3E6B" w:rsidRDefault="00261D13">
            <w:pPr>
              <w:rPr>
                <w:szCs w:val="20"/>
              </w:rPr>
            </w:pPr>
          </w:p>
        </w:tc>
      </w:tr>
      <w:tr w:rsidR="009E57BA" w:rsidRPr="00CF3E6B" w14:paraId="7FC883E1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23854C2" w14:textId="77777777" w:rsidR="009E57BA" w:rsidRPr="00CF3E6B" w:rsidRDefault="009E57BA" w:rsidP="009E57BA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2:00</w:t>
            </w:r>
          </w:p>
        </w:tc>
        <w:tc>
          <w:tcPr>
            <w:tcW w:w="1173" w:type="dxa"/>
          </w:tcPr>
          <w:p w14:paraId="5618776F" w14:textId="489A0AD1" w:rsidR="009E57BA" w:rsidRPr="00CF3E6B" w:rsidRDefault="00613A83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</w:t>
            </w:r>
            <w:r w:rsidR="009E57BA"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03AAB8D1" w14:textId="77777777" w:rsidR="009E57BA" w:rsidRPr="00CF3E6B" w:rsidRDefault="009E57BA" w:rsidP="009E57BA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I.</w:t>
            </w:r>
          </w:p>
        </w:tc>
        <w:tc>
          <w:tcPr>
            <w:tcW w:w="6927" w:type="dxa"/>
            <w:gridSpan w:val="2"/>
          </w:tcPr>
          <w:p w14:paraId="74316A78" w14:textId="77777777" w:rsidR="00613A83" w:rsidRDefault="009E57BA" w:rsidP="003F7A50">
            <w:pPr>
              <w:rPr>
                <w:szCs w:val="20"/>
              </w:rPr>
            </w:pPr>
            <w:r w:rsidRPr="00CF3E6B">
              <w:rPr>
                <w:szCs w:val="20"/>
              </w:rPr>
              <w:t>Welcome and Introductio</w:t>
            </w:r>
            <w:r w:rsidR="00480E71" w:rsidRPr="00CF3E6B">
              <w:rPr>
                <w:szCs w:val="20"/>
              </w:rPr>
              <w:t>ns</w:t>
            </w:r>
          </w:p>
          <w:p w14:paraId="347B7872" w14:textId="2C874C99" w:rsidR="00635843" w:rsidRPr="00635843" w:rsidRDefault="00635843" w:rsidP="00635843">
            <w:pPr>
              <w:pStyle w:val="ListParagraph"/>
              <w:numPr>
                <w:ilvl w:val="0"/>
                <w:numId w:val="34"/>
              </w:numPr>
              <w:rPr>
                <w:szCs w:val="20"/>
              </w:rPr>
            </w:pPr>
            <w:r>
              <w:rPr>
                <w:szCs w:val="20"/>
              </w:rPr>
              <w:t>Recognize newly elected Senators Hayes and Roy</w:t>
            </w:r>
          </w:p>
        </w:tc>
      </w:tr>
      <w:tr w:rsidR="009248E3" w:rsidRPr="00CF3E6B" w14:paraId="15424DC0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3919CB73" w14:textId="77777777" w:rsidR="009248E3" w:rsidRPr="00CF3E6B" w:rsidRDefault="009248E3" w:rsidP="009E57BA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2D9EBB24" w14:textId="77777777" w:rsidR="009248E3" w:rsidRPr="00CF3E6B" w:rsidRDefault="009248E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3D7E2F0B" w14:textId="77777777" w:rsidR="009248E3" w:rsidRPr="00CF3E6B" w:rsidRDefault="009248E3" w:rsidP="009E57BA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2CDF801B" w14:textId="77777777" w:rsidR="009248E3" w:rsidRPr="00CF3E6B" w:rsidRDefault="009248E3" w:rsidP="00480E71">
            <w:pPr>
              <w:rPr>
                <w:szCs w:val="20"/>
              </w:rPr>
            </w:pPr>
          </w:p>
        </w:tc>
      </w:tr>
      <w:tr w:rsidR="009E57BA" w:rsidRPr="00CF3E6B" w14:paraId="6AD5F44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C7F9650" w14:textId="3F838BE9" w:rsidR="009E57BA" w:rsidRPr="00CF3E6B" w:rsidRDefault="009E57BA" w:rsidP="009E57BA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2:0</w:t>
            </w:r>
            <w:r w:rsidR="0086466D" w:rsidRPr="00CF3E6B">
              <w:rPr>
                <w:szCs w:val="20"/>
              </w:rPr>
              <w:t>3</w:t>
            </w:r>
          </w:p>
        </w:tc>
        <w:tc>
          <w:tcPr>
            <w:tcW w:w="1173" w:type="dxa"/>
          </w:tcPr>
          <w:p w14:paraId="15B62E8B" w14:textId="3C0EDA9B" w:rsidR="009E57BA" w:rsidRPr="00CF3E6B" w:rsidRDefault="0086466D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</w:t>
            </w:r>
            <w:r w:rsidR="009E57BA"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092435CF" w14:textId="77777777" w:rsidR="009E57BA" w:rsidRPr="00CF3E6B" w:rsidRDefault="009E57BA" w:rsidP="009E57BA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II.</w:t>
            </w:r>
          </w:p>
        </w:tc>
        <w:tc>
          <w:tcPr>
            <w:tcW w:w="6927" w:type="dxa"/>
            <w:gridSpan w:val="2"/>
          </w:tcPr>
          <w:p w14:paraId="4D30F93A" w14:textId="211F1B29" w:rsidR="009E57BA" w:rsidRPr="00CF3E6B" w:rsidRDefault="009E57BA" w:rsidP="00100883">
            <w:pPr>
              <w:rPr>
                <w:szCs w:val="20"/>
              </w:rPr>
            </w:pPr>
            <w:r w:rsidRPr="00CF3E6B">
              <w:rPr>
                <w:szCs w:val="20"/>
              </w:rPr>
              <w:t>Approval of Minutes (</w:t>
            </w:r>
            <w:r w:rsidR="006C79F0" w:rsidRPr="00CF3E6B">
              <w:rPr>
                <w:szCs w:val="20"/>
              </w:rPr>
              <w:t>November 11</w:t>
            </w:r>
            <w:r w:rsidR="00100883" w:rsidRPr="00CF3E6B">
              <w:rPr>
                <w:szCs w:val="20"/>
              </w:rPr>
              <w:t>, 2020</w:t>
            </w:r>
            <w:r w:rsidRPr="00CF3E6B">
              <w:rPr>
                <w:b/>
                <w:bCs/>
                <w:szCs w:val="20"/>
              </w:rPr>
              <w:t>) [vote]</w:t>
            </w:r>
          </w:p>
        </w:tc>
      </w:tr>
      <w:tr w:rsidR="009E57BA" w:rsidRPr="00CF3E6B" w14:paraId="342E893C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2D09D35D" w14:textId="77777777" w:rsidR="009E57BA" w:rsidRPr="00CF3E6B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6CFE62D6" w14:textId="77777777" w:rsidR="009E57BA" w:rsidRPr="00CF3E6B" w:rsidRDefault="009E57BA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76229397" w14:textId="77777777" w:rsidR="009E57BA" w:rsidRPr="00CF3E6B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2784FEC5" w14:textId="77777777" w:rsidR="009E57BA" w:rsidRPr="00CF3E6B" w:rsidRDefault="009E57BA" w:rsidP="009E57BA">
            <w:pPr>
              <w:rPr>
                <w:szCs w:val="20"/>
              </w:rPr>
            </w:pPr>
          </w:p>
        </w:tc>
      </w:tr>
      <w:tr w:rsidR="0075436D" w:rsidRPr="00CF3E6B" w14:paraId="369FC588" w14:textId="77777777" w:rsidTr="00CF3E6B">
        <w:trPr>
          <w:gridAfter w:val="1"/>
          <w:wAfter w:w="86" w:type="dxa"/>
          <w:trHeight w:val="378"/>
        </w:trPr>
        <w:tc>
          <w:tcPr>
            <w:tcW w:w="1175" w:type="dxa"/>
          </w:tcPr>
          <w:p w14:paraId="78538914" w14:textId="515EF922" w:rsidR="0075436D" w:rsidRPr="00CF3E6B" w:rsidRDefault="0075436D" w:rsidP="0075436D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2:05</w:t>
            </w:r>
          </w:p>
        </w:tc>
        <w:tc>
          <w:tcPr>
            <w:tcW w:w="1173" w:type="dxa"/>
          </w:tcPr>
          <w:p w14:paraId="37BEACA4" w14:textId="6CC65B4D" w:rsidR="0075436D" w:rsidRPr="00CF3E6B" w:rsidRDefault="003F7A50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 xml:space="preserve">40 </w:t>
            </w:r>
            <w:r w:rsidR="0075436D" w:rsidRPr="00CF3E6B">
              <w:rPr>
                <w:szCs w:val="20"/>
              </w:rPr>
              <w:t>minutes</w:t>
            </w:r>
          </w:p>
        </w:tc>
        <w:tc>
          <w:tcPr>
            <w:tcW w:w="720" w:type="dxa"/>
            <w:gridSpan w:val="2"/>
          </w:tcPr>
          <w:p w14:paraId="28F1EA78" w14:textId="77777777" w:rsidR="0075436D" w:rsidRPr="00CF3E6B" w:rsidRDefault="0075436D" w:rsidP="0075436D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III.</w:t>
            </w:r>
          </w:p>
        </w:tc>
        <w:tc>
          <w:tcPr>
            <w:tcW w:w="6927" w:type="dxa"/>
            <w:gridSpan w:val="2"/>
          </w:tcPr>
          <w:p w14:paraId="1E302C20" w14:textId="721B7A7C" w:rsidR="0075436D" w:rsidRPr="00CF3E6B" w:rsidRDefault="009248E3" w:rsidP="0075436D">
            <w:pPr>
              <w:rPr>
                <w:szCs w:val="20"/>
              </w:rPr>
            </w:pPr>
            <w:r w:rsidRPr="00CF3E6B">
              <w:rPr>
                <w:szCs w:val="20"/>
              </w:rPr>
              <w:t>Faculty discussion (</w:t>
            </w:r>
            <w:r w:rsidR="003140A2">
              <w:rPr>
                <w:szCs w:val="20"/>
              </w:rPr>
              <w:t xml:space="preserve">President Neal Smatresk / </w:t>
            </w:r>
            <w:r w:rsidRPr="00CF3E6B">
              <w:rPr>
                <w:szCs w:val="20"/>
              </w:rPr>
              <w:t>Provost Jennifer Cowley)</w:t>
            </w:r>
          </w:p>
          <w:p w14:paraId="3DCB1BE1" w14:textId="0B8E6ADA" w:rsidR="00321ACC" w:rsidRPr="00CF3E6B" w:rsidRDefault="00321ACC" w:rsidP="0047009E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F3E6B">
              <w:rPr>
                <w:szCs w:val="20"/>
              </w:rPr>
              <w:t>C</w:t>
            </w:r>
            <w:r w:rsidR="003B43A6" w:rsidRPr="00CF3E6B">
              <w:rPr>
                <w:szCs w:val="20"/>
              </w:rPr>
              <w:t>OVID</w:t>
            </w:r>
            <w:r w:rsidR="003E3208" w:rsidRPr="00CF3E6B">
              <w:rPr>
                <w:szCs w:val="20"/>
              </w:rPr>
              <w:t xml:space="preserve"> update</w:t>
            </w:r>
          </w:p>
          <w:p w14:paraId="04957A74" w14:textId="0D85EF9B" w:rsidR="003E3208" w:rsidRPr="00CF3E6B" w:rsidRDefault="00AB265E" w:rsidP="00AB265E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F3E6B">
              <w:rPr>
                <w:szCs w:val="20"/>
              </w:rPr>
              <w:t xml:space="preserve">Struggling students </w:t>
            </w:r>
          </w:p>
          <w:p w14:paraId="10AA8AD8" w14:textId="77777777" w:rsidR="00393ED8" w:rsidRDefault="00393ED8" w:rsidP="00AB265E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F3E6B">
              <w:rPr>
                <w:szCs w:val="20"/>
              </w:rPr>
              <w:t>Annual evaluation guidance document/SPOT</w:t>
            </w:r>
          </w:p>
          <w:p w14:paraId="5AC79B5B" w14:textId="6D787450" w:rsidR="00635843" w:rsidRPr="00635843" w:rsidRDefault="00635843" w:rsidP="00635843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Faculty workload</w:t>
            </w:r>
          </w:p>
        </w:tc>
      </w:tr>
      <w:tr w:rsidR="003432A3" w:rsidRPr="00CF3E6B" w14:paraId="78F0331F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7FA20CD" w14:textId="77777777" w:rsidR="003432A3" w:rsidRPr="00CF3E6B" w:rsidRDefault="003432A3" w:rsidP="0091270F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31C936BC" w14:textId="77777777" w:rsidR="003432A3" w:rsidRPr="00CF3E6B" w:rsidRDefault="003432A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0F45911B" w14:textId="77777777" w:rsidR="003432A3" w:rsidRPr="00CF3E6B" w:rsidRDefault="003432A3" w:rsidP="0091270F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7ADC853B" w14:textId="77777777" w:rsidR="003432A3" w:rsidRPr="00CF3E6B" w:rsidRDefault="003432A3" w:rsidP="0091270F">
            <w:pPr>
              <w:rPr>
                <w:szCs w:val="20"/>
              </w:rPr>
            </w:pPr>
          </w:p>
        </w:tc>
      </w:tr>
      <w:tr w:rsidR="00353B36" w:rsidRPr="00CF3E6B" w14:paraId="19F94329" w14:textId="77777777" w:rsidTr="00CF3E6B">
        <w:trPr>
          <w:gridAfter w:val="1"/>
          <w:wAfter w:w="86" w:type="dxa"/>
          <w:trHeight w:val="260"/>
        </w:trPr>
        <w:tc>
          <w:tcPr>
            <w:tcW w:w="1175" w:type="dxa"/>
          </w:tcPr>
          <w:p w14:paraId="05AD1129" w14:textId="54E4CAFD" w:rsidR="00353B36" w:rsidRPr="00CF3E6B" w:rsidRDefault="003432A3" w:rsidP="0075436D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2:</w:t>
            </w:r>
            <w:r w:rsidR="003F7A50" w:rsidRPr="00CF3E6B">
              <w:rPr>
                <w:szCs w:val="20"/>
              </w:rPr>
              <w:t>45</w:t>
            </w:r>
          </w:p>
        </w:tc>
        <w:tc>
          <w:tcPr>
            <w:tcW w:w="1173" w:type="dxa"/>
          </w:tcPr>
          <w:p w14:paraId="5B7812EE" w14:textId="616DDEB6" w:rsidR="00353B36" w:rsidRPr="00CF3E6B" w:rsidRDefault="003F7A50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25</w:t>
            </w:r>
            <w:r w:rsidR="00C24BFE"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287B27C7" w14:textId="684C2CDD" w:rsidR="00353B36" w:rsidRPr="00CF3E6B" w:rsidRDefault="003F7A50" w:rsidP="0075436D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</w:t>
            </w:r>
            <w:r w:rsidR="00443221" w:rsidRPr="00CF3E6B">
              <w:rPr>
                <w:szCs w:val="20"/>
              </w:rPr>
              <w:t>V.</w:t>
            </w:r>
          </w:p>
        </w:tc>
        <w:tc>
          <w:tcPr>
            <w:tcW w:w="6927" w:type="dxa"/>
            <w:gridSpan w:val="2"/>
          </w:tcPr>
          <w:p w14:paraId="17B1C5AD" w14:textId="504C06DB" w:rsidR="00353B36" w:rsidRPr="00CF3E6B" w:rsidRDefault="003E3208" w:rsidP="0075436D">
            <w:pPr>
              <w:rPr>
                <w:szCs w:val="20"/>
              </w:rPr>
            </w:pPr>
            <w:r w:rsidRPr="00CF3E6B">
              <w:rPr>
                <w:szCs w:val="20"/>
              </w:rPr>
              <w:t>Gallup Poll results (R. Mark Miles)</w:t>
            </w:r>
          </w:p>
        </w:tc>
      </w:tr>
      <w:tr w:rsidR="009248E3" w:rsidRPr="00CF3E6B" w14:paraId="1938CFB9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159D8AE2" w14:textId="77777777" w:rsidR="009248E3" w:rsidRPr="00CF3E6B" w:rsidRDefault="009248E3" w:rsidP="0075436D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57E5B466" w14:textId="77777777" w:rsidR="009248E3" w:rsidRPr="00CF3E6B" w:rsidRDefault="009248E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2246A504" w14:textId="77777777" w:rsidR="009248E3" w:rsidRPr="00CF3E6B" w:rsidRDefault="009248E3" w:rsidP="0075436D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0B355CE1" w14:textId="77777777" w:rsidR="009248E3" w:rsidRPr="00CF3E6B" w:rsidRDefault="009248E3" w:rsidP="0075436D">
            <w:pPr>
              <w:rPr>
                <w:szCs w:val="20"/>
              </w:rPr>
            </w:pPr>
          </w:p>
        </w:tc>
      </w:tr>
      <w:tr w:rsidR="009248E3" w:rsidRPr="00CF3E6B" w14:paraId="5DA2BB13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3E09887" w14:textId="2B56DE04" w:rsidR="009248E3" w:rsidRPr="00CF3E6B" w:rsidRDefault="003432A3" w:rsidP="009248E3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3:10</w:t>
            </w:r>
          </w:p>
        </w:tc>
        <w:tc>
          <w:tcPr>
            <w:tcW w:w="1173" w:type="dxa"/>
          </w:tcPr>
          <w:p w14:paraId="6A48642F" w14:textId="7D504CA8" w:rsidR="009248E3" w:rsidRPr="00CF3E6B" w:rsidRDefault="003B43A6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10 minutes</w:t>
            </w:r>
          </w:p>
        </w:tc>
        <w:tc>
          <w:tcPr>
            <w:tcW w:w="720" w:type="dxa"/>
            <w:gridSpan w:val="2"/>
          </w:tcPr>
          <w:p w14:paraId="7638438D" w14:textId="4D621C23" w:rsidR="009248E3" w:rsidRPr="00CF3E6B" w:rsidRDefault="00443221" w:rsidP="009248E3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V.</w:t>
            </w:r>
          </w:p>
        </w:tc>
        <w:tc>
          <w:tcPr>
            <w:tcW w:w="6927" w:type="dxa"/>
            <w:gridSpan w:val="2"/>
          </w:tcPr>
          <w:p w14:paraId="60E803CF" w14:textId="77777777" w:rsidR="006C79F0" w:rsidRPr="00CF3E6B" w:rsidRDefault="006C79F0" w:rsidP="006C79F0">
            <w:pPr>
              <w:rPr>
                <w:szCs w:val="20"/>
              </w:rPr>
            </w:pPr>
            <w:r w:rsidRPr="00CF3E6B">
              <w:rPr>
                <w:szCs w:val="20"/>
              </w:rPr>
              <w:t>Faculty Policy Oversight Committee (Adam Chamberlin / Elizabeth Oldmixon)</w:t>
            </w:r>
          </w:p>
          <w:p w14:paraId="46AC7063" w14:textId="741C83C5" w:rsidR="00353B36" w:rsidRPr="00CF3E6B" w:rsidRDefault="00353B36" w:rsidP="00353B36">
            <w:pPr>
              <w:rPr>
                <w:b/>
                <w:bCs/>
                <w:szCs w:val="20"/>
              </w:rPr>
            </w:pPr>
            <w:bookmarkStart w:id="0" w:name="_Hlk57819050"/>
            <w:r w:rsidRPr="00CF3E6B">
              <w:rPr>
                <w:b/>
                <w:bCs/>
                <w:szCs w:val="20"/>
              </w:rPr>
              <w:t>Second Read [vote]</w:t>
            </w:r>
          </w:p>
          <w:p w14:paraId="6DC6C2AD" w14:textId="77777777" w:rsidR="00353B36" w:rsidRPr="00CF3E6B" w:rsidRDefault="00353B36" w:rsidP="003432A3">
            <w:pPr>
              <w:pStyle w:val="ListParagraph"/>
              <w:numPr>
                <w:ilvl w:val="0"/>
                <w:numId w:val="31"/>
              </w:numPr>
              <w:rPr>
                <w:szCs w:val="20"/>
              </w:rPr>
            </w:pPr>
            <w:r w:rsidRPr="00CF3E6B">
              <w:rPr>
                <w:szCs w:val="20"/>
              </w:rPr>
              <w:t>06.023 Program of Assistance for Teaching Personnel whose Primary Language is not English</w:t>
            </w:r>
          </w:p>
          <w:p w14:paraId="061790F5" w14:textId="77777777" w:rsidR="009248E3" w:rsidRPr="00CF3E6B" w:rsidRDefault="00353B36" w:rsidP="003432A3">
            <w:pPr>
              <w:pStyle w:val="ListParagraph"/>
              <w:numPr>
                <w:ilvl w:val="0"/>
                <w:numId w:val="31"/>
              </w:numPr>
              <w:rPr>
                <w:szCs w:val="20"/>
              </w:rPr>
            </w:pPr>
            <w:r w:rsidRPr="00CF3E6B">
              <w:rPr>
                <w:szCs w:val="20"/>
              </w:rPr>
              <w:t>06.022 Use of Academic Assistants</w:t>
            </w:r>
          </w:p>
          <w:p w14:paraId="5120B0F7" w14:textId="77777777" w:rsidR="003432A3" w:rsidRPr="00CF3E6B" w:rsidRDefault="003432A3" w:rsidP="003432A3">
            <w:pPr>
              <w:rPr>
                <w:b/>
                <w:bCs/>
                <w:szCs w:val="20"/>
              </w:rPr>
            </w:pPr>
            <w:r w:rsidRPr="00CF3E6B">
              <w:rPr>
                <w:b/>
                <w:bCs/>
                <w:szCs w:val="20"/>
              </w:rPr>
              <w:t>First Read</w:t>
            </w:r>
          </w:p>
          <w:p w14:paraId="67846850" w14:textId="28B01ACB" w:rsidR="003432A3" w:rsidRPr="00CF3E6B" w:rsidRDefault="003432A3" w:rsidP="003432A3">
            <w:pPr>
              <w:pStyle w:val="ListParagraph"/>
              <w:numPr>
                <w:ilvl w:val="0"/>
                <w:numId w:val="31"/>
              </w:numPr>
              <w:rPr>
                <w:szCs w:val="20"/>
              </w:rPr>
            </w:pPr>
            <w:r w:rsidRPr="00CF3E6B">
              <w:rPr>
                <w:szCs w:val="20"/>
              </w:rPr>
              <w:t>06.026 Graduate Faculty Membership</w:t>
            </w:r>
            <w:bookmarkEnd w:id="0"/>
          </w:p>
        </w:tc>
      </w:tr>
      <w:tr w:rsidR="009248E3" w:rsidRPr="00CF3E6B" w14:paraId="66B08527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57C117D" w14:textId="77777777" w:rsidR="009248E3" w:rsidRPr="00CF3E6B" w:rsidRDefault="009248E3" w:rsidP="009248E3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03B7A9FA" w14:textId="77777777" w:rsidR="009248E3" w:rsidRPr="00CF3E6B" w:rsidRDefault="009248E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38008CD3" w14:textId="77777777" w:rsidR="009248E3" w:rsidRPr="00CF3E6B" w:rsidRDefault="009248E3" w:rsidP="009248E3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08274C8D" w14:textId="5BB9567E" w:rsidR="00353B36" w:rsidRPr="00CF3E6B" w:rsidRDefault="00353B36" w:rsidP="003432A3">
            <w:pPr>
              <w:rPr>
                <w:szCs w:val="20"/>
              </w:rPr>
            </w:pPr>
          </w:p>
        </w:tc>
      </w:tr>
      <w:tr w:rsidR="006C79F0" w:rsidRPr="00CF3E6B" w14:paraId="1E3C0D0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F9CC257" w14:textId="043ACF7D" w:rsidR="006C79F0" w:rsidRPr="00CF3E6B" w:rsidRDefault="006C79F0" w:rsidP="006C79F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</w:t>
            </w:r>
            <w:r w:rsidR="003432A3" w:rsidRPr="00CF3E6B">
              <w:rPr>
                <w:szCs w:val="20"/>
              </w:rPr>
              <w:t>20</w:t>
            </w:r>
          </w:p>
        </w:tc>
        <w:tc>
          <w:tcPr>
            <w:tcW w:w="1173" w:type="dxa"/>
          </w:tcPr>
          <w:p w14:paraId="4BD862B0" w14:textId="097A3BA2" w:rsidR="006C79F0" w:rsidRPr="00CF3E6B" w:rsidRDefault="006C79F0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474EE708" w14:textId="47DE3C3D" w:rsidR="006C79F0" w:rsidRPr="00CF3E6B" w:rsidRDefault="00443221" w:rsidP="006C79F0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VI.</w:t>
            </w:r>
          </w:p>
        </w:tc>
        <w:tc>
          <w:tcPr>
            <w:tcW w:w="6927" w:type="dxa"/>
            <w:gridSpan w:val="2"/>
          </w:tcPr>
          <w:p w14:paraId="4A8C324A" w14:textId="2C7D3E20" w:rsidR="006C79F0" w:rsidRPr="00CF3E6B" w:rsidRDefault="006C79F0" w:rsidP="006C79F0">
            <w:pPr>
              <w:rPr>
                <w:szCs w:val="20"/>
              </w:rPr>
            </w:pPr>
            <w:r w:rsidRPr="00CF3E6B">
              <w:rPr>
                <w:szCs w:val="20"/>
              </w:rPr>
              <w:t>University Elections Committee (Adam Chamberlin)</w:t>
            </w:r>
          </w:p>
          <w:p w14:paraId="390209BB" w14:textId="1AAE40DF" w:rsidR="006C79F0" w:rsidRPr="00CF3E6B" w:rsidRDefault="006C79F0" w:rsidP="006C79F0">
            <w:pPr>
              <w:pStyle w:val="ListParagraph"/>
              <w:numPr>
                <w:ilvl w:val="0"/>
                <w:numId w:val="31"/>
              </w:numPr>
              <w:rPr>
                <w:szCs w:val="20"/>
              </w:rPr>
            </w:pPr>
            <w:r w:rsidRPr="00CF3E6B">
              <w:rPr>
                <w:szCs w:val="20"/>
              </w:rPr>
              <w:t>Fall election</w:t>
            </w:r>
            <w:r w:rsidR="003432A3" w:rsidRPr="00CF3E6B">
              <w:rPr>
                <w:szCs w:val="20"/>
              </w:rPr>
              <w:t>s status</w:t>
            </w:r>
          </w:p>
        </w:tc>
      </w:tr>
      <w:tr w:rsidR="0075436D" w:rsidRPr="00CF3E6B" w14:paraId="65CC192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BD1462F" w14:textId="77777777" w:rsidR="0075436D" w:rsidRPr="00CF3E6B" w:rsidRDefault="0075436D" w:rsidP="0075436D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067E528B" w14:textId="77777777" w:rsidR="0075436D" w:rsidRPr="00CF3E6B" w:rsidRDefault="0075436D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37314D54" w14:textId="77777777" w:rsidR="0075436D" w:rsidRPr="00CF3E6B" w:rsidRDefault="0075436D" w:rsidP="0075436D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79705725" w14:textId="77777777" w:rsidR="0075436D" w:rsidRPr="00CF3E6B" w:rsidRDefault="0075436D" w:rsidP="0075436D">
            <w:pPr>
              <w:rPr>
                <w:szCs w:val="20"/>
              </w:rPr>
            </w:pPr>
          </w:p>
        </w:tc>
      </w:tr>
      <w:tr w:rsidR="003B43A6" w:rsidRPr="00CF3E6B" w14:paraId="1BEADBCC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719DD66" w14:textId="7B5D4DF5" w:rsidR="003B43A6" w:rsidRPr="00CF3E6B" w:rsidRDefault="003B43A6" w:rsidP="003B43A6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</w:t>
            </w:r>
            <w:r w:rsidR="003432A3" w:rsidRPr="00CF3E6B">
              <w:rPr>
                <w:szCs w:val="20"/>
              </w:rPr>
              <w:t>25</w:t>
            </w:r>
          </w:p>
        </w:tc>
        <w:tc>
          <w:tcPr>
            <w:tcW w:w="1173" w:type="dxa"/>
          </w:tcPr>
          <w:p w14:paraId="164F6D2C" w14:textId="4E73C36D" w:rsidR="003B43A6" w:rsidRPr="00CF3E6B" w:rsidRDefault="003B43A6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001BEB22" w14:textId="33B9BB9D" w:rsidR="003B43A6" w:rsidRPr="00CF3E6B" w:rsidRDefault="003B43A6" w:rsidP="003B43A6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V</w:t>
            </w:r>
            <w:r w:rsidR="00443221" w:rsidRPr="00CF3E6B">
              <w:rPr>
                <w:szCs w:val="20"/>
              </w:rPr>
              <w:t>I</w:t>
            </w:r>
            <w:r w:rsidRPr="00CF3E6B">
              <w:rPr>
                <w:szCs w:val="20"/>
              </w:rPr>
              <w:t>I.</w:t>
            </w:r>
          </w:p>
        </w:tc>
        <w:tc>
          <w:tcPr>
            <w:tcW w:w="6927" w:type="dxa"/>
            <w:gridSpan w:val="2"/>
          </w:tcPr>
          <w:p w14:paraId="7FC6D52A" w14:textId="77777777" w:rsidR="006C79F0" w:rsidRPr="00CF3E6B" w:rsidRDefault="006C79F0" w:rsidP="006C79F0">
            <w:pPr>
              <w:rPr>
                <w:szCs w:val="20"/>
              </w:rPr>
            </w:pPr>
            <w:r w:rsidRPr="00CF3E6B">
              <w:rPr>
                <w:szCs w:val="20"/>
              </w:rPr>
              <w:t>Committee on Committees (William Cherry)</w:t>
            </w:r>
          </w:p>
          <w:p w14:paraId="4A182907" w14:textId="09ECAE90" w:rsidR="003B43A6" w:rsidRPr="00CF3E6B" w:rsidRDefault="006C79F0" w:rsidP="006C79F0">
            <w:pPr>
              <w:pStyle w:val="ListParagraph"/>
              <w:numPr>
                <w:ilvl w:val="0"/>
                <w:numId w:val="31"/>
              </w:numPr>
              <w:rPr>
                <w:szCs w:val="20"/>
              </w:rPr>
            </w:pPr>
            <w:r w:rsidRPr="00CF3E6B">
              <w:rPr>
                <w:szCs w:val="20"/>
              </w:rPr>
              <w:t>Standing committee vacancies [vote]</w:t>
            </w:r>
          </w:p>
        </w:tc>
      </w:tr>
      <w:tr w:rsidR="0075436D" w:rsidRPr="00CF3E6B" w14:paraId="12DB19B7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3C926FA" w14:textId="77777777" w:rsidR="0075436D" w:rsidRPr="00CF3E6B" w:rsidRDefault="0075436D" w:rsidP="0075436D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36E92F38" w14:textId="77777777" w:rsidR="0075436D" w:rsidRPr="00CF3E6B" w:rsidRDefault="0075436D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2AC54E7D" w14:textId="77777777" w:rsidR="0075436D" w:rsidRPr="00CF3E6B" w:rsidRDefault="0075436D" w:rsidP="0075436D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6E60CE66" w14:textId="77777777" w:rsidR="0075436D" w:rsidRPr="00CF3E6B" w:rsidRDefault="0075436D" w:rsidP="0075436D">
            <w:pPr>
              <w:rPr>
                <w:szCs w:val="20"/>
              </w:rPr>
            </w:pPr>
          </w:p>
        </w:tc>
      </w:tr>
      <w:tr w:rsidR="00443221" w:rsidRPr="00CF3E6B" w14:paraId="420938A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82D0F08" w14:textId="1533DA26" w:rsidR="00443221" w:rsidRPr="00CF3E6B" w:rsidRDefault="00443221" w:rsidP="004432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3:30</w:t>
            </w:r>
          </w:p>
        </w:tc>
        <w:tc>
          <w:tcPr>
            <w:tcW w:w="1173" w:type="dxa"/>
          </w:tcPr>
          <w:p w14:paraId="43A663F2" w14:textId="40A207E7" w:rsidR="00443221" w:rsidRPr="00CF3E6B" w:rsidRDefault="00443221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61552409" w14:textId="750CB825" w:rsidR="00443221" w:rsidRPr="00CF3E6B" w:rsidRDefault="003F7A50" w:rsidP="004432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VIII</w:t>
            </w:r>
            <w:r w:rsidR="00443221" w:rsidRPr="00CF3E6B">
              <w:rPr>
                <w:szCs w:val="20"/>
              </w:rPr>
              <w:t>.</w:t>
            </w:r>
          </w:p>
        </w:tc>
        <w:tc>
          <w:tcPr>
            <w:tcW w:w="6927" w:type="dxa"/>
            <w:gridSpan w:val="2"/>
          </w:tcPr>
          <w:p w14:paraId="1A546768" w14:textId="77777777" w:rsidR="00443221" w:rsidRPr="00CF3E6B" w:rsidRDefault="00443221" w:rsidP="0044322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  <w:r w:rsidRPr="00CF3E6B">
              <w:rPr>
                <w:szCs w:val="20"/>
              </w:rPr>
              <w:t xml:space="preserve">Executive Committee (Scott Belshaw) </w:t>
            </w:r>
          </w:p>
          <w:p w14:paraId="1A4DAC28" w14:textId="7311C09A" w:rsidR="00443221" w:rsidRPr="00CF3E6B" w:rsidRDefault="00443221" w:rsidP="0044322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F3E6B">
              <w:rPr>
                <w:szCs w:val="20"/>
              </w:rPr>
              <w:t>Proposal to create new standing committee supporting faculty with disabilities</w:t>
            </w:r>
          </w:p>
          <w:p w14:paraId="2AEF868A" w14:textId="1DB8E8E8" w:rsidR="003F7A50" w:rsidRPr="00CF3E6B" w:rsidRDefault="003F7A50" w:rsidP="0044322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F3E6B">
              <w:rPr>
                <w:szCs w:val="20"/>
              </w:rPr>
              <w:t>COACHE survey update</w:t>
            </w:r>
          </w:p>
        </w:tc>
      </w:tr>
      <w:tr w:rsidR="00443221" w:rsidRPr="00CF3E6B" w14:paraId="57A6AC4E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2D0A949A" w14:textId="77777777" w:rsidR="00443221" w:rsidRPr="00CF3E6B" w:rsidRDefault="00443221" w:rsidP="004432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09F3ABCB" w14:textId="77777777" w:rsidR="00443221" w:rsidRPr="00CF3E6B" w:rsidRDefault="00443221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64124809" w14:textId="77777777" w:rsidR="00443221" w:rsidRPr="00CF3E6B" w:rsidRDefault="00443221" w:rsidP="004432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2C627170" w14:textId="17AD1220" w:rsidR="00443221" w:rsidRPr="00CF3E6B" w:rsidRDefault="00443221" w:rsidP="0044322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</w:p>
        </w:tc>
      </w:tr>
      <w:tr w:rsidR="00443221" w:rsidRPr="00CF3E6B" w14:paraId="5CF8860C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7E7EE537" w14:textId="01243A34" w:rsidR="00443221" w:rsidRPr="00CF3E6B" w:rsidRDefault="00443221" w:rsidP="004432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3:35</w:t>
            </w:r>
          </w:p>
        </w:tc>
        <w:tc>
          <w:tcPr>
            <w:tcW w:w="1173" w:type="dxa"/>
          </w:tcPr>
          <w:p w14:paraId="652C6451" w14:textId="03AEEEBE" w:rsidR="00443221" w:rsidRPr="00CF3E6B" w:rsidRDefault="00443221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731162A5" w14:textId="6E252127" w:rsidR="00443221" w:rsidRPr="00CF3E6B" w:rsidRDefault="003F7A50" w:rsidP="004432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</w:t>
            </w:r>
            <w:r w:rsidR="00443221" w:rsidRPr="00CF3E6B">
              <w:rPr>
                <w:szCs w:val="20"/>
              </w:rPr>
              <w:t>X</w:t>
            </w:r>
            <w:r w:rsidR="00CF3E6B">
              <w:rPr>
                <w:szCs w:val="20"/>
              </w:rPr>
              <w:t>.</w:t>
            </w:r>
          </w:p>
        </w:tc>
        <w:tc>
          <w:tcPr>
            <w:tcW w:w="6927" w:type="dxa"/>
            <w:gridSpan w:val="2"/>
          </w:tcPr>
          <w:p w14:paraId="0B8413C4" w14:textId="77777777" w:rsidR="00443221" w:rsidRPr="00CF3E6B" w:rsidRDefault="00443221" w:rsidP="00443221">
            <w:pPr>
              <w:rPr>
                <w:szCs w:val="20"/>
              </w:rPr>
            </w:pPr>
            <w:r w:rsidRPr="00CF3E6B">
              <w:rPr>
                <w:szCs w:val="20"/>
              </w:rPr>
              <w:t>Other standing committee updates</w:t>
            </w:r>
          </w:p>
          <w:p w14:paraId="64F6EC31" w14:textId="14AC50B5" w:rsidR="00443221" w:rsidRPr="00CF3E6B" w:rsidRDefault="00443221" w:rsidP="00443221">
            <w:pPr>
              <w:numPr>
                <w:ilvl w:val="0"/>
                <w:numId w:val="7"/>
              </w:numPr>
              <w:rPr>
                <w:szCs w:val="20"/>
              </w:rPr>
            </w:pPr>
            <w:r w:rsidRPr="00CF3E6B">
              <w:rPr>
                <w:szCs w:val="20"/>
              </w:rPr>
              <w:t>University Undergraduate Curriculum Committee (</w:t>
            </w:r>
            <w:r w:rsidR="006773C3">
              <w:rPr>
                <w:szCs w:val="20"/>
              </w:rPr>
              <w:t>December</w:t>
            </w:r>
            <w:r w:rsidRPr="00CF3E6B">
              <w:rPr>
                <w:szCs w:val="20"/>
              </w:rPr>
              <w:t>) (April Prince/Kim Faris) [vote]</w:t>
            </w:r>
          </w:p>
          <w:p w14:paraId="7D02515E" w14:textId="114136E2" w:rsidR="00443221" w:rsidRPr="00CF3E6B" w:rsidRDefault="00443221" w:rsidP="00443221">
            <w:pPr>
              <w:numPr>
                <w:ilvl w:val="0"/>
                <w:numId w:val="6"/>
              </w:numPr>
              <w:rPr>
                <w:szCs w:val="20"/>
              </w:rPr>
            </w:pPr>
            <w:r w:rsidRPr="00CF3E6B">
              <w:rPr>
                <w:szCs w:val="20"/>
              </w:rPr>
              <w:t>Graduate Council minutes (</w:t>
            </w:r>
            <w:r w:rsidR="006773C3">
              <w:rPr>
                <w:szCs w:val="20"/>
              </w:rPr>
              <w:t>October</w:t>
            </w:r>
            <w:r w:rsidRPr="00CF3E6B">
              <w:rPr>
                <w:szCs w:val="20"/>
              </w:rPr>
              <w:t>) (Dale Yeatts) [vote]</w:t>
            </w:r>
          </w:p>
        </w:tc>
      </w:tr>
      <w:tr w:rsidR="00443221" w:rsidRPr="00CF3E6B" w14:paraId="4CA8A5DE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39A03CAB" w14:textId="77777777" w:rsidR="00443221" w:rsidRPr="00CF3E6B" w:rsidRDefault="00443221" w:rsidP="004432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53445073" w14:textId="77777777" w:rsidR="00443221" w:rsidRPr="00CF3E6B" w:rsidRDefault="00443221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7ECF2DEE" w14:textId="77777777" w:rsidR="00443221" w:rsidRPr="00CF3E6B" w:rsidRDefault="00443221" w:rsidP="004432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6D2201B6" w14:textId="77777777" w:rsidR="00443221" w:rsidRPr="00CF3E6B" w:rsidRDefault="00443221" w:rsidP="00443221">
            <w:pPr>
              <w:rPr>
                <w:szCs w:val="20"/>
              </w:rPr>
            </w:pPr>
          </w:p>
        </w:tc>
      </w:tr>
      <w:tr w:rsidR="00443221" w:rsidRPr="00CF3E6B" w14:paraId="36D725A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AB6763A" w14:textId="5AC31FE8" w:rsidR="00443221" w:rsidRPr="00CF3E6B" w:rsidRDefault="00443221" w:rsidP="004432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3:40</w:t>
            </w:r>
          </w:p>
        </w:tc>
        <w:tc>
          <w:tcPr>
            <w:tcW w:w="1173" w:type="dxa"/>
          </w:tcPr>
          <w:p w14:paraId="74E28933" w14:textId="24C87C48" w:rsidR="00443221" w:rsidRPr="00CF3E6B" w:rsidRDefault="00443221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10 minutes</w:t>
            </w:r>
          </w:p>
        </w:tc>
        <w:tc>
          <w:tcPr>
            <w:tcW w:w="720" w:type="dxa"/>
            <w:gridSpan w:val="2"/>
          </w:tcPr>
          <w:p w14:paraId="31B66C94" w14:textId="432210A8" w:rsidR="00443221" w:rsidRPr="00CF3E6B" w:rsidRDefault="00443221" w:rsidP="004432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X.</w:t>
            </w:r>
          </w:p>
        </w:tc>
        <w:tc>
          <w:tcPr>
            <w:tcW w:w="6927" w:type="dxa"/>
            <w:gridSpan w:val="2"/>
          </w:tcPr>
          <w:p w14:paraId="0D83577B" w14:textId="77777777" w:rsidR="00443221" w:rsidRPr="00CF3E6B" w:rsidRDefault="00443221" w:rsidP="0044322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Cs w:val="20"/>
              </w:rPr>
            </w:pPr>
            <w:r w:rsidRPr="00CF3E6B">
              <w:rPr>
                <w:rFonts w:cs="Arial"/>
                <w:color w:val="000000"/>
                <w:szCs w:val="20"/>
              </w:rPr>
              <w:t>New Business</w:t>
            </w:r>
          </w:p>
          <w:p w14:paraId="02BFBB11" w14:textId="77777777" w:rsidR="00443221" w:rsidRPr="00CF3E6B" w:rsidRDefault="00443221" w:rsidP="004432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CF3E6B">
              <w:rPr>
                <w:szCs w:val="20"/>
              </w:rPr>
              <w:t>Student government reports</w:t>
            </w:r>
          </w:p>
          <w:p w14:paraId="3CCBA9B6" w14:textId="77777777" w:rsidR="00443221" w:rsidRPr="00CF3E6B" w:rsidRDefault="00443221" w:rsidP="00443221">
            <w:pPr>
              <w:pStyle w:val="ListParagraph"/>
              <w:numPr>
                <w:ilvl w:val="0"/>
                <w:numId w:val="24"/>
              </w:numPr>
              <w:rPr>
                <w:szCs w:val="20"/>
              </w:rPr>
            </w:pPr>
            <w:r w:rsidRPr="00CF3E6B">
              <w:rPr>
                <w:szCs w:val="20"/>
              </w:rPr>
              <w:t>Graduate Student Council (Bailey Sterling)</w:t>
            </w:r>
          </w:p>
          <w:p w14:paraId="2612B5DA" w14:textId="770CB012" w:rsidR="00443221" w:rsidRPr="00CF3E6B" w:rsidRDefault="00443221" w:rsidP="00443221">
            <w:pPr>
              <w:pStyle w:val="ListParagraph"/>
              <w:numPr>
                <w:ilvl w:val="0"/>
                <w:numId w:val="24"/>
              </w:numPr>
              <w:rPr>
                <w:szCs w:val="20"/>
              </w:rPr>
            </w:pPr>
            <w:r w:rsidRPr="00CF3E6B">
              <w:rPr>
                <w:szCs w:val="20"/>
              </w:rPr>
              <w:t>Student Government Association (Cameron Combs)</w:t>
            </w:r>
          </w:p>
        </w:tc>
      </w:tr>
      <w:tr w:rsidR="00443221" w:rsidRPr="00CF3E6B" w14:paraId="2D7FB92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32F9B574" w14:textId="77777777" w:rsidR="00443221" w:rsidRPr="00CF3E6B" w:rsidRDefault="00443221" w:rsidP="004432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30B2F8C9" w14:textId="77777777" w:rsidR="00443221" w:rsidRPr="00CF3E6B" w:rsidRDefault="00443221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5CFF0219" w14:textId="77777777" w:rsidR="00443221" w:rsidRPr="00CF3E6B" w:rsidRDefault="00443221" w:rsidP="004432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3E005312" w14:textId="77777777" w:rsidR="00443221" w:rsidRPr="00CF3E6B" w:rsidRDefault="00443221" w:rsidP="00443221">
            <w:pPr>
              <w:rPr>
                <w:szCs w:val="20"/>
              </w:rPr>
            </w:pPr>
          </w:p>
        </w:tc>
      </w:tr>
      <w:tr w:rsidR="00443221" w:rsidRPr="00CF3E6B" w14:paraId="1800619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17EEB7F4" w14:textId="28C94D0A" w:rsidR="00443221" w:rsidRPr="00CF3E6B" w:rsidRDefault="00443221" w:rsidP="004432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3:50</w:t>
            </w:r>
          </w:p>
        </w:tc>
        <w:tc>
          <w:tcPr>
            <w:tcW w:w="1173" w:type="dxa"/>
          </w:tcPr>
          <w:p w14:paraId="3C13DA9E" w14:textId="04246AD4" w:rsidR="00443221" w:rsidRPr="00CF3E6B" w:rsidRDefault="00443221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60B6A41B" w14:textId="0CE5CE1B" w:rsidR="00443221" w:rsidRPr="00CF3E6B" w:rsidRDefault="00443221" w:rsidP="004432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XI.</w:t>
            </w:r>
          </w:p>
        </w:tc>
        <w:tc>
          <w:tcPr>
            <w:tcW w:w="6927" w:type="dxa"/>
            <w:gridSpan w:val="2"/>
          </w:tcPr>
          <w:p w14:paraId="59C28F4D" w14:textId="1D8482D2" w:rsidR="00443221" w:rsidRPr="00CF3E6B" w:rsidRDefault="00443221" w:rsidP="00443221">
            <w:pPr>
              <w:rPr>
                <w:szCs w:val="20"/>
              </w:rPr>
            </w:pPr>
            <w:r w:rsidRPr="00CF3E6B">
              <w:rPr>
                <w:szCs w:val="20"/>
              </w:rPr>
              <w:t xml:space="preserve">Old Business </w:t>
            </w:r>
          </w:p>
        </w:tc>
      </w:tr>
      <w:tr w:rsidR="00443221" w:rsidRPr="00CF3E6B" w14:paraId="265E88B1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F2F24B0" w14:textId="77777777" w:rsidR="00443221" w:rsidRPr="00CF3E6B" w:rsidRDefault="00443221" w:rsidP="004432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2E9F4DDA" w14:textId="77777777" w:rsidR="00443221" w:rsidRPr="00CF3E6B" w:rsidRDefault="00443221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307A7CD6" w14:textId="77777777" w:rsidR="00443221" w:rsidRPr="00CF3E6B" w:rsidRDefault="00443221" w:rsidP="004432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6613F302" w14:textId="77777777" w:rsidR="00443221" w:rsidRPr="00CF3E6B" w:rsidRDefault="00443221" w:rsidP="00443221">
            <w:pPr>
              <w:rPr>
                <w:szCs w:val="20"/>
              </w:rPr>
            </w:pPr>
          </w:p>
        </w:tc>
      </w:tr>
      <w:tr w:rsidR="00443221" w:rsidRPr="00CF3E6B" w14:paraId="4F90670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02098CC" w14:textId="1DDA63F9" w:rsidR="00443221" w:rsidRPr="00CF3E6B" w:rsidRDefault="00443221" w:rsidP="00443221">
            <w:pPr>
              <w:jc w:val="center"/>
              <w:rPr>
                <w:szCs w:val="20"/>
              </w:rPr>
            </w:pPr>
            <w:r w:rsidRPr="00CF3E6B">
              <w:rPr>
                <w:rFonts w:cs="Arial"/>
                <w:color w:val="000000"/>
                <w:szCs w:val="20"/>
              </w:rPr>
              <w:t>3:55</w:t>
            </w:r>
          </w:p>
        </w:tc>
        <w:tc>
          <w:tcPr>
            <w:tcW w:w="1173" w:type="dxa"/>
          </w:tcPr>
          <w:p w14:paraId="5D92C165" w14:textId="3C0D4AE1" w:rsidR="00443221" w:rsidRPr="00CF3E6B" w:rsidRDefault="00443221" w:rsidP="003F7A50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6212201F" w14:textId="6720A9D0" w:rsidR="00443221" w:rsidRPr="00CF3E6B" w:rsidRDefault="00443221" w:rsidP="004432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XII.</w:t>
            </w:r>
          </w:p>
        </w:tc>
        <w:tc>
          <w:tcPr>
            <w:tcW w:w="6927" w:type="dxa"/>
            <w:gridSpan w:val="2"/>
          </w:tcPr>
          <w:p w14:paraId="0BFE50F6" w14:textId="7C101C33" w:rsidR="00443221" w:rsidRDefault="00443221" w:rsidP="00443221">
            <w:pPr>
              <w:rPr>
                <w:szCs w:val="20"/>
              </w:rPr>
            </w:pPr>
            <w:r w:rsidRPr="00CF3E6B">
              <w:rPr>
                <w:szCs w:val="20"/>
              </w:rPr>
              <w:t>Comments for the Good of the Order</w:t>
            </w:r>
          </w:p>
          <w:p w14:paraId="1116D8C0" w14:textId="1C8FB274" w:rsidR="000F3619" w:rsidRPr="00CF3E6B" w:rsidRDefault="000F3619" w:rsidP="00443221">
            <w:pPr>
              <w:rPr>
                <w:szCs w:val="20"/>
              </w:rPr>
            </w:pPr>
            <w:r>
              <w:rPr>
                <w:szCs w:val="20"/>
              </w:rPr>
              <w:t xml:space="preserve">Note: </w:t>
            </w:r>
            <w:r w:rsidRPr="000F3619">
              <w:rPr>
                <w:b/>
                <w:bCs/>
                <w:szCs w:val="20"/>
              </w:rPr>
              <w:t>NO JANUARY FACULTY SENATE MEETING</w:t>
            </w:r>
          </w:p>
          <w:p w14:paraId="5C25F28C" w14:textId="6B1F7FC1" w:rsidR="00443221" w:rsidRPr="00CF3E6B" w:rsidRDefault="00443221" w:rsidP="004432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CF3E6B">
              <w:rPr>
                <w:szCs w:val="20"/>
              </w:rPr>
              <w:t xml:space="preserve">Next Executive Committee meeting:  </w:t>
            </w:r>
            <w:r w:rsidRPr="00CF3E6B">
              <w:rPr>
                <w:color w:val="FF0000"/>
                <w:szCs w:val="20"/>
              </w:rPr>
              <w:t>January 27</w:t>
            </w:r>
          </w:p>
          <w:p w14:paraId="77726DB5" w14:textId="4072BCC4" w:rsidR="005E06E5" w:rsidRPr="00CF3E6B" w:rsidRDefault="00443221" w:rsidP="005E06E5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CF3E6B">
              <w:rPr>
                <w:szCs w:val="20"/>
              </w:rPr>
              <w:t xml:space="preserve">Next Faculty Senate </w:t>
            </w:r>
            <w:r w:rsidR="000F3619">
              <w:rPr>
                <w:szCs w:val="20"/>
              </w:rPr>
              <w:t>meeting</w:t>
            </w:r>
            <w:r w:rsidRPr="00CF3E6B">
              <w:rPr>
                <w:szCs w:val="20"/>
              </w:rPr>
              <w:t xml:space="preserve">: </w:t>
            </w:r>
            <w:r w:rsidRPr="00CF3E6B">
              <w:rPr>
                <w:color w:val="FF0000"/>
                <w:szCs w:val="20"/>
              </w:rPr>
              <w:t>February 10</w:t>
            </w:r>
          </w:p>
          <w:p w14:paraId="6C673CB2" w14:textId="6537E73F" w:rsidR="003F7A50" w:rsidRPr="00CF3E6B" w:rsidRDefault="005E06E5" w:rsidP="005E06E5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CF3E6B">
              <w:rPr>
                <w:szCs w:val="20"/>
              </w:rPr>
              <w:t xml:space="preserve">Updated </w:t>
            </w:r>
            <w:r w:rsidR="003F7A50" w:rsidRPr="00CF3E6B">
              <w:rPr>
                <w:szCs w:val="20"/>
              </w:rPr>
              <w:t>Senate meeting schedule</w:t>
            </w:r>
            <w:r w:rsidRPr="00CF3E6B">
              <w:rPr>
                <w:szCs w:val="20"/>
              </w:rPr>
              <w:t xml:space="preserve"> for spring</w:t>
            </w:r>
            <w:r w:rsidR="003F7A50" w:rsidRPr="00CF3E6B">
              <w:rPr>
                <w:szCs w:val="20"/>
              </w:rPr>
              <w:t xml:space="preserve"> </w:t>
            </w:r>
            <w:r w:rsidRPr="00CF3E6B">
              <w:rPr>
                <w:szCs w:val="20"/>
              </w:rPr>
              <w:t xml:space="preserve">is posted on the </w:t>
            </w:r>
            <w:hyperlink r:id="rId10" w:history="1">
              <w:r w:rsidRPr="000F3619">
                <w:rPr>
                  <w:rStyle w:val="Hyperlink"/>
                  <w:szCs w:val="20"/>
                </w:rPr>
                <w:t>Senate website</w:t>
              </w:r>
            </w:hyperlink>
          </w:p>
        </w:tc>
      </w:tr>
      <w:tr w:rsidR="00443221" w:rsidRPr="00CF3E6B" w14:paraId="02B217C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D44F857" w14:textId="77777777" w:rsidR="00443221" w:rsidRPr="00CF3E6B" w:rsidRDefault="00443221" w:rsidP="004432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39F80855" w14:textId="77777777" w:rsidR="00443221" w:rsidRPr="00CF3E6B" w:rsidRDefault="00443221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7B647FD7" w14:textId="77777777" w:rsidR="00443221" w:rsidRPr="00CF3E6B" w:rsidRDefault="00443221" w:rsidP="004432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59894893" w14:textId="5B6CEE32" w:rsidR="00443221" w:rsidRPr="00CF3E6B" w:rsidRDefault="00443221" w:rsidP="00443221">
            <w:pPr>
              <w:rPr>
                <w:szCs w:val="20"/>
              </w:rPr>
            </w:pPr>
          </w:p>
        </w:tc>
      </w:tr>
      <w:tr w:rsidR="00443221" w:rsidRPr="00CF3E6B" w14:paraId="44A3653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FDB3DF6" w14:textId="5FB00576" w:rsidR="00443221" w:rsidRPr="00CF3E6B" w:rsidRDefault="00443221" w:rsidP="004432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lastRenderedPageBreak/>
              <w:t>4:00</w:t>
            </w:r>
          </w:p>
        </w:tc>
        <w:tc>
          <w:tcPr>
            <w:tcW w:w="1173" w:type="dxa"/>
          </w:tcPr>
          <w:p w14:paraId="28E4E647" w14:textId="474DEC9A" w:rsidR="00443221" w:rsidRPr="00CF3E6B" w:rsidRDefault="00443221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7062F873" w14:textId="5A5D010A" w:rsidR="00443221" w:rsidRPr="00CF3E6B" w:rsidRDefault="00443221" w:rsidP="004432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</w:t>
            </w:r>
            <w:r w:rsidR="000F3619">
              <w:rPr>
                <w:szCs w:val="20"/>
              </w:rPr>
              <w:t>III</w:t>
            </w:r>
            <w:r w:rsidRPr="00CF3E6B">
              <w:rPr>
                <w:szCs w:val="20"/>
              </w:rPr>
              <w:t>.</w:t>
            </w:r>
          </w:p>
        </w:tc>
        <w:tc>
          <w:tcPr>
            <w:tcW w:w="6927" w:type="dxa"/>
            <w:gridSpan w:val="2"/>
          </w:tcPr>
          <w:p w14:paraId="1FE238A2" w14:textId="7E3CC04B" w:rsidR="00443221" w:rsidRPr="00CF3E6B" w:rsidRDefault="00443221" w:rsidP="00443221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CF3E6B">
              <w:rPr>
                <w:szCs w:val="20"/>
              </w:rPr>
              <w:t>Adjournment</w:t>
            </w:r>
          </w:p>
        </w:tc>
      </w:tr>
    </w:tbl>
    <w:p w14:paraId="26FFD4BF" w14:textId="77777777" w:rsidR="00261D13" w:rsidRPr="00BA7A90" w:rsidRDefault="00261D13" w:rsidP="000118D6">
      <w:pPr>
        <w:rPr>
          <w:sz w:val="22"/>
          <w:szCs w:val="22"/>
        </w:rPr>
      </w:pPr>
      <w:bookmarkStart w:id="1" w:name="_GoBack"/>
      <w:bookmarkEnd w:id="1"/>
    </w:p>
    <w:sectPr w:rsidR="00261D13" w:rsidRPr="00BA7A90" w:rsidSect="009406A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360" w:right="1440" w:bottom="720" w:left="1440" w:header="576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EC907" w14:textId="77777777" w:rsidR="002D0442" w:rsidRDefault="002D0442" w:rsidP="002E36A8">
      <w:r>
        <w:separator/>
      </w:r>
    </w:p>
  </w:endnote>
  <w:endnote w:type="continuationSeparator" w:id="0">
    <w:p w14:paraId="2A7BF3D2" w14:textId="77777777" w:rsidR="002D0442" w:rsidRDefault="002D0442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B435" w14:textId="77777777" w:rsidR="002E36A8" w:rsidRPr="00CF3E6B" w:rsidRDefault="002E36A8" w:rsidP="002E36A8">
    <w:pPr>
      <w:pStyle w:val="Footer"/>
      <w:jc w:val="center"/>
      <w:rPr>
        <w:sz w:val="16"/>
        <w:szCs w:val="16"/>
      </w:rPr>
    </w:pPr>
    <w:r w:rsidRPr="00CF3E6B">
      <w:rPr>
        <w:sz w:val="16"/>
        <w:szCs w:val="16"/>
      </w:rPr>
      <w:t>Faculty Senate Office | 1155 Union Circle</w:t>
    </w:r>
    <w:r w:rsidR="00E85E09" w:rsidRPr="00CF3E6B">
      <w:rPr>
        <w:sz w:val="16"/>
        <w:szCs w:val="16"/>
      </w:rPr>
      <w:t xml:space="preserve"> </w:t>
    </w:r>
    <w:r w:rsidRPr="00CF3E6B">
      <w:rPr>
        <w:sz w:val="16"/>
        <w:szCs w:val="16"/>
      </w:rPr>
      <w:t xml:space="preserve">| </w:t>
    </w:r>
    <w:r w:rsidR="00E85E09" w:rsidRPr="00CF3E6B">
      <w:rPr>
        <w:sz w:val="16"/>
        <w:szCs w:val="16"/>
      </w:rPr>
      <w:t xml:space="preserve">P.O. Box 310860 | </w:t>
    </w:r>
    <w:r w:rsidRPr="00CF3E6B">
      <w:rPr>
        <w:sz w:val="16"/>
        <w:szCs w:val="16"/>
      </w:rPr>
      <w:t>Denton, TX 76203</w:t>
    </w:r>
  </w:p>
  <w:p w14:paraId="1BB6359D" w14:textId="77777777" w:rsidR="002E36A8" w:rsidRPr="00CF3E6B" w:rsidRDefault="002E36A8" w:rsidP="002E36A8">
    <w:pPr>
      <w:pStyle w:val="Footer"/>
      <w:jc w:val="center"/>
      <w:rPr>
        <w:sz w:val="16"/>
        <w:szCs w:val="16"/>
      </w:rPr>
    </w:pPr>
    <w:r w:rsidRPr="00CF3E6B">
      <w:rPr>
        <w:sz w:val="16"/>
        <w:szCs w:val="16"/>
      </w:rPr>
      <w:t xml:space="preserve">Hurley Administration Building, Room 115 | Voice 940.565.2053 | Fax 940.565.4709 | </w:t>
    </w:r>
    <w:hyperlink r:id="rId1" w:history="1">
      <w:r w:rsidRPr="00CF3E6B">
        <w:rPr>
          <w:rStyle w:val="Hyperlink"/>
          <w:sz w:val="16"/>
          <w:szCs w:val="16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817A" w14:textId="77777777" w:rsidR="002D0442" w:rsidRDefault="002D0442" w:rsidP="002E36A8">
      <w:r>
        <w:separator/>
      </w:r>
    </w:p>
  </w:footnote>
  <w:footnote w:type="continuationSeparator" w:id="0">
    <w:p w14:paraId="057010AA" w14:textId="77777777" w:rsidR="002D0442" w:rsidRDefault="002D0442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19A6" w14:textId="567165B7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5304" w14:textId="5757F66B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28B6" w14:textId="06BE87EE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170"/>
        </w:tabs>
        <w:ind w:left="1170" w:hanging="54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43131"/>
    <w:multiLevelType w:val="hybridMultilevel"/>
    <w:tmpl w:val="3BF0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B5B12"/>
    <w:multiLevelType w:val="hybridMultilevel"/>
    <w:tmpl w:val="ED265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EC55726"/>
    <w:multiLevelType w:val="hybridMultilevel"/>
    <w:tmpl w:val="43B2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3624D2A"/>
    <w:multiLevelType w:val="hybridMultilevel"/>
    <w:tmpl w:val="2AE8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53A25"/>
    <w:multiLevelType w:val="hybridMultilevel"/>
    <w:tmpl w:val="C3AE6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407201"/>
    <w:multiLevelType w:val="hybridMultilevel"/>
    <w:tmpl w:val="C10C6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D342B"/>
    <w:multiLevelType w:val="hybridMultilevel"/>
    <w:tmpl w:val="3864A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E5ADB"/>
    <w:multiLevelType w:val="hybridMultilevel"/>
    <w:tmpl w:val="AD924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DB4033"/>
    <w:multiLevelType w:val="hybridMultilevel"/>
    <w:tmpl w:val="6214F1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574B2"/>
    <w:multiLevelType w:val="hybridMultilevel"/>
    <w:tmpl w:val="317CA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E135C6"/>
    <w:multiLevelType w:val="hybridMultilevel"/>
    <w:tmpl w:val="483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E2AF6"/>
    <w:multiLevelType w:val="hybridMultilevel"/>
    <w:tmpl w:val="0E16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81D7C7C"/>
    <w:multiLevelType w:val="hybridMultilevel"/>
    <w:tmpl w:val="F5542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9670F"/>
    <w:multiLevelType w:val="hybridMultilevel"/>
    <w:tmpl w:val="01B0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A26E18"/>
    <w:multiLevelType w:val="hybridMultilevel"/>
    <w:tmpl w:val="D1C4E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F24B6"/>
    <w:multiLevelType w:val="hybridMultilevel"/>
    <w:tmpl w:val="1E8C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234B7"/>
    <w:multiLevelType w:val="hybridMultilevel"/>
    <w:tmpl w:val="3FF63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6B6BB2"/>
    <w:multiLevelType w:val="hybridMultilevel"/>
    <w:tmpl w:val="71183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075BC"/>
    <w:multiLevelType w:val="hybridMultilevel"/>
    <w:tmpl w:val="E5966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D39E1"/>
    <w:multiLevelType w:val="hybridMultilevel"/>
    <w:tmpl w:val="4980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D1664"/>
    <w:multiLevelType w:val="hybridMultilevel"/>
    <w:tmpl w:val="0DD62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703A5"/>
    <w:multiLevelType w:val="hybridMultilevel"/>
    <w:tmpl w:val="B05EA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C09AD"/>
    <w:multiLevelType w:val="hybridMultilevel"/>
    <w:tmpl w:val="DC98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2"/>
  </w:num>
  <w:num w:numId="5">
    <w:abstractNumId w:val="4"/>
  </w:num>
  <w:num w:numId="6">
    <w:abstractNumId w:val="21"/>
  </w:num>
  <w:num w:numId="7">
    <w:abstractNumId w:val="24"/>
  </w:num>
  <w:num w:numId="8">
    <w:abstractNumId w:val="2"/>
  </w:num>
  <w:num w:numId="9">
    <w:abstractNumId w:val="22"/>
  </w:num>
  <w:num w:numId="10">
    <w:abstractNumId w:val="33"/>
  </w:num>
  <w:num w:numId="11">
    <w:abstractNumId w:val="32"/>
  </w:num>
  <w:num w:numId="12">
    <w:abstractNumId w:val="18"/>
  </w:num>
  <w:num w:numId="13">
    <w:abstractNumId w:val="5"/>
  </w:num>
  <w:num w:numId="14">
    <w:abstractNumId w:val="28"/>
  </w:num>
  <w:num w:numId="15">
    <w:abstractNumId w:val="19"/>
  </w:num>
  <w:num w:numId="16">
    <w:abstractNumId w:val="10"/>
  </w:num>
  <w:num w:numId="17">
    <w:abstractNumId w:val="26"/>
  </w:num>
  <w:num w:numId="18">
    <w:abstractNumId w:val="1"/>
  </w:num>
  <w:num w:numId="19">
    <w:abstractNumId w:val="9"/>
  </w:num>
  <w:num w:numId="20">
    <w:abstractNumId w:val="27"/>
  </w:num>
  <w:num w:numId="21">
    <w:abstractNumId w:val="31"/>
  </w:num>
  <w:num w:numId="22">
    <w:abstractNumId w:val="15"/>
  </w:num>
  <w:num w:numId="23">
    <w:abstractNumId w:val="23"/>
  </w:num>
  <w:num w:numId="24">
    <w:abstractNumId w:val="3"/>
  </w:num>
  <w:num w:numId="25">
    <w:abstractNumId w:val="20"/>
  </w:num>
  <w:num w:numId="26">
    <w:abstractNumId w:val="29"/>
  </w:num>
  <w:num w:numId="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>
    <w:abstractNumId w:val="30"/>
  </w:num>
  <w:num w:numId="29">
    <w:abstractNumId w:val="8"/>
  </w:num>
  <w:num w:numId="30">
    <w:abstractNumId w:val="7"/>
  </w:num>
  <w:num w:numId="31">
    <w:abstractNumId w:val="16"/>
  </w:num>
  <w:num w:numId="32">
    <w:abstractNumId w:val="25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18D6"/>
    <w:rsid w:val="000246F5"/>
    <w:rsid w:val="000B539B"/>
    <w:rsid w:val="000B6B68"/>
    <w:rsid w:val="000E2DAF"/>
    <w:rsid w:val="000F3619"/>
    <w:rsid w:val="000F7703"/>
    <w:rsid w:val="00100883"/>
    <w:rsid w:val="0011004D"/>
    <w:rsid w:val="00122A4D"/>
    <w:rsid w:val="00135F45"/>
    <w:rsid w:val="00167FE6"/>
    <w:rsid w:val="0018502A"/>
    <w:rsid w:val="001927AE"/>
    <w:rsid w:val="001B0359"/>
    <w:rsid w:val="001C4B3A"/>
    <w:rsid w:val="001F5FE2"/>
    <w:rsid w:val="00220176"/>
    <w:rsid w:val="002367F2"/>
    <w:rsid w:val="00240B24"/>
    <w:rsid w:val="00261D13"/>
    <w:rsid w:val="002A6C19"/>
    <w:rsid w:val="002D0442"/>
    <w:rsid w:val="002E11BC"/>
    <w:rsid w:val="002E36A8"/>
    <w:rsid w:val="003140A2"/>
    <w:rsid w:val="00321ACC"/>
    <w:rsid w:val="00325AA5"/>
    <w:rsid w:val="00331B6A"/>
    <w:rsid w:val="00333430"/>
    <w:rsid w:val="003432A3"/>
    <w:rsid w:val="0035009F"/>
    <w:rsid w:val="00353B36"/>
    <w:rsid w:val="003651DC"/>
    <w:rsid w:val="00365DB5"/>
    <w:rsid w:val="003910B5"/>
    <w:rsid w:val="00393ED8"/>
    <w:rsid w:val="003A44AF"/>
    <w:rsid w:val="003B43A6"/>
    <w:rsid w:val="003D1F8C"/>
    <w:rsid w:val="003E27E2"/>
    <w:rsid w:val="003E3208"/>
    <w:rsid w:val="003F581B"/>
    <w:rsid w:val="003F7A50"/>
    <w:rsid w:val="00416C38"/>
    <w:rsid w:val="00423369"/>
    <w:rsid w:val="0043784B"/>
    <w:rsid w:val="004413F7"/>
    <w:rsid w:val="00443221"/>
    <w:rsid w:val="004562DA"/>
    <w:rsid w:val="004662CA"/>
    <w:rsid w:val="0047009E"/>
    <w:rsid w:val="004715BA"/>
    <w:rsid w:val="00471B51"/>
    <w:rsid w:val="00480E71"/>
    <w:rsid w:val="00485CE1"/>
    <w:rsid w:val="004A7CE6"/>
    <w:rsid w:val="004C488B"/>
    <w:rsid w:val="004D4323"/>
    <w:rsid w:val="004D6F2A"/>
    <w:rsid w:val="004E4825"/>
    <w:rsid w:val="005049E5"/>
    <w:rsid w:val="005149B8"/>
    <w:rsid w:val="00523824"/>
    <w:rsid w:val="00533158"/>
    <w:rsid w:val="00552073"/>
    <w:rsid w:val="00552243"/>
    <w:rsid w:val="00567C85"/>
    <w:rsid w:val="00573271"/>
    <w:rsid w:val="0057743B"/>
    <w:rsid w:val="00590156"/>
    <w:rsid w:val="005B48A2"/>
    <w:rsid w:val="005B7A94"/>
    <w:rsid w:val="005C406B"/>
    <w:rsid w:val="005C66C0"/>
    <w:rsid w:val="005D2492"/>
    <w:rsid w:val="005E06E5"/>
    <w:rsid w:val="00613A83"/>
    <w:rsid w:val="00632C24"/>
    <w:rsid w:val="00635843"/>
    <w:rsid w:val="006760A1"/>
    <w:rsid w:val="006773C3"/>
    <w:rsid w:val="00691DA8"/>
    <w:rsid w:val="006A4C76"/>
    <w:rsid w:val="006A7621"/>
    <w:rsid w:val="006C79F0"/>
    <w:rsid w:val="006F1E7C"/>
    <w:rsid w:val="00712F5E"/>
    <w:rsid w:val="00714827"/>
    <w:rsid w:val="00715E1F"/>
    <w:rsid w:val="007174A1"/>
    <w:rsid w:val="00725504"/>
    <w:rsid w:val="00744D6C"/>
    <w:rsid w:val="00745D85"/>
    <w:rsid w:val="0075312A"/>
    <w:rsid w:val="0075436D"/>
    <w:rsid w:val="007823D6"/>
    <w:rsid w:val="007838D7"/>
    <w:rsid w:val="00796CDA"/>
    <w:rsid w:val="007A4699"/>
    <w:rsid w:val="007C073E"/>
    <w:rsid w:val="007E0F45"/>
    <w:rsid w:val="007F1B3C"/>
    <w:rsid w:val="008174A6"/>
    <w:rsid w:val="00846AF6"/>
    <w:rsid w:val="0086466D"/>
    <w:rsid w:val="008D36DB"/>
    <w:rsid w:val="008E2EB5"/>
    <w:rsid w:val="008F282B"/>
    <w:rsid w:val="008F4E6C"/>
    <w:rsid w:val="00915978"/>
    <w:rsid w:val="00920F31"/>
    <w:rsid w:val="009232D2"/>
    <w:rsid w:val="009248E3"/>
    <w:rsid w:val="009251C5"/>
    <w:rsid w:val="00933FC4"/>
    <w:rsid w:val="00936287"/>
    <w:rsid w:val="009406A4"/>
    <w:rsid w:val="00942737"/>
    <w:rsid w:val="00945273"/>
    <w:rsid w:val="00950BFB"/>
    <w:rsid w:val="009834F1"/>
    <w:rsid w:val="00991F5E"/>
    <w:rsid w:val="009B349A"/>
    <w:rsid w:val="009C1685"/>
    <w:rsid w:val="009C4204"/>
    <w:rsid w:val="009E428C"/>
    <w:rsid w:val="009E57BA"/>
    <w:rsid w:val="009F58F7"/>
    <w:rsid w:val="00A10258"/>
    <w:rsid w:val="00A16915"/>
    <w:rsid w:val="00A3165D"/>
    <w:rsid w:val="00A3345D"/>
    <w:rsid w:val="00A51C20"/>
    <w:rsid w:val="00A70C3C"/>
    <w:rsid w:val="00AB1E00"/>
    <w:rsid w:val="00AB265E"/>
    <w:rsid w:val="00AD5643"/>
    <w:rsid w:val="00AF2270"/>
    <w:rsid w:val="00AF2F08"/>
    <w:rsid w:val="00B1407B"/>
    <w:rsid w:val="00B3729A"/>
    <w:rsid w:val="00B62425"/>
    <w:rsid w:val="00B77E8B"/>
    <w:rsid w:val="00BA7A90"/>
    <w:rsid w:val="00BC6FEA"/>
    <w:rsid w:val="00BD09E7"/>
    <w:rsid w:val="00C1035C"/>
    <w:rsid w:val="00C17EE1"/>
    <w:rsid w:val="00C248CD"/>
    <w:rsid w:val="00C24BFE"/>
    <w:rsid w:val="00C643DB"/>
    <w:rsid w:val="00C75898"/>
    <w:rsid w:val="00C7663D"/>
    <w:rsid w:val="00C8204B"/>
    <w:rsid w:val="00C851DA"/>
    <w:rsid w:val="00C8574D"/>
    <w:rsid w:val="00C8586C"/>
    <w:rsid w:val="00CC3F00"/>
    <w:rsid w:val="00CF3E6B"/>
    <w:rsid w:val="00D0005A"/>
    <w:rsid w:val="00D64EE0"/>
    <w:rsid w:val="00DA1E6C"/>
    <w:rsid w:val="00DD28FA"/>
    <w:rsid w:val="00DD46CF"/>
    <w:rsid w:val="00DD7A5F"/>
    <w:rsid w:val="00DF5CCD"/>
    <w:rsid w:val="00E05509"/>
    <w:rsid w:val="00E46569"/>
    <w:rsid w:val="00E85E09"/>
    <w:rsid w:val="00E973FC"/>
    <w:rsid w:val="00EC6061"/>
    <w:rsid w:val="00ED34C3"/>
    <w:rsid w:val="00EF1741"/>
    <w:rsid w:val="00F07412"/>
    <w:rsid w:val="00F16155"/>
    <w:rsid w:val="00F3789B"/>
    <w:rsid w:val="00F54638"/>
    <w:rsid w:val="00F64701"/>
    <w:rsid w:val="00F76959"/>
    <w:rsid w:val="00F813FC"/>
    <w:rsid w:val="00F90070"/>
    <w:rsid w:val="00F9604E"/>
    <w:rsid w:val="00FB19EC"/>
    <w:rsid w:val="00FD0403"/>
    <w:rsid w:val="00FD72A5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F64701"/>
    <w:pPr>
      <w:numPr>
        <w:numId w:val="27"/>
      </w:numPr>
      <w:ind w:left="540" w:hanging="540"/>
      <w:outlineLvl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0F3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acultysenate.unt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t.zoom.us/j/96496951301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97F1-32F2-431E-8CE0-12FBF0B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7</cp:revision>
  <cp:lastPrinted>2020-12-07T14:51:00Z</cp:lastPrinted>
  <dcterms:created xsi:type="dcterms:W3CDTF">2020-12-02T23:21:00Z</dcterms:created>
  <dcterms:modified xsi:type="dcterms:W3CDTF">2020-12-08T19:23:00Z</dcterms:modified>
</cp:coreProperties>
</file>