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35CA5170" w:rsidR="00261D13" w:rsidRPr="00F13B40" w:rsidRDefault="00F13B40" w:rsidP="006760A1">
      <w:pPr>
        <w:jc w:val="center"/>
        <w:rPr>
          <w:sz w:val="24"/>
        </w:rPr>
      </w:pPr>
      <w:r w:rsidRPr="00F13B40">
        <w:rPr>
          <w:sz w:val="24"/>
        </w:rPr>
        <w:t>March 9</w:t>
      </w:r>
      <w:r w:rsidR="00100883" w:rsidRPr="00F13B40">
        <w:rPr>
          <w:sz w:val="24"/>
        </w:rPr>
        <w:t xml:space="preserve">, </w:t>
      </w:r>
      <w:r w:rsidR="006760A1" w:rsidRPr="00F13B40">
        <w:rPr>
          <w:sz w:val="24"/>
        </w:rPr>
        <w:t>202</w:t>
      </w:r>
      <w:r w:rsidR="00EE5953" w:rsidRPr="00F13B40">
        <w:rPr>
          <w:sz w:val="24"/>
        </w:rPr>
        <w:t>2</w:t>
      </w:r>
      <w:r w:rsidR="009B2A25" w:rsidRPr="00F13B40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333"/>
        <w:gridCol w:w="567"/>
        <w:gridCol w:w="6927"/>
      </w:tblGrid>
      <w:tr w:rsidR="00261D13" w:rsidRPr="00A77557" w14:paraId="23BBC325" w14:textId="77777777" w:rsidTr="00F2186C">
        <w:tc>
          <w:tcPr>
            <w:tcW w:w="1080" w:type="dxa"/>
            <w:vAlign w:val="center"/>
          </w:tcPr>
          <w:p w14:paraId="1C9CCABC" w14:textId="77777777" w:rsidR="00261D13" w:rsidRPr="00A77557" w:rsidRDefault="00261D13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Time Discussion Begins</w:t>
            </w:r>
          </w:p>
        </w:tc>
        <w:tc>
          <w:tcPr>
            <w:tcW w:w="1350" w:type="dxa"/>
            <w:vAlign w:val="center"/>
          </w:tcPr>
          <w:p w14:paraId="461A472B" w14:textId="77777777" w:rsidR="00261D13" w:rsidRPr="00A77557" w:rsidRDefault="00261D13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Time Allotted</w:t>
            </w:r>
          </w:p>
        </w:tc>
        <w:tc>
          <w:tcPr>
            <w:tcW w:w="450" w:type="dxa"/>
            <w:vAlign w:val="center"/>
          </w:tcPr>
          <w:p w14:paraId="79291149" w14:textId="77777777" w:rsidR="00261D13" w:rsidRPr="00A77557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  <w:vAlign w:val="center"/>
          </w:tcPr>
          <w:p w14:paraId="37892777" w14:textId="77777777" w:rsidR="00261D13" w:rsidRPr="00A77557" w:rsidRDefault="00261D13" w:rsidP="000F4084">
            <w:pPr>
              <w:rPr>
                <w:sz w:val="24"/>
              </w:rPr>
            </w:pPr>
          </w:p>
        </w:tc>
      </w:tr>
      <w:tr w:rsidR="00261D13" w:rsidRPr="00A77557" w14:paraId="14B08057" w14:textId="77777777" w:rsidTr="00F2186C">
        <w:tc>
          <w:tcPr>
            <w:tcW w:w="1080" w:type="dxa"/>
          </w:tcPr>
          <w:p w14:paraId="753A1DC8" w14:textId="77777777" w:rsidR="00261D13" w:rsidRPr="00A77557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51957C77" w14:textId="77777777" w:rsidR="00261D13" w:rsidRPr="00A77557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ED4AFFA" w14:textId="77777777" w:rsidR="00261D13" w:rsidRPr="00A77557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70700659" w14:textId="77777777" w:rsidR="00261D13" w:rsidRPr="00A77557" w:rsidRDefault="00261D13" w:rsidP="000F4084">
            <w:pPr>
              <w:rPr>
                <w:sz w:val="24"/>
              </w:rPr>
            </w:pPr>
          </w:p>
        </w:tc>
      </w:tr>
      <w:tr w:rsidR="009E57BA" w:rsidRPr="00A77557" w14:paraId="7FC883E1" w14:textId="77777777" w:rsidTr="00F2186C">
        <w:tc>
          <w:tcPr>
            <w:tcW w:w="1080" w:type="dxa"/>
          </w:tcPr>
          <w:p w14:paraId="523854C2" w14:textId="77777777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2:00</w:t>
            </w:r>
          </w:p>
        </w:tc>
        <w:tc>
          <w:tcPr>
            <w:tcW w:w="1350" w:type="dxa"/>
          </w:tcPr>
          <w:p w14:paraId="5618776F" w14:textId="31134A35" w:rsidR="009E57BA" w:rsidRPr="00A77557" w:rsidRDefault="00C149D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</w:t>
            </w:r>
            <w:r w:rsidR="009E57BA" w:rsidRPr="00A77557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03AAB8D1" w14:textId="77777777" w:rsidR="009E57BA" w:rsidRPr="00A77557" w:rsidRDefault="009E57BA" w:rsidP="000F4084">
            <w:pPr>
              <w:jc w:val="right"/>
              <w:rPr>
                <w:sz w:val="24"/>
              </w:rPr>
            </w:pPr>
            <w:r w:rsidRPr="00A77557">
              <w:rPr>
                <w:sz w:val="24"/>
              </w:rPr>
              <w:t>I.</w:t>
            </w:r>
          </w:p>
        </w:tc>
        <w:tc>
          <w:tcPr>
            <w:tcW w:w="7115" w:type="dxa"/>
          </w:tcPr>
          <w:p w14:paraId="347B7872" w14:textId="07268EDE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Welcome and Introductions</w:t>
            </w:r>
          </w:p>
        </w:tc>
      </w:tr>
      <w:tr w:rsidR="009E57BA" w:rsidRPr="00A77557" w14:paraId="25D58C99" w14:textId="77777777" w:rsidTr="00F2186C">
        <w:tc>
          <w:tcPr>
            <w:tcW w:w="1080" w:type="dxa"/>
          </w:tcPr>
          <w:p w14:paraId="4A78401B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02401EE8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0EE6E9D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0616700E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9E57BA" w:rsidRPr="00A77557" w14:paraId="6AD5F44B" w14:textId="77777777" w:rsidTr="00F2186C">
        <w:tc>
          <w:tcPr>
            <w:tcW w:w="1080" w:type="dxa"/>
          </w:tcPr>
          <w:p w14:paraId="0C7F9650" w14:textId="77777777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2:05</w:t>
            </w:r>
          </w:p>
        </w:tc>
        <w:tc>
          <w:tcPr>
            <w:tcW w:w="1350" w:type="dxa"/>
          </w:tcPr>
          <w:p w14:paraId="15B62E8B" w14:textId="77777777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2 minutes</w:t>
            </w:r>
          </w:p>
        </w:tc>
        <w:tc>
          <w:tcPr>
            <w:tcW w:w="450" w:type="dxa"/>
          </w:tcPr>
          <w:p w14:paraId="092435CF" w14:textId="77777777" w:rsidR="009E57BA" w:rsidRPr="00A77557" w:rsidRDefault="009E57BA" w:rsidP="000F4084">
            <w:pPr>
              <w:jc w:val="right"/>
              <w:rPr>
                <w:sz w:val="24"/>
              </w:rPr>
            </w:pPr>
            <w:r w:rsidRPr="00A77557">
              <w:rPr>
                <w:sz w:val="24"/>
              </w:rPr>
              <w:t>II.</w:t>
            </w:r>
          </w:p>
        </w:tc>
        <w:tc>
          <w:tcPr>
            <w:tcW w:w="7115" w:type="dxa"/>
          </w:tcPr>
          <w:p w14:paraId="4D30F93A" w14:textId="6D5C11AE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 xml:space="preserve">Approval of Minutes </w:t>
            </w:r>
            <w:r w:rsidR="00C83891" w:rsidRPr="00A77557">
              <w:rPr>
                <w:sz w:val="24"/>
              </w:rPr>
              <w:t>(</w:t>
            </w:r>
            <w:r w:rsidR="00F13B40" w:rsidRPr="00A77557">
              <w:rPr>
                <w:sz w:val="24"/>
              </w:rPr>
              <w:t>February 9,</w:t>
            </w:r>
            <w:r w:rsidR="00C149DA" w:rsidRPr="00A77557">
              <w:rPr>
                <w:sz w:val="24"/>
              </w:rPr>
              <w:t xml:space="preserve"> 202</w:t>
            </w:r>
            <w:r w:rsidR="00EE5953" w:rsidRPr="00A77557">
              <w:rPr>
                <w:sz w:val="24"/>
              </w:rPr>
              <w:t>2</w:t>
            </w:r>
            <w:r w:rsidRPr="00A77557">
              <w:rPr>
                <w:sz w:val="24"/>
              </w:rPr>
              <w:t>)</w:t>
            </w:r>
            <w:r w:rsidRPr="00A77557">
              <w:rPr>
                <w:b/>
                <w:bCs/>
                <w:sz w:val="24"/>
              </w:rPr>
              <w:t xml:space="preserve"> [vote]</w:t>
            </w:r>
          </w:p>
        </w:tc>
      </w:tr>
      <w:tr w:rsidR="009E57BA" w:rsidRPr="00A77557" w14:paraId="342E893C" w14:textId="77777777" w:rsidTr="00F2186C">
        <w:tc>
          <w:tcPr>
            <w:tcW w:w="1080" w:type="dxa"/>
          </w:tcPr>
          <w:p w14:paraId="2D09D35D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6CFE62D6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6229397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2784FEC5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9E57BA" w:rsidRPr="00A77557" w14:paraId="369FC588" w14:textId="77777777" w:rsidTr="00F2186C">
        <w:tc>
          <w:tcPr>
            <w:tcW w:w="1080" w:type="dxa"/>
          </w:tcPr>
          <w:p w14:paraId="78538914" w14:textId="31F4F5C5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2:</w:t>
            </w:r>
            <w:r w:rsidR="0032556F" w:rsidRPr="00A77557">
              <w:rPr>
                <w:sz w:val="24"/>
              </w:rPr>
              <w:t>05</w:t>
            </w:r>
          </w:p>
        </w:tc>
        <w:tc>
          <w:tcPr>
            <w:tcW w:w="1350" w:type="dxa"/>
          </w:tcPr>
          <w:p w14:paraId="37BEACA4" w14:textId="509CD29B" w:rsidR="009E57BA" w:rsidRPr="00A77557" w:rsidRDefault="0032556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5</w:t>
            </w:r>
            <w:r w:rsidR="00EE6786">
              <w:rPr>
                <w:sz w:val="24"/>
              </w:rPr>
              <w:t>0</w:t>
            </w:r>
            <w:r w:rsidR="009E57BA" w:rsidRPr="00A77557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28F1EA78" w14:textId="77777777" w:rsidR="009E57BA" w:rsidRPr="00A77557" w:rsidRDefault="009E57BA" w:rsidP="000F4084">
            <w:pPr>
              <w:jc w:val="right"/>
              <w:rPr>
                <w:sz w:val="24"/>
              </w:rPr>
            </w:pPr>
            <w:r w:rsidRPr="00A77557">
              <w:rPr>
                <w:sz w:val="24"/>
              </w:rPr>
              <w:t>III.</w:t>
            </w:r>
          </w:p>
        </w:tc>
        <w:tc>
          <w:tcPr>
            <w:tcW w:w="7115" w:type="dxa"/>
          </w:tcPr>
          <w:p w14:paraId="63BCBDBB" w14:textId="10A79860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 xml:space="preserve">Faculty Discussion (President Neal Smatresk / </w:t>
            </w:r>
            <w:r w:rsidR="000F4084" w:rsidRPr="00A77557">
              <w:rPr>
                <w:sz w:val="24"/>
              </w:rPr>
              <w:t xml:space="preserve">Interim </w:t>
            </w:r>
            <w:r w:rsidRPr="00A77557">
              <w:rPr>
                <w:sz w:val="24"/>
              </w:rPr>
              <w:t xml:space="preserve">Provost </w:t>
            </w:r>
            <w:r w:rsidR="000F4084" w:rsidRPr="00A77557">
              <w:rPr>
                <w:sz w:val="24"/>
              </w:rPr>
              <w:t>Mike McPherson</w:t>
            </w:r>
            <w:r w:rsidRPr="00A77557">
              <w:rPr>
                <w:sz w:val="24"/>
              </w:rPr>
              <w:t>)</w:t>
            </w:r>
          </w:p>
          <w:p w14:paraId="3EE49312" w14:textId="77777777" w:rsidR="00C028BF" w:rsidRPr="00A77557" w:rsidRDefault="00C028BF" w:rsidP="0032556F">
            <w:pPr>
              <w:pStyle w:val="ListParagraph"/>
              <w:numPr>
                <w:ilvl w:val="0"/>
                <w:numId w:val="20"/>
              </w:numPr>
              <w:rPr>
                <w:rFonts w:eastAsia="Arial Narrow"/>
                <w:sz w:val="24"/>
              </w:rPr>
            </w:pPr>
            <w:r w:rsidRPr="00A77557">
              <w:rPr>
                <w:rFonts w:eastAsia="Arial Narrow"/>
                <w:sz w:val="24"/>
              </w:rPr>
              <w:t xml:space="preserve">Academic Freedom </w:t>
            </w:r>
          </w:p>
          <w:p w14:paraId="23A614B8" w14:textId="3DCEBAE4" w:rsidR="009E57BA" w:rsidRPr="00A77557" w:rsidRDefault="00F13B40" w:rsidP="0032556F">
            <w:pPr>
              <w:pStyle w:val="ListParagraph"/>
              <w:numPr>
                <w:ilvl w:val="0"/>
                <w:numId w:val="20"/>
              </w:numPr>
              <w:rPr>
                <w:rFonts w:eastAsia="Arial Narrow"/>
                <w:sz w:val="24"/>
              </w:rPr>
            </w:pPr>
            <w:r w:rsidRPr="00A77557">
              <w:rPr>
                <w:rFonts w:eastAsia="Arial Narrow"/>
                <w:sz w:val="24"/>
              </w:rPr>
              <w:t>COVID masking update</w:t>
            </w:r>
          </w:p>
          <w:p w14:paraId="3F7C0114" w14:textId="744C67B5" w:rsidR="00C028BF" w:rsidRPr="00A77557" w:rsidRDefault="00C028BF" w:rsidP="0032556F">
            <w:pPr>
              <w:pStyle w:val="ListParagraph"/>
              <w:numPr>
                <w:ilvl w:val="0"/>
                <w:numId w:val="20"/>
              </w:numPr>
              <w:rPr>
                <w:rFonts w:eastAsia="Arial Narrow"/>
                <w:sz w:val="24"/>
              </w:rPr>
            </w:pPr>
            <w:r w:rsidRPr="00A77557">
              <w:rPr>
                <w:rFonts w:eastAsia="Arial Narrow"/>
                <w:sz w:val="24"/>
              </w:rPr>
              <w:t>Construction update</w:t>
            </w:r>
          </w:p>
          <w:p w14:paraId="32338A22" w14:textId="07B6A941" w:rsidR="00C028BF" w:rsidRPr="00A77557" w:rsidRDefault="00C028BF" w:rsidP="0032556F">
            <w:pPr>
              <w:pStyle w:val="ListParagraph"/>
              <w:numPr>
                <w:ilvl w:val="0"/>
                <w:numId w:val="20"/>
              </w:numPr>
              <w:rPr>
                <w:rFonts w:eastAsia="Arial Narrow"/>
                <w:sz w:val="24"/>
              </w:rPr>
            </w:pPr>
            <w:r w:rsidRPr="00A77557">
              <w:rPr>
                <w:rFonts w:eastAsia="Arial Narrow"/>
                <w:sz w:val="24"/>
              </w:rPr>
              <w:t>Dance program</w:t>
            </w:r>
          </w:p>
          <w:p w14:paraId="5AC79B5B" w14:textId="5EDA6A1E" w:rsidR="00F13B40" w:rsidRPr="00A77557" w:rsidRDefault="00F13B40" w:rsidP="00C028BF">
            <w:pPr>
              <w:pStyle w:val="ListParagraph"/>
              <w:numPr>
                <w:ilvl w:val="0"/>
                <w:numId w:val="20"/>
              </w:numPr>
              <w:rPr>
                <w:rFonts w:eastAsia="Arial Narrow"/>
                <w:sz w:val="24"/>
              </w:rPr>
            </w:pPr>
            <w:r w:rsidRPr="00A77557">
              <w:rPr>
                <w:rFonts w:eastAsia="Arial Narrow"/>
                <w:sz w:val="24"/>
              </w:rPr>
              <w:t>Status of Provost and VP for Advancement searches</w:t>
            </w:r>
          </w:p>
        </w:tc>
      </w:tr>
      <w:tr w:rsidR="00172C28" w:rsidRPr="00A77557" w14:paraId="505F93FF" w14:textId="77777777" w:rsidTr="00F2186C">
        <w:tc>
          <w:tcPr>
            <w:tcW w:w="1080" w:type="dxa"/>
          </w:tcPr>
          <w:p w14:paraId="49A869CB" w14:textId="77777777" w:rsidR="00172C28" w:rsidRPr="00A77557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5CEF71C7" w14:textId="77777777" w:rsidR="00172C28" w:rsidRPr="00A77557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8ECC1BF" w14:textId="77777777" w:rsidR="00172C28" w:rsidRPr="00A77557" w:rsidRDefault="00172C28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5DD1B026" w14:textId="77777777" w:rsidR="00172C28" w:rsidRPr="00A77557" w:rsidRDefault="00172C28" w:rsidP="000F4084">
            <w:pPr>
              <w:rPr>
                <w:sz w:val="24"/>
              </w:rPr>
            </w:pPr>
          </w:p>
        </w:tc>
      </w:tr>
      <w:tr w:rsidR="006A5BCE" w:rsidRPr="00A77557" w14:paraId="6734481B" w14:textId="77777777" w:rsidTr="00F2186C">
        <w:tc>
          <w:tcPr>
            <w:tcW w:w="1080" w:type="dxa"/>
          </w:tcPr>
          <w:p w14:paraId="5BE2564C" w14:textId="700796AC" w:rsidR="006A5BCE" w:rsidRPr="00A77557" w:rsidRDefault="00EE6786" w:rsidP="000F4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2:55</w:t>
            </w:r>
          </w:p>
        </w:tc>
        <w:tc>
          <w:tcPr>
            <w:tcW w:w="1350" w:type="dxa"/>
          </w:tcPr>
          <w:p w14:paraId="15159933" w14:textId="570F774C" w:rsidR="006A5BCE" w:rsidRPr="00A77557" w:rsidRDefault="006A5BCE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 xml:space="preserve"> </w:t>
            </w:r>
            <w:r w:rsidR="00C028BF" w:rsidRPr="00A77557">
              <w:rPr>
                <w:sz w:val="24"/>
              </w:rPr>
              <w:t xml:space="preserve">10 </w:t>
            </w:r>
            <w:r w:rsidRPr="00A77557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78A2E91B" w14:textId="50CB069A" w:rsidR="006A5BCE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7115" w:type="dxa"/>
          </w:tcPr>
          <w:p w14:paraId="32DD19D1" w14:textId="5B908683" w:rsidR="006A5BCE" w:rsidRPr="00A77557" w:rsidRDefault="0032556F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Charter and Bylaws Committee update (Sophie Morton)</w:t>
            </w:r>
          </w:p>
        </w:tc>
      </w:tr>
      <w:tr w:rsidR="006A5BCE" w:rsidRPr="00A77557" w14:paraId="2CFF7E7F" w14:textId="77777777" w:rsidTr="00F2186C">
        <w:tc>
          <w:tcPr>
            <w:tcW w:w="1080" w:type="dxa"/>
          </w:tcPr>
          <w:p w14:paraId="117F687E" w14:textId="77777777" w:rsidR="006A5BCE" w:rsidRPr="00A77557" w:rsidRDefault="006A5BCE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5FD86950" w14:textId="77777777" w:rsidR="006A5BCE" w:rsidRPr="00A77557" w:rsidRDefault="006A5BCE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0C4CFD1B" w14:textId="77777777" w:rsidR="006A5BCE" w:rsidRPr="00A77557" w:rsidRDefault="006A5BCE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00969C86" w14:textId="77777777" w:rsidR="006A5BCE" w:rsidRPr="00A77557" w:rsidRDefault="006A5BCE" w:rsidP="000F4084">
            <w:pPr>
              <w:rPr>
                <w:sz w:val="24"/>
              </w:rPr>
            </w:pPr>
          </w:p>
        </w:tc>
      </w:tr>
      <w:tr w:rsidR="00C149DA" w:rsidRPr="00A77557" w14:paraId="61C38578" w14:textId="77777777" w:rsidTr="00F2186C">
        <w:tc>
          <w:tcPr>
            <w:tcW w:w="1080" w:type="dxa"/>
          </w:tcPr>
          <w:p w14:paraId="7B0C15D8" w14:textId="1D82C13A" w:rsidR="00C149D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</w:t>
            </w:r>
            <w:r w:rsidR="00EE6786">
              <w:rPr>
                <w:sz w:val="24"/>
              </w:rPr>
              <w:t>05</w:t>
            </w:r>
          </w:p>
        </w:tc>
        <w:tc>
          <w:tcPr>
            <w:tcW w:w="1350" w:type="dxa"/>
          </w:tcPr>
          <w:p w14:paraId="19AF0046" w14:textId="1A883231" w:rsidR="00C149DA" w:rsidRPr="00A77557" w:rsidRDefault="00222EDB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69AA3A32" w14:textId="1A809115" w:rsidR="00C149D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7115" w:type="dxa"/>
          </w:tcPr>
          <w:p w14:paraId="428775EB" w14:textId="0893C7D8" w:rsidR="00C149DA" w:rsidRPr="00A77557" w:rsidRDefault="0032556F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University Elections Committee update (Adam Chamberlin)</w:t>
            </w:r>
          </w:p>
        </w:tc>
      </w:tr>
      <w:tr w:rsidR="009E57BA" w:rsidRPr="00A77557" w14:paraId="4BEB1044" w14:textId="77777777" w:rsidTr="00F2186C">
        <w:tc>
          <w:tcPr>
            <w:tcW w:w="1080" w:type="dxa"/>
          </w:tcPr>
          <w:p w14:paraId="72A2D80E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6C4792EF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10DCD2CA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028F3B85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C149DA" w:rsidRPr="00A77557" w14:paraId="36D725AB" w14:textId="77777777" w:rsidTr="00F2186C">
        <w:tc>
          <w:tcPr>
            <w:tcW w:w="1080" w:type="dxa"/>
          </w:tcPr>
          <w:p w14:paraId="6AB6763A" w14:textId="5202683D" w:rsidR="00C149D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3:1</w:t>
            </w:r>
            <w:r w:rsidR="00EE6786">
              <w:rPr>
                <w:sz w:val="24"/>
              </w:rPr>
              <w:t>0</w:t>
            </w:r>
          </w:p>
        </w:tc>
        <w:tc>
          <w:tcPr>
            <w:tcW w:w="1350" w:type="dxa"/>
          </w:tcPr>
          <w:p w14:paraId="74E28933" w14:textId="39083F28" w:rsidR="00C149D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10</w:t>
            </w:r>
            <w:r w:rsidR="00C149DA" w:rsidRPr="00A77557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31B66C94" w14:textId="1850ED7F" w:rsidR="00C149D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7115" w:type="dxa"/>
          </w:tcPr>
          <w:p w14:paraId="68321759" w14:textId="05395B7C" w:rsidR="00C149DA" w:rsidRPr="00A77557" w:rsidRDefault="00C149D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Committee on Committees (Chris Lam</w:t>
            </w:r>
            <w:r w:rsidR="006622C7" w:rsidRPr="00A77557">
              <w:rPr>
                <w:sz w:val="24"/>
              </w:rPr>
              <w:t>)</w:t>
            </w:r>
          </w:p>
          <w:p w14:paraId="64B698F5" w14:textId="1B964A68" w:rsidR="00C149DA" w:rsidRPr="00A77557" w:rsidRDefault="00C149DA" w:rsidP="000F408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A77557">
              <w:rPr>
                <w:sz w:val="24"/>
              </w:rPr>
              <w:t>Standing Committee Vacancies</w:t>
            </w:r>
            <w:r w:rsidR="006622C7" w:rsidRPr="00A77557">
              <w:rPr>
                <w:sz w:val="24"/>
              </w:rPr>
              <w:t xml:space="preserve"> </w:t>
            </w:r>
            <w:r w:rsidR="006622C7" w:rsidRPr="00A77557">
              <w:rPr>
                <w:b/>
                <w:bCs/>
                <w:sz w:val="24"/>
              </w:rPr>
              <w:t>[vote]</w:t>
            </w:r>
          </w:p>
          <w:p w14:paraId="2612B5DA" w14:textId="4C16D0DC" w:rsidR="00C149DA" w:rsidRPr="00A77557" w:rsidRDefault="00C149DA" w:rsidP="000F4084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A77557">
              <w:rPr>
                <w:sz w:val="24"/>
              </w:rPr>
              <w:t>Administrative Committee Vacancies</w:t>
            </w:r>
          </w:p>
        </w:tc>
      </w:tr>
      <w:tr w:rsidR="009E57BA" w:rsidRPr="00A77557" w14:paraId="5B8603FD" w14:textId="77777777" w:rsidTr="00F2186C">
        <w:tc>
          <w:tcPr>
            <w:tcW w:w="1080" w:type="dxa"/>
          </w:tcPr>
          <w:p w14:paraId="2634A146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4C1BB4E0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DF6C2ED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5EA0D7DC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C149DA" w:rsidRPr="00A77557" w14:paraId="0D965E88" w14:textId="77777777" w:rsidTr="00F2186C">
        <w:tc>
          <w:tcPr>
            <w:tcW w:w="1080" w:type="dxa"/>
          </w:tcPr>
          <w:p w14:paraId="3F53DE6C" w14:textId="77EB455C" w:rsidR="00C149DA" w:rsidRPr="00A77557" w:rsidRDefault="00C149D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</w:t>
            </w:r>
            <w:r w:rsidR="00C028BF" w:rsidRPr="00A77557">
              <w:rPr>
                <w:sz w:val="24"/>
              </w:rPr>
              <w:t>2</w:t>
            </w:r>
            <w:r w:rsidR="00EE6786">
              <w:rPr>
                <w:sz w:val="24"/>
              </w:rPr>
              <w:t>0</w:t>
            </w:r>
          </w:p>
        </w:tc>
        <w:tc>
          <w:tcPr>
            <w:tcW w:w="1350" w:type="dxa"/>
          </w:tcPr>
          <w:p w14:paraId="0F88A317" w14:textId="42D30556" w:rsidR="00C149D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 xml:space="preserve">10 </w:t>
            </w:r>
            <w:r w:rsidR="00C149DA" w:rsidRPr="00A77557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07E55245" w14:textId="53DF04BB" w:rsidR="00C149D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7115" w:type="dxa"/>
          </w:tcPr>
          <w:p w14:paraId="5F192EE2" w14:textId="0D370B07" w:rsidR="00C149DA" w:rsidRPr="00A77557" w:rsidRDefault="00C149D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Confirmation of Executive Committee Actions / Report (Jackie Walker)</w:t>
            </w:r>
          </w:p>
          <w:p w14:paraId="0391DB4A" w14:textId="382B6D90" w:rsidR="0032556F" w:rsidRPr="00A77557" w:rsidRDefault="0032556F" w:rsidP="0032556F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A77557">
              <w:rPr>
                <w:sz w:val="24"/>
              </w:rPr>
              <w:t xml:space="preserve">Accepted mid-year report of the Faculty Budget Committee </w:t>
            </w:r>
            <w:r w:rsidRPr="00A77557">
              <w:rPr>
                <w:b/>
                <w:bCs/>
                <w:sz w:val="24"/>
              </w:rPr>
              <w:t>[vote]</w:t>
            </w:r>
          </w:p>
        </w:tc>
      </w:tr>
      <w:tr w:rsidR="009E57BA" w:rsidRPr="00A77557" w14:paraId="774447B8" w14:textId="77777777" w:rsidTr="00F2186C">
        <w:tc>
          <w:tcPr>
            <w:tcW w:w="1080" w:type="dxa"/>
          </w:tcPr>
          <w:p w14:paraId="5CB5472B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31782C91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A527863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78E15344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C149DA" w:rsidRPr="00A77557" w14:paraId="74954650" w14:textId="77777777" w:rsidTr="00F2186C">
        <w:tc>
          <w:tcPr>
            <w:tcW w:w="1080" w:type="dxa"/>
          </w:tcPr>
          <w:p w14:paraId="11804CF7" w14:textId="40BC50C1" w:rsidR="00C149DA" w:rsidRPr="00A77557" w:rsidRDefault="00C149D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</w:t>
            </w:r>
            <w:r w:rsidR="00C028BF" w:rsidRPr="00A77557">
              <w:rPr>
                <w:sz w:val="24"/>
              </w:rPr>
              <w:t>3</w:t>
            </w:r>
            <w:r w:rsidR="00EE6786">
              <w:rPr>
                <w:sz w:val="24"/>
              </w:rPr>
              <w:t>0</w:t>
            </w:r>
          </w:p>
        </w:tc>
        <w:tc>
          <w:tcPr>
            <w:tcW w:w="1350" w:type="dxa"/>
          </w:tcPr>
          <w:p w14:paraId="02156199" w14:textId="42CEEDB0" w:rsidR="00C149D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 xml:space="preserve">5 </w:t>
            </w:r>
            <w:r w:rsidR="00C149DA" w:rsidRPr="00A77557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094DD119" w14:textId="271D5122" w:rsidR="00C149D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7115" w:type="dxa"/>
          </w:tcPr>
          <w:p w14:paraId="6B658BFE" w14:textId="77777777" w:rsidR="00C149DA" w:rsidRPr="00A77557" w:rsidRDefault="00C149DA" w:rsidP="000F4084">
            <w:pPr>
              <w:rPr>
                <w:b/>
                <w:bCs/>
                <w:sz w:val="24"/>
              </w:rPr>
            </w:pPr>
            <w:r w:rsidRPr="00A77557">
              <w:rPr>
                <w:sz w:val="24"/>
              </w:rPr>
              <w:t xml:space="preserve">Other Standing Committees Updates </w:t>
            </w:r>
            <w:r w:rsidRPr="00A77557">
              <w:rPr>
                <w:b/>
                <w:bCs/>
                <w:sz w:val="24"/>
              </w:rPr>
              <w:t>[vote]</w:t>
            </w:r>
          </w:p>
          <w:p w14:paraId="31B880A4" w14:textId="352D72D6" w:rsidR="00C149DA" w:rsidRPr="00A77557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A77557">
              <w:rPr>
                <w:sz w:val="24"/>
              </w:rPr>
              <w:t>UUCC Report/Minutes</w:t>
            </w:r>
            <w:r w:rsidR="004978D8">
              <w:rPr>
                <w:sz w:val="24"/>
              </w:rPr>
              <w:t xml:space="preserve"> [March 2022]</w:t>
            </w:r>
            <w:r w:rsidRPr="00A77557">
              <w:rPr>
                <w:sz w:val="24"/>
              </w:rPr>
              <w:t xml:space="preserve"> (</w:t>
            </w:r>
            <w:r w:rsidR="00C028BF" w:rsidRPr="00A77557">
              <w:rPr>
                <w:sz w:val="24"/>
              </w:rPr>
              <w:t>April Prince / Brenda Kihl</w:t>
            </w:r>
            <w:r w:rsidRPr="00A77557">
              <w:rPr>
                <w:sz w:val="24"/>
              </w:rPr>
              <w:t>)</w:t>
            </w:r>
          </w:p>
          <w:p w14:paraId="5D6B3320" w14:textId="681976D2" w:rsidR="0078732D" w:rsidRPr="00EC3448" w:rsidRDefault="00C149DA" w:rsidP="00EC344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A77557">
              <w:rPr>
                <w:sz w:val="24"/>
              </w:rPr>
              <w:t xml:space="preserve">Graduate Council Minutes </w:t>
            </w:r>
            <w:r w:rsidR="004978D8">
              <w:rPr>
                <w:sz w:val="24"/>
              </w:rPr>
              <w:t>[December 2021</w:t>
            </w:r>
            <w:r w:rsidR="00EC3448">
              <w:rPr>
                <w:sz w:val="24"/>
              </w:rPr>
              <w:t xml:space="preserve"> and </w:t>
            </w:r>
            <w:r w:rsidR="00EC3448">
              <w:rPr>
                <w:sz w:val="24"/>
              </w:rPr>
              <w:t>February 2022</w:t>
            </w:r>
            <w:r w:rsidR="004978D8">
              <w:rPr>
                <w:sz w:val="24"/>
              </w:rPr>
              <w:t xml:space="preserve">] </w:t>
            </w:r>
            <w:r w:rsidRPr="00A77557">
              <w:rPr>
                <w:sz w:val="24"/>
              </w:rPr>
              <w:t>(</w:t>
            </w:r>
            <w:r w:rsidR="0032556F" w:rsidRPr="00A77557">
              <w:rPr>
                <w:sz w:val="24"/>
              </w:rPr>
              <w:t xml:space="preserve">Lawrence Williams / </w:t>
            </w:r>
            <w:r w:rsidRPr="00A77557">
              <w:rPr>
                <w:sz w:val="24"/>
              </w:rPr>
              <w:t>Dale Yeatts</w:t>
            </w:r>
            <w:r w:rsidR="00EC3448">
              <w:rPr>
                <w:sz w:val="24"/>
              </w:rPr>
              <w:t>)</w:t>
            </w:r>
          </w:p>
        </w:tc>
      </w:tr>
      <w:tr w:rsidR="00C028BF" w:rsidRPr="00A77557" w14:paraId="2B91B68F" w14:textId="77777777" w:rsidTr="00F2186C">
        <w:tc>
          <w:tcPr>
            <w:tcW w:w="1080" w:type="dxa"/>
          </w:tcPr>
          <w:p w14:paraId="5BD16599" w14:textId="77777777" w:rsidR="00C028BF" w:rsidRPr="00A77557" w:rsidRDefault="00C028BF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0B338490" w14:textId="77777777" w:rsidR="00C028BF" w:rsidRPr="00A77557" w:rsidRDefault="00C028BF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27143F4" w14:textId="77777777" w:rsidR="00C028BF" w:rsidRPr="00A77557" w:rsidRDefault="00C028BF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5E48D7F5" w14:textId="77777777" w:rsidR="00C028BF" w:rsidRPr="00A77557" w:rsidRDefault="00C028BF" w:rsidP="000F4084">
            <w:pPr>
              <w:rPr>
                <w:sz w:val="24"/>
              </w:rPr>
            </w:pPr>
          </w:p>
        </w:tc>
      </w:tr>
      <w:tr w:rsidR="009E57BA" w:rsidRPr="00A77557" w14:paraId="1800619B" w14:textId="77777777" w:rsidTr="00F2186C">
        <w:tc>
          <w:tcPr>
            <w:tcW w:w="1080" w:type="dxa"/>
          </w:tcPr>
          <w:p w14:paraId="17EEB7F4" w14:textId="3F528A29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</w:t>
            </w:r>
            <w:r w:rsidR="00EE6786">
              <w:rPr>
                <w:sz w:val="24"/>
              </w:rPr>
              <w:t>35</w:t>
            </w:r>
          </w:p>
        </w:tc>
        <w:tc>
          <w:tcPr>
            <w:tcW w:w="1350" w:type="dxa"/>
          </w:tcPr>
          <w:p w14:paraId="3C13DA9E" w14:textId="3ED59458" w:rsidR="009E57B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 xml:space="preserve">10 </w:t>
            </w:r>
            <w:r w:rsidR="009E57BA" w:rsidRPr="00A77557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60B6A41B" w14:textId="5E110180" w:rsidR="009E57B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7115" w:type="dxa"/>
          </w:tcPr>
          <w:p w14:paraId="59C28F4D" w14:textId="77777777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New Business</w:t>
            </w:r>
          </w:p>
        </w:tc>
      </w:tr>
      <w:tr w:rsidR="009E57BA" w:rsidRPr="00A77557" w14:paraId="6052B618" w14:textId="77777777" w:rsidTr="00F2186C">
        <w:tc>
          <w:tcPr>
            <w:tcW w:w="1080" w:type="dxa"/>
          </w:tcPr>
          <w:p w14:paraId="61AD289C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4AFBD671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3A5E8ADD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580203A5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9E57BA" w:rsidRPr="00A77557" w14:paraId="4F906708" w14:textId="77777777" w:rsidTr="00F2186C">
        <w:tc>
          <w:tcPr>
            <w:tcW w:w="1080" w:type="dxa"/>
          </w:tcPr>
          <w:p w14:paraId="602098CC" w14:textId="7616AD63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</w:t>
            </w:r>
            <w:r w:rsidR="00EE6786">
              <w:rPr>
                <w:sz w:val="24"/>
              </w:rPr>
              <w:t>45</w:t>
            </w:r>
          </w:p>
        </w:tc>
        <w:tc>
          <w:tcPr>
            <w:tcW w:w="1350" w:type="dxa"/>
          </w:tcPr>
          <w:p w14:paraId="5D92C165" w14:textId="09DF88E3" w:rsidR="009E57BA" w:rsidRPr="00A77557" w:rsidRDefault="00C028BF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10</w:t>
            </w:r>
            <w:r w:rsidR="009E57BA" w:rsidRPr="00A77557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6212201F" w14:textId="6375D910" w:rsidR="009E57B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7115" w:type="dxa"/>
          </w:tcPr>
          <w:p w14:paraId="5BC52085" w14:textId="77777777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 xml:space="preserve">Old Business </w:t>
            </w:r>
          </w:p>
          <w:p w14:paraId="6C673CB2" w14:textId="2562744E" w:rsidR="0044115A" w:rsidRPr="00A77557" w:rsidRDefault="0044115A" w:rsidP="000F4084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A77557">
              <w:rPr>
                <w:sz w:val="24"/>
              </w:rPr>
              <w:t xml:space="preserve">Administrative Titles addition to Procedures Manual </w:t>
            </w:r>
            <w:r w:rsidRPr="00A77557">
              <w:rPr>
                <w:b/>
                <w:bCs/>
                <w:sz w:val="24"/>
              </w:rPr>
              <w:t>[vote]</w:t>
            </w:r>
          </w:p>
        </w:tc>
      </w:tr>
      <w:tr w:rsidR="009E57BA" w:rsidRPr="00A77557" w14:paraId="5B546609" w14:textId="77777777" w:rsidTr="00F2186C">
        <w:tc>
          <w:tcPr>
            <w:tcW w:w="1080" w:type="dxa"/>
          </w:tcPr>
          <w:p w14:paraId="71CD8D2C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75ADC712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6BAE192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6A6C6465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9E57BA" w:rsidRPr="00A77557" w14:paraId="44A36536" w14:textId="77777777" w:rsidTr="00F2186C">
        <w:tc>
          <w:tcPr>
            <w:tcW w:w="1080" w:type="dxa"/>
          </w:tcPr>
          <w:p w14:paraId="4FDB3DF6" w14:textId="77777777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3:55</w:t>
            </w:r>
          </w:p>
        </w:tc>
        <w:tc>
          <w:tcPr>
            <w:tcW w:w="1350" w:type="dxa"/>
          </w:tcPr>
          <w:p w14:paraId="28E4E647" w14:textId="77777777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7062F873" w14:textId="5CBADAE8" w:rsidR="009E57B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7115" w:type="dxa"/>
          </w:tcPr>
          <w:p w14:paraId="795246E2" w14:textId="77777777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Comments for the Good of the Order</w:t>
            </w:r>
          </w:p>
          <w:p w14:paraId="1061205A" w14:textId="1BC43933" w:rsidR="00A77557" w:rsidRDefault="00A77557" w:rsidP="00C028BF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</w:rPr>
            </w:pPr>
            <w:r w:rsidRPr="00A77557">
              <w:rPr>
                <w:sz w:val="24"/>
              </w:rPr>
              <w:t xml:space="preserve">Administrator evaluations surveys have been released for completion by faculty; look for Qualtrics email </w:t>
            </w:r>
            <w:r w:rsidR="00EE6786" w:rsidRPr="00A77557">
              <w:rPr>
                <w:sz w:val="24"/>
              </w:rPr>
              <w:t>to</w:t>
            </w:r>
            <w:r w:rsidRPr="00A77557">
              <w:rPr>
                <w:sz w:val="24"/>
              </w:rPr>
              <w:t xml:space="preserve"> evaluate the President and senior </w:t>
            </w:r>
            <w:r w:rsidRPr="00A77557">
              <w:rPr>
                <w:sz w:val="24"/>
              </w:rPr>
              <w:lastRenderedPageBreak/>
              <w:t>administrators - due by Friday, March 18.</w:t>
            </w:r>
          </w:p>
          <w:p w14:paraId="56E81743" w14:textId="26A64298" w:rsidR="00EE6786" w:rsidRPr="00A77557" w:rsidRDefault="00EE6786" w:rsidP="00C028BF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The registration d</w:t>
            </w:r>
            <w:r w:rsidRPr="00EE6786">
              <w:rPr>
                <w:sz w:val="24"/>
              </w:rPr>
              <w:t>eadline for the 2022 Equity &amp; Diversity Conference presented by Fidelity Investments is</w:t>
            </w:r>
            <w:r>
              <w:rPr>
                <w:sz w:val="24"/>
              </w:rPr>
              <w:t xml:space="preserve"> today</w:t>
            </w:r>
            <w:r w:rsidRPr="00EE678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EE6786">
              <w:rPr>
                <w:sz w:val="24"/>
              </w:rPr>
              <w:t>March 9</w:t>
            </w:r>
            <w:r w:rsidRPr="00EE678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). Access the link for registration at the </w:t>
            </w:r>
            <w:hyperlink r:id="rId8" w:history="1">
              <w:r w:rsidRPr="00EE6786">
                <w:rPr>
                  <w:rStyle w:val="Hyperlink"/>
                  <w:sz w:val="24"/>
                </w:rPr>
                <w:t>IDEA website</w:t>
              </w:r>
            </w:hyperlink>
            <w:r>
              <w:rPr>
                <w:sz w:val="24"/>
              </w:rPr>
              <w:t>.</w:t>
            </w:r>
          </w:p>
          <w:p w14:paraId="7D81A6E4" w14:textId="6923758A" w:rsidR="00C028BF" w:rsidRPr="00A77557" w:rsidRDefault="00C028BF" w:rsidP="00C028BF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</w:rPr>
            </w:pPr>
            <w:r w:rsidRPr="00A77557">
              <w:rPr>
                <w:sz w:val="24"/>
              </w:rPr>
              <w:t xml:space="preserve">Next executive committee meeting is </w:t>
            </w:r>
            <w:r w:rsidRPr="00A77557">
              <w:rPr>
                <w:color w:val="FF0000"/>
                <w:sz w:val="24"/>
              </w:rPr>
              <w:t>Wednesday, March 30 – IN-PERSON in Hurley 204</w:t>
            </w:r>
          </w:p>
          <w:p w14:paraId="1FE238A2" w14:textId="1D981191" w:rsidR="00C028BF" w:rsidRPr="00A77557" w:rsidRDefault="00C028BF" w:rsidP="00C028BF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</w:rPr>
            </w:pPr>
            <w:r w:rsidRPr="00A77557">
              <w:rPr>
                <w:sz w:val="24"/>
              </w:rPr>
              <w:t xml:space="preserve">Next Faculty Senate meeting is </w:t>
            </w:r>
            <w:r w:rsidRPr="00A77557">
              <w:rPr>
                <w:color w:val="FF0000"/>
                <w:sz w:val="24"/>
              </w:rPr>
              <w:t>Wednesday, April 13 – IN-PERSON in Union 332</w:t>
            </w:r>
          </w:p>
        </w:tc>
      </w:tr>
      <w:tr w:rsidR="009E57BA" w:rsidRPr="00A77557" w14:paraId="66C6B931" w14:textId="77777777" w:rsidTr="00F2186C">
        <w:tc>
          <w:tcPr>
            <w:tcW w:w="1080" w:type="dxa"/>
          </w:tcPr>
          <w:p w14:paraId="4B6E9199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6BD47146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00A6A56" w14:textId="77777777" w:rsidR="009E57BA" w:rsidRPr="00A77557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115" w:type="dxa"/>
          </w:tcPr>
          <w:p w14:paraId="3A9E5243" w14:textId="77777777" w:rsidR="009E57BA" w:rsidRPr="00A77557" w:rsidRDefault="009E57BA" w:rsidP="000F4084">
            <w:pPr>
              <w:rPr>
                <w:sz w:val="24"/>
              </w:rPr>
            </w:pPr>
          </w:p>
        </w:tc>
      </w:tr>
      <w:tr w:rsidR="009E57BA" w:rsidRPr="00A77557" w14:paraId="0F3168D7" w14:textId="77777777" w:rsidTr="00F2186C">
        <w:tc>
          <w:tcPr>
            <w:tcW w:w="1080" w:type="dxa"/>
          </w:tcPr>
          <w:p w14:paraId="70BB795F" w14:textId="77777777" w:rsidR="009E57BA" w:rsidRPr="00A77557" w:rsidRDefault="009E57BA" w:rsidP="000F4084">
            <w:pPr>
              <w:jc w:val="center"/>
              <w:rPr>
                <w:sz w:val="24"/>
              </w:rPr>
            </w:pPr>
            <w:r w:rsidRPr="00A77557">
              <w:rPr>
                <w:sz w:val="24"/>
              </w:rPr>
              <w:t>4:00</w:t>
            </w:r>
          </w:p>
        </w:tc>
        <w:tc>
          <w:tcPr>
            <w:tcW w:w="1350" w:type="dxa"/>
          </w:tcPr>
          <w:p w14:paraId="632C12EB" w14:textId="77777777" w:rsidR="009E57BA" w:rsidRPr="00A77557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CDEA04F" w14:textId="2A3F1F1B" w:rsidR="009E57BA" w:rsidRPr="00A77557" w:rsidRDefault="00EE6786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XII.</w:t>
            </w:r>
          </w:p>
        </w:tc>
        <w:tc>
          <w:tcPr>
            <w:tcW w:w="7115" w:type="dxa"/>
          </w:tcPr>
          <w:p w14:paraId="73B8AF7E" w14:textId="77777777" w:rsidR="009E57BA" w:rsidRPr="00A77557" w:rsidRDefault="009E57BA" w:rsidP="000F4084">
            <w:pPr>
              <w:rPr>
                <w:sz w:val="24"/>
              </w:rPr>
            </w:pPr>
            <w:r w:rsidRPr="00A77557">
              <w:rPr>
                <w:sz w:val="24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EE6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08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55C" w14:textId="77777777" w:rsidR="00881B4E" w:rsidRDefault="008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5989" w14:textId="77777777" w:rsidR="00881B4E" w:rsidRDefault="0088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72" w14:textId="77777777" w:rsidR="00881B4E" w:rsidRDefault="008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1C47E4FF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571A" w14:textId="77777777" w:rsidR="00881B4E" w:rsidRDefault="0088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3B123C"/>
    <w:multiLevelType w:val="hybridMultilevel"/>
    <w:tmpl w:val="68E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17"/>
  </w:num>
  <w:num w:numId="11">
    <w:abstractNumId w:val="16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C6C44"/>
    <w:rsid w:val="000F4084"/>
    <w:rsid w:val="00100883"/>
    <w:rsid w:val="00122A4D"/>
    <w:rsid w:val="00135F45"/>
    <w:rsid w:val="00164A7E"/>
    <w:rsid w:val="00172C28"/>
    <w:rsid w:val="00222EDB"/>
    <w:rsid w:val="002367F2"/>
    <w:rsid w:val="002409F8"/>
    <w:rsid w:val="00261D13"/>
    <w:rsid w:val="002E36A8"/>
    <w:rsid w:val="0032556F"/>
    <w:rsid w:val="003E27E2"/>
    <w:rsid w:val="00416C38"/>
    <w:rsid w:val="00423369"/>
    <w:rsid w:val="0044115A"/>
    <w:rsid w:val="004413F7"/>
    <w:rsid w:val="0045135D"/>
    <w:rsid w:val="004562DA"/>
    <w:rsid w:val="004978D8"/>
    <w:rsid w:val="00552243"/>
    <w:rsid w:val="00590156"/>
    <w:rsid w:val="005B7A94"/>
    <w:rsid w:val="00652225"/>
    <w:rsid w:val="006622C7"/>
    <w:rsid w:val="006760A1"/>
    <w:rsid w:val="006A5BCE"/>
    <w:rsid w:val="006F1E7C"/>
    <w:rsid w:val="007174A1"/>
    <w:rsid w:val="00725504"/>
    <w:rsid w:val="00744D6C"/>
    <w:rsid w:val="007823D6"/>
    <w:rsid w:val="0078732D"/>
    <w:rsid w:val="007A4699"/>
    <w:rsid w:val="007E011F"/>
    <w:rsid w:val="007E0F45"/>
    <w:rsid w:val="007F1B3C"/>
    <w:rsid w:val="00824AC2"/>
    <w:rsid w:val="00881B4E"/>
    <w:rsid w:val="00915978"/>
    <w:rsid w:val="00945273"/>
    <w:rsid w:val="00991F5E"/>
    <w:rsid w:val="009B2A25"/>
    <w:rsid w:val="009E57BA"/>
    <w:rsid w:val="00A10258"/>
    <w:rsid w:val="00A16915"/>
    <w:rsid w:val="00A70C3C"/>
    <w:rsid w:val="00A77557"/>
    <w:rsid w:val="00AD5643"/>
    <w:rsid w:val="00B620DE"/>
    <w:rsid w:val="00B77E8B"/>
    <w:rsid w:val="00BB6712"/>
    <w:rsid w:val="00BD09E7"/>
    <w:rsid w:val="00BF2C14"/>
    <w:rsid w:val="00C028BF"/>
    <w:rsid w:val="00C149DA"/>
    <w:rsid w:val="00C8204B"/>
    <w:rsid w:val="00C83891"/>
    <w:rsid w:val="00C8574D"/>
    <w:rsid w:val="00C8586C"/>
    <w:rsid w:val="00D16305"/>
    <w:rsid w:val="00D17ADC"/>
    <w:rsid w:val="00DA1E6C"/>
    <w:rsid w:val="00DD46CF"/>
    <w:rsid w:val="00E37BA5"/>
    <w:rsid w:val="00E454D2"/>
    <w:rsid w:val="00E85E09"/>
    <w:rsid w:val="00EC3448"/>
    <w:rsid w:val="00EC6061"/>
    <w:rsid w:val="00EE5953"/>
    <w:rsid w:val="00EE6786"/>
    <w:rsid w:val="00F07412"/>
    <w:rsid w:val="00F13B40"/>
    <w:rsid w:val="00F2186C"/>
    <w:rsid w:val="00F3789B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.unt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5</cp:revision>
  <cp:lastPrinted>2022-03-02T19:22:00Z</cp:lastPrinted>
  <dcterms:created xsi:type="dcterms:W3CDTF">2022-03-07T22:55:00Z</dcterms:created>
  <dcterms:modified xsi:type="dcterms:W3CDTF">2022-03-08T23:28:00Z</dcterms:modified>
</cp:coreProperties>
</file>