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67B46" w14:textId="77777777" w:rsidR="00C923CF" w:rsidRPr="006F50A9" w:rsidRDefault="00C923CF" w:rsidP="00C923CF">
      <w:pPr>
        <w:autoSpaceDE w:val="0"/>
        <w:autoSpaceDN w:val="0"/>
        <w:adjustRightInd w:val="0"/>
        <w:spacing w:after="0" w:line="240" w:lineRule="auto"/>
        <w:rPr>
          <w:rFonts w:ascii="Times New Roman" w:hAnsi="Times New Roman" w:cs="Times New Roman"/>
          <w:b/>
          <w:bCs/>
          <w:sz w:val="20"/>
          <w:szCs w:val="20"/>
        </w:rPr>
      </w:pPr>
      <w:r w:rsidRPr="006F50A9">
        <w:rPr>
          <w:rFonts w:ascii="Times New Roman" w:hAnsi="Times New Roman" w:cs="Times New Roman"/>
          <w:b/>
          <w:bCs/>
          <w:sz w:val="20"/>
          <w:szCs w:val="20"/>
        </w:rPr>
        <w:t xml:space="preserve">This template is provided as guidance in assisting committees to satisfy the reporting requirements found in Faculty Senate Bylaws, Article III, Section 2.  </w:t>
      </w:r>
      <w:r w:rsidR="00BA4745" w:rsidRPr="006F50A9">
        <w:rPr>
          <w:rFonts w:ascii="Times New Roman" w:hAnsi="Times New Roman" w:cs="Times New Roman"/>
          <w:b/>
          <w:bCs/>
          <w:sz w:val="20"/>
          <w:szCs w:val="20"/>
        </w:rPr>
        <w:t>Please note the following applicable</w:t>
      </w:r>
      <w:r w:rsidRPr="006F50A9">
        <w:rPr>
          <w:rFonts w:ascii="Times New Roman" w:hAnsi="Times New Roman" w:cs="Times New Roman"/>
          <w:b/>
          <w:bCs/>
          <w:sz w:val="20"/>
          <w:szCs w:val="20"/>
        </w:rPr>
        <w:t xml:space="preserve"> provisions:</w:t>
      </w:r>
    </w:p>
    <w:p w14:paraId="26142B0F" w14:textId="77777777" w:rsidR="00C923CF" w:rsidRPr="006F50A9" w:rsidRDefault="00C923CF" w:rsidP="00C923CF">
      <w:pPr>
        <w:autoSpaceDE w:val="0"/>
        <w:autoSpaceDN w:val="0"/>
        <w:adjustRightInd w:val="0"/>
        <w:spacing w:after="0" w:line="240" w:lineRule="auto"/>
        <w:rPr>
          <w:rFonts w:ascii="Times New Roman" w:hAnsi="Times New Roman" w:cs="Times New Roman"/>
          <w:b/>
          <w:bCs/>
          <w:sz w:val="20"/>
          <w:szCs w:val="20"/>
        </w:rPr>
      </w:pPr>
    </w:p>
    <w:p w14:paraId="6EC4B763" w14:textId="77777777" w:rsidR="00C923CF" w:rsidRPr="006F50A9" w:rsidRDefault="00C923CF" w:rsidP="00BA4745">
      <w:pPr>
        <w:autoSpaceDE w:val="0"/>
        <w:autoSpaceDN w:val="0"/>
        <w:adjustRightInd w:val="0"/>
        <w:spacing w:after="0" w:line="240" w:lineRule="auto"/>
        <w:ind w:left="720"/>
        <w:rPr>
          <w:rFonts w:ascii="Times New Roman" w:hAnsi="Times New Roman" w:cs="Times New Roman"/>
          <w:b/>
          <w:bCs/>
          <w:i/>
          <w:sz w:val="20"/>
          <w:szCs w:val="20"/>
        </w:rPr>
      </w:pPr>
      <w:r w:rsidRPr="006F50A9">
        <w:rPr>
          <w:rFonts w:ascii="Times New Roman" w:hAnsi="Times New Roman" w:cs="Times New Roman"/>
          <w:b/>
          <w:bCs/>
          <w:i/>
          <w:sz w:val="20"/>
          <w:szCs w:val="20"/>
        </w:rPr>
        <w:t>The Chair of each Faculty Senate Committee shall report at least once each semester to the chair of the Executive Committee regarding the business conducted b</w:t>
      </w:r>
      <w:r w:rsidR="00BA4745" w:rsidRPr="006F50A9">
        <w:rPr>
          <w:rFonts w:ascii="Times New Roman" w:hAnsi="Times New Roman" w:cs="Times New Roman"/>
          <w:b/>
          <w:bCs/>
          <w:i/>
          <w:sz w:val="20"/>
          <w:szCs w:val="20"/>
        </w:rPr>
        <w:t>y the Faculty Senate Committee….</w:t>
      </w:r>
    </w:p>
    <w:p w14:paraId="0BBC421C" w14:textId="77777777" w:rsidR="00BA4745" w:rsidRPr="006F50A9" w:rsidRDefault="00BA4745" w:rsidP="00BA4745">
      <w:pPr>
        <w:autoSpaceDE w:val="0"/>
        <w:autoSpaceDN w:val="0"/>
        <w:adjustRightInd w:val="0"/>
        <w:spacing w:after="0" w:line="240" w:lineRule="auto"/>
        <w:ind w:left="720"/>
        <w:rPr>
          <w:rFonts w:ascii="Times New Roman" w:hAnsi="Times New Roman" w:cs="Times New Roman"/>
          <w:b/>
          <w:bCs/>
          <w:i/>
          <w:sz w:val="20"/>
          <w:szCs w:val="20"/>
        </w:rPr>
      </w:pPr>
    </w:p>
    <w:p w14:paraId="5040EA70" w14:textId="77777777" w:rsidR="00BA4745" w:rsidRPr="006F50A9" w:rsidRDefault="00BA4745" w:rsidP="00BA4745">
      <w:pPr>
        <w:autoSpaceDE w:val="0"/>
        <w:autoSpaceDN w:val="0"/>
        <w:adjustRightInd w:val="0"/>
        <w:spacing w:after="0" w:line="240" w:lineRule="auto"/>
        <w:ind w:left="720"/>
        <w:rPr>
          <w:rFonts w:ascii="Times New Roman" w:hAnsi="Times New Roman" w:cs="Times New Roman"/>
          <w:b/>
          <w:bCs/>
          <w:i/>
          <w:sz w:val="20"/>
          <w:szCs w:val="20"/>
        </w:rPr>
      </w:pPr>
      <w:r w:rsidRPr="006F50A9">
        <w:rPr>
          <w:rFonts w:ascii="Times New Roman" w:hAnsi="Times New Roman" w:cs="Times New Roman"/>
          <w:b/>
          <w:bCs/>
          <w:i/>
          <w:sz w:val="20"/>
          <w:szCs w:val="20"/>
        </w:rPr>
        <w:t xml:space="preserve">It shall be the responsibility of committee chairs to monitor their committee membership’s status and any vacancies (whether occurring by repeated absence, leave of absence, </w:t>
      </w:r>
      <w:proofErr w:type="gramStart"/>
      <w:r w:rsidRPr="006F50A9">
        <w:rPr>
          <w:rFonts w:ascii="Times New Roman" w:hAnsi="Times New Roman" w:cs="Times New Roman"/>
          <w:b/>
          <w:bCs/>
          <w:i/>
          <w:sz w:val="20"/>
          <w:szCs w:val="20"/>
        </w:rPr>
        <w:t>resignation</w:t>
      </w:r>
      <w:proofErr w:type="gramEnd"/>
      <w:r w:rsidRPr="006F50A9">
        <w:rPr>
          <w:rFonts w:ascii="Times New Roman" w:hAnsi="Times New Roman" w:cs="Times New Roman"/>
          <w:b/>
          <w:bCs/>
          <w:i/>
          <w:sz w:val="20"/>
          <w:szCs w:val="20"/>
        </w:rPr>
        <w:t xml:space="preserve"> or retirement), and promptly report any occurring vacancies to the Senate leadership.</w:t>
      </w:r>
    </w:p>
    <w:p w14:paraId="656EA25A" w14:textId="77777777" w:rsidR="00BA4745" w:rsidRDefault="00BA4745" w:rsidP="00C923CF">
      <w:pPr>
        <w:autoSpaceDE w:val="0"/>
        <w:autoSpaceDN w:val="0"/>
        <w:adjustRightInd w:val="0"/>
        <w:spacing w:after="0" w:line="240" w:lineRule="auto"/>
        <w:rPr>
          <w:rFonts w:ascii="Times New Roman" w:hAnsi="Times New Roman" w:cs="Times New Roman"/>
          <w:b/>
          <w:bCs/>
          <w:color w:val="FF0000"/>
        </w:rPr>
      </w:pPr>
    </w:p>
    <w:p w14:paraId="60574477" w14:textId="77777777" w:rsidR="00814FED" w:rsidRPr="001942E1" w:rsidRDefault="00814FED" w:rsidP="00C923CF">
      <w:pPr>
        <w:autoSpaceDE w:val="0"/>
        <w:autoSpaceDN w:val="0"/>
        <w:adjustRightInd w:val="0"/>
        <w:spacing w:after="0" w:line="240" w:lineRule="auto"/>
        <w:rPr>
          <w:rFonts w:ascii="Times New Roman" w:hAnsi="Times New Roman" w:cs="Times New Roman"/>
          <w:b/>
          <w:bCs/>
          <w:color w:val="FF0000"/>
          <w:sz w:val="20"/>
          <w:szCs w:val="20"/>
        </w:rPr>
      </w:pPr>
      <w:r w:rsidRPr="001942E1">
        <w:rPr>
          <w:rFonts w:ascii="Times New Roman" w:hAnsi="Times New Roman" w:cs="Times New Roman"/>
          <w:b/>
          <w:bCs/>
          <w:sz w:val="20"/>
          <w:szCs w:val="20"/>
        </w:rPr>
        <w:t xml:space="preserve">Email completed reports to </w:t>
      </w:r>
      <w:hyperlink r:id="rId7" w:history="1">
        <w:r w:rsidRPr="001942E1">
          <w:rPr>
            <w:rStyle w:val="Hyperlink"/>
            <w:rFonts w:ascii="Times New Roman" w:hAnsi="Times New Roman" w:cs="Times New Roman"/>
            <w:b/>
            <w:bCs/>
            <w:sz w:val="20"/>
            <w:szCs w:val="20"/>
          </w:rPr>
          <w:t>facultysenate@unt.edu</w:t>
        </w:r>
      </w:hyperlink>
      <w:r w:rsidRPr="001942E1">
        <w:rPr>
          <w:rFonts w:ascii="Times New Roman" w:hAnsi="Times New Roman" w:cs="Times New Roman"/>
          <w:b/>
          <w:bCs/>
          <w:sz w:val="20"/>
          <w:szCs w:val="20"/>
        </w:rPr>
        <w:t xml:space="preserve">. </w:t>
      </w:r>
    </w:p>
    <w:p w14:paraId="0EEA670B" w14:textId="77777777" w:rsidR="00BA4745" w:rsidRPr="00C923CF" w:rsidRDefault="00BA4745" w:rsidP="00C923CF">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p w14:paraId="517FD45B" w14:textId="428223FD" w:rsidR="00130C1D" w:rsidRPr="00130C1D" w:rsidRDefault="009012CF" w:rsidP="00130C1D">
      <w:pPr>
        <w:autoSpaceDE w:val="0"/>
        <w:autoSpaceDN w:val="0"/>
        <w:adjustRightInd w:val="0"/>
        <w:spacing w:after="0" w:line="480" w:lineRule="auto"/>
        <w:rPr>
          <w:rFonts w:ascii="Arial Narrow" w:hAnsi="Arial Narrow" w:cs="Times New Roman"/>
          <w:bCs/>
          <w:u w:val="single"/>
        </w:rPr>
      </w:pPr>
      <w:r w:rsidRPr="00130C1D">
        <w:rPr>
          <w:rFonts w:ascii="Arial Narrow" w:hAnsi="Arial Narrow" w:cs="Times New Roman"/>
          <w:b/>
          <w:bCs/>
          <w:i/>
          <w:sz w:val="28"/>
          <w:szCs w:val="28"/>
        </w:rPr>
        <w:t>R</w:t>
      </w:r>
      <w:r w:rsidR="00F16A1C" w:rsidRPr="00130C1D">
        <w:rPr>
          <w:rFonts w:ascii="Arial Narrow" w:hAnsi="Arial Narrow" w:cs="Times New Roman"/>
          <w:b/>
          <w:bCs/>
          <w:i/>
          <w:sz w:val="28"/>
          <w:szCs w:val="28"/>
        </w:rPr>
        <w:t>eport</w:t>
      </w:r>
      <w:r w:rsidRPr="00130C1D">
        <w:rPr>
          <w:rFonts w:ascii="Arial Narrow" w:hAnsi="Arial Narrow" w:cs="Times New Roman"/>
          <w:b/>
          <w:bCs/>
          <w:i/>
          <w:sz w:val="28"/>
          <w:szCs w:val="28"/>
        </w:rPr>
        <w:t xml:space="preserve"> to the Faculty Senate Executive Committee</w:t>
      </w:r>
      <w:r w:rsidR="00130C1D">
        <w:rPr>
          <w:rFonts w:ascii="Arial Narrow" w:hAnsi="Arial Narrow" w:cs="Times New Roman"/>
          <w:b/>
          <w:bCs/>
          <w:sz w:val="24"/>
          <w:szCs w:val="24"/>
        </w:rPr>
        <w:tab/>
      </w:r>
      <w:r w:rsidR="00130C1D">
        <w:rPr>
          <w:rFonts w:ascii="Arial Narrow" w:hAnsi="Arial Narrow" w:cs="Times New Roman"/>
          <w:b/>
          <w:bCs/>
          <w:sz w:val="24"/>
          <w:szCs w:val="24"/>
        </w:rPr>
        <w:tab/>
      </w:r>
      <w:r w:rsidR="00130C1D" w:rsidRPr="00130C1D">
        <w:rPr>
          <w:rFonts w:ascii="Arial Narrow" w:hAnsi="Arial Narrow" w:cs="Times New Roman"/>
          <w:b/>
          <w:bCs/>
        </w:rPr>
        <w:t xml:space="preserve">Date: </w:t>
      </w:r>
      <w:r w:rsidR="00130C1D" w:rsidRPr="00130C1D">
        <w:rPr>
          <w:rFonts w:ascii="Arial Narrow" w:hAnsi="Arial Narrow" w:cs="Times New Roman"/>
          <w:bCs/>
          <w:u w:val="single"/>
        </w:rPr>
        <w:tab/>
      </w:r>
      <w:r w:rsidR="00BE6F42">
        <w:rPr>
          <w:rFonts w:ascii="Arial Narrow" w:hAnsi="Arial Narrow" w:cs="Times New Roman"/>
          <w:bCs/>
          <w:u w:val="single"/>
        </w:rPr>
        <w:t>March 7, 2024</w:t>
      </w:r>
      <w:r w:rsidR="00130C1D" w:rsidRPr="00130C1D">
        <w:rPr>
          <w:rFonts w:ascii="Arial Narrow" w:hAnsi="Arial Narrow" w:cs="Times New Roman"/>
          <w:bCs/>
          <w:u w:val="single"/>
        </w:rPr>
        <w:tab/>
      </w:r>
    </w:p>
    <w:p w14:paraId="30028C37" w14:textId="4027A627" w:rsidR="00C923CF" w:rsidRPr="00130C1D" w:rsidRDefault="006F50A9" w:rsidP="006F50A9">
      <w:pPr>
        <w:autoSpaceDE w:val="0"/>
        <w:autoSpaceDN w:val="0"/>
        <w:adjustRightInd w:val="0"/>
        <w:spacing w:after="0" w:line="240" w:lineRule="auto"/>
        <w:rPr>
          <w:rFonts w:ascii="Arial Narrow" w:hAnsi="Arial Narrow" w:cs="Times New Roman"/>
          <w:b/>
          <w:bCs/>
        </w:rPr>
      </w:pPr>
      <w:r w:rsidRPr="00130C1D">
        <w:rPr>
          <w:rFonts w:ascii="Arial Narrow" w:hAnsi="Arial Narrow" w:cs="Times New Roman"/>
          <w:b/>
          <w:bCs/>
        </w:rPr>
        <w:t>“x” or circle:</w:t>
      </w:r>
      <w:r w:rsidR="00130C1D">
        <w:rPr>
          <w:rFonts w:ascii="Arial Narrow" w:hAnsi="Arial Narrow" w:cs="Times New Roman"/>
          <w:b/>
          <w:bCs/>
        </w:rPr>
        <w:tab/>
      </w:r>
      <w:r w:rsidR="00C923CF" w:rsidRPr="00130C1D">
        <w:rPr>
          <w:rFonts w:ascii="Arial Narrow" w:hAnsi="Arial Narrow" w:cs="Times New Roman"/>
          <w:b/>
          <w:bCs/>
        </w:rPr>
        <w:t xml:space="preserve"> </w:t>
      </w:r>
      <w:r w:rsidR="00BE6F42">
        <w:rPr>
          <w:rFonts w:ascii="Arial Narrow" w:hAnsi="Arial Narrow" w:cs="Times New Roman"/>
          <w:b/>
          <w:bCs/>
        </w:rPr>
        <w:t>X</w:t>
      </w:r>
      <w:r w:rsidRPr="00130C1D">
        <w:rPr>
          <w:rFonts w:ascii="Arial Narrow" w:hAnsi="Arial Narrow" w:cs="Times New Roman"/>
          <w:bCs/>
          <w:u w:val="single"/>
        </w:rPr>
        <w:tab/>
      </w:r>
      <w:r w:rsidRPr="00130C1D">
        <w:rPr>
          <w:rFonts w:ascii="Arial Narrow" w:hAnsi="Arial Narrow" w:cs="Times New Roman"/>
          <w:b/>
          <w:bCs/>
        </w:rPr>
        <w:t xml:space="preserve"> </w:t>
      </w:r>
      <w:r w:rsidR="00C923CF" w:rsidRPr="00130C1D">
        <w:rPr>
          <w:rFonts w:ascii="Arial Narrow" w:hAnsi="Arial Narrow" w:cs="Times New Roman"/>
          <w:b/>
          <w:bCs/>
        </w:rPr>
        <w:t>Mid-year report</w:t>
      </w:r>
      <w:r w:rsidR="00C923CF" w:rsidRPr="00130C1D">
        <w:rPr>
          <w:rFonts w:ascii="Arial Narrow" w:hAnsi="Arial Narrow" w:cs="Times New Roman"/>
          <w:b/>
          <w:bCs/>
        </w:rPr>
        <w:tab/>
      </w:r>
      <w:r w:rsidR="00C923CF" w:rsidRPr="00130C1D">
        <w:rPr>
          <w:rFonts w:ascii="Arial Narrow" w:hAnsi="Arial Narrow" w:cs="Times New Roman"/>
          <w:b/>
          <w:bCs/>
        </w:rPr>
        <w:tab/>
      </w:r>
      <w:r w:rsidR="00C923CF" w:rsidRPr="00130C1D">
        <w:rPr>
          <w:rFonts w:ascii="Arial Narrow" w:hAnsi="Arial Narrow" w:cs="Times New Roman"/>
          <w:b/>
          <w:bCs/>
        </w:rPr>
        <w:tab/>
      </w:r>
      <w:r w:rsidRPr="00130C1D">
        <w:rPr>
          <w:rFonts w:ascii="Arial Narrow" w:hAnsi="Arial Narrow" w:cs="Times New Roman"/>
          <w:bCs/>
          <w:u w:val="single"/>
        </w:rPr>
        <w:tab/>
      </w:r>
      <w:r w:rsidRPr="00130C1D">
        <w:rPr>
          <w:rFonts w:ascii="Arial Narrow" w:hAnsi="Arial Narrow" w:cs="Times New Roman"/>
          <w:b/>
          <w:bCs/>
        </w:rPr>
        <w:t xml:space="preserve"> </w:t>
      </w:r>
      <w:r w:rsidR="00C923CF" w:rsidRPr="00130C1D">
        <w:rPr>
          <w:rFonts w:ascii="Arial Narrow" w:hAnsi="Arial Narrow" w:cs="Times New Roman"/>
          <w:b/>
          <w:bCs/>
        </w:rPr>
        <w:t>Year-end report</w:t>
      </w:r>
    </w:p>
    <w:p w14:paraId="6CC9D5B2" w14:textId="77777777" w:rsidR="00C923CF" w:rsidRPr="00130C1D" w:rsidRDefault="00C923CF" w:rsidP="00C923CF">
      <w:pPr>
        <w:pStyle w:val="ListParagraph"/>
        <w:autoSpaceDE w:val="0"/>
        <w:autoSpaceDN w:val="0"/>
        <w:adjustRightInd w:val="0"/>
        <w:spacing w:after="0" w:line="240" w:lineRule="auto"/>
        <w:rPr>
          <w:rFonts w:ascii="Arial Narrow" w:hAnsi="Arial Narrow" w:cs="Times New Roman"/>
          <w:b/>
          <w:bCs/>
        </w:rPr>
      </w:pPr>
    </w:p>
    <w:p w14:paraId="161804F4" w14:textId="68C3EEE1" w:rsidR="00F16A1C" w:rsidRPr="00130C1D" w:rsidRDefault="009012CF" w:rsidP="00C923CF">
      <w:pPr>
        <w:autoSpaceDE w:val="0"/>
        <w:autoSpaceDN w:val="0"/>
        <w:adjustRightInd w:val="0"/>
        <w:spacing w:after="0" w:line="480" w:lineRule="auto"/>
        <w:rPr>
          <w:rFonts w:ascii="Arial Narrow" w:hAnsi="Arial Narrow" w:cs="Times New Roman"/>
        </w:rPr>
      </w:pPr>
      <w:r w:rsidRPr="00130C1D">
        <w:rPr>
          <w:rFonts w:ascii="Arial Narrow" w:hAnsi="Arial Narrow" w:cs="Times New Roman"/>
          <w:b/>
          <w:bCs/>
        </w:rPr>
        <w:t>Committee Name</w:t>
      </w:r>
      <w:r w:rsidR="006F50A9" w:rsidRPr="00130C1D">
        <w:rPr>
          <w:rFonts w:ascii="Arial Narrow" w:hAnsi="Arial Narrow" w:cs="Times New Roman"/>
        </w:rPr>
        <w:t>:</w:t>
      </w:r>
      <w:r w:rsidR="004C6A62">
        <w:rPr>
          <w:rFonts w:ascii="Arial Narrow" w:hAnsi="Arial Narrow" w:cs="Times New Roman"/>
        </w:rPr>
        <w:t xml:space="preserve"> </w:t>
      </w:r>
      <w:r w:rsidR="004C6A62">
        <w:rPr>
          <w:rFonts w:ascii="Arial Narrow" w:hAnsi="Arial Narrow" w:cs="Times New Roman"/>
          <w:u w:val="single"/>
        </w:rPr>
        <w:t>Teaching Effectiveness Committee</w:t>
      </w:r>
      <w:r w:rsidR="00F16A1C" w:rsidRPr="00130C1D">
        <w:rPr>
          <w:rFonts w:ascii="Arial Narrow" w:hAnsi="Arial Narrow" w:cs="Times New Roman"/>
        </w:rPr>
        <w:tab/>
      </w:r>
    </w:p>
    <w:p w14:paraId="3282BEB6" w14:textId="56F8B83D" w:rsidR="00F16A1C" w:rsidRPr="00130C1D" w:rsidRDefault="009012CF" w:rsidP="00C923CF">
      <w:pPr>
        <w:autoSpaceDE w:val="0"/>
        <w:autoSpaceDN w:val="0"/>
        <w:adjustRightInd w:val="0"/>
        <w:spacing w:after="0" w:line="480" w:lineRule="auto"/>
        <w:rPr>
          <w:rFonts w:ascii="Arial Narrow" w:hAnsi="Arial Narrow" w:cs="Times New Roman"/>
          <w:u w:val="single"/>
        </w:rPr>
      </w:pPr>
      <w:r w:rsidRPr="00130C1D">
        <w:rPr>
          <w:rFonts w:ascii="Arial Narrow" w:hAnsi="Arial Narrow" w:cs="Times New Roman"/>
          <w:b/>
          <w:bCs/>
        </w:rPr>
        <w:t>Chair</w:t>
      </w:r>
      <w:r w:rsidR="0086319C" w:rsidRPr="00130C1D">
        <w:rPr>
          <w:rFonts w:ascii="Arial Narrow" w:hAnsi="Arial Narrow" w:cs="Times New Roman"/>
          <w:b/>
          <w:bCs/>
        </w:rPr>
        <w:t xml:space="preserve"> or Co-Chairs</w:t>
      </w:r>
      <w:r w:rsidR="00F16A1C" w:rsidRPr="00130C1D">
        <w:rPr>
          <w:rFonts w:ascii="Arial Narrow" w:hAnsi="Arial Narrow" w:cs="Times New Roman"/>
          <w:b/>
          <w:bCs/>
        </w:rPr>
        <w:t xml:space="preserve">: </w:t>
      </w:r>
      <w:r w:rsidR="004C6A62">
        <w:rPr>
          <w:rFonts w:ascii="Arial Narrow" w:hAnsi="Arial Narrow" w:cs="Times New Roman"/>
          <w:b/>
          <w:bCs/>
        </w:rPr>
        <w:t>Karen Anderson-Lain</w:t>
      </w:r>
      <w:r w:rsidR="006F50A9" w:rsidRPr="00130C1D">
        <w:rPr>
          <w:rFonts w:ascii="Arial Narrow" w:hAnsi="Arial Narrow" w:cs="Times New Roman"/>
          <w:b/>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p>
    <w:p w14:paraId="5CDB1D30" w14:textId="77777777" w:rsidR="00590069" w:rsidRPr="00130C1D" w:rsidRDefault="00F16A1C" w:rsidP="006F50A9">
      <w:pPr>
        <w:autoSpaceDE w:val="0"/>
        <w:autoSpaceDN w:val="0"/>
        <w:adjustRightInd w:val="0"/>
        <w:spacing w:after="0" w:line="480" w:lineRule="auto"/>
        <w:rPr>
          <w:rFonts w:ascii="Arial Narrow" w:hAnsi="Arial Narrow" w:cs="Times New Roman"/>
        </w:rPr>
      </w:pPr>
      <w:r w:rsidRPr="00130C1D">
        <w:rPr>
          <w:rFonts w:ascii="Arial Narrow" w:hAnsi="Arial Narrow" w:cs="Times New Roman"/>
          <w:b/>
          <w:bCs/>
        </w:rPr>
        <w:t>Meetings</w:t>
      </w:r>
      <w:r w:rsidR="009012CF" w:rsidRPr="00130C1D">
        <w:rPr>
          <w:rFonts w:ascii="Arial Narrow" w:hAnsi="Arial Narrow" w:cs="Times New Roman"/>
          <w:b/>
        </w:rPr>
        <w:t xml:space="preserve"> for the </w:t>
      </w:r>
      <w:r w:rsidR="00BA4745" w:rsidRPr="00130C1D">
        <w:rPr>
          <w:rFonts w:ascii="Arial Narrow" w:hAnsi="Arial Narrow" w:cs="Times New Roman"/>
          <w:b/>
        </w:rPr>
        <w:t>term/</w:t>
      </w:r>
      <w:r w:rsidR="009012CF" w:rsidRPr="00130C1D">
        <w:rPr>
          <w:rFonts w:ascii="Arial Narrow" w:hAnsi="Arial Narrow" w:cs="Times New Roman"/>
          <w:b/>
        </w:rPr>
        <w:t>year:</w:t>
      </w:r>
      <w:r w:rsidR="009012CF" w:rsidRPr="00130C1D">
        <w:rPr>
          <w:rFonts w:ascii="Arial Narrow" w:hAnsi="Arial Narrow" w:cs="Times New Roman"/>
        </w:rPr>
        <w:t xml:space="preserve"> [insert dates of all meetings </w:t>
      </w:r>
      <w:r w:rsidR="00BA4745" w:rsidRPr="00130C1D">
        <w:rPr>
          <w:rFonts w:ascii="Arial Narrow" w:hAnsi="Arial Narrow" w:cs="Times New Roman"/>
        </w:rPr>
        <w:t>to-date</w:t>
      </w:r>
      <w:r w:rsidR="00E44552" w:rsidRPr="00130C1D">
        <w:rPr>
          <w:rFonts w:ascii="Arial Narrow" w:hAnsi="Arial Narrow" w:cs="Times New Roman"/>
        </w:rPr>
        <w:t>,</w:t>
      </w:r>
      <w:r w:rsidR="00BA4745" w:rsidRPr="00130C1D">
        <w:rPr>
          <w:rFonts w:ascii="Arial Narrow" w:hAnsi="Arial Narrow" w:cs="Times New Roman"/>
        </w:rPr>
        <w:t xml:space="preserve"> whether </w:t>
      </w:r>
      <w:r w:rsidR="009012CF" w:rsidRPr="00130C1D">
        <w:rPr>
          <w:rFonts w:ascii="Arial Narrow" w:hAnsi="Arial Narrow" w:cs="Times New Roman"/>
        </w:rPr>
        <w:t>electronic or in-person]</w:t>
      </w:r>
    </w:p>
    <w:p w14:paraId="5CFBA8CE" w14:textId="11FAC6D1" w:rsidR="006F50A9" w:rsidRPr="00130C1D" w:rsidRDefault="00BE6F42" w:rsidP="006F50A9">
      <w:pPr>
        <w:autoSpaceDE w:val="0"/>
        <w:autoSpaceDN w:val="0"/>
        <w:adjustRightInd w:val="0"/>
        <w:spacing w:after="0" w:line="480" w:lineRule="auto"/>
        <w:rPr>
          <w:rFonts w:ascii="Arial Narrow" w:hAnsi="Arial Narrow" w:cs="Times New Roman"/>
        </w:rPr>
      </w:pPr>
      <w:r>
        <w:rPr>
          <w:rFonts w:ascii="Arial Narrow" w:hAnsi="Arial Narrow" w:cs="Times New Roman"/>
          <w:u w:val="single"/>
        </w:rPr>
        <w:t>10/25</w:t>
      </w:r>
      <w:r w:rsidR="004C6A62">
        <w:rPr>
          <w:rFonts w:ascii="Arial Narrow" w:hAnsi="Arial Narrow" w:cs="Times New Roman"/>
          <w:u w:val="single"/>
        </w:rPr>
        <w:t>/2024 (Zoom</w:t>
      </w:r>
      <w:r>
        <w:rPr>
          <w:rFonts w:ascii="Arial Narrow" w:hAnsi="Arial Narrow" w:cs="Times New Roman"/>
          <w:u w:val="single"/>
        </w:rPr>
        <w:t>)</w:t>
      </w:r>
    </w:p>
    <w:p w14:paraId="3D87D608" w14:textId="77777777" w:rsidR="00F16A1C" w:rsidRPr="00130C1D" w:rsidRDefault="00F16A1C" w:rsidP="009012CF">
      <w:pPr>
        <w:autoSpaceDE w:val="0"/>
        <w:autoSpaceDN w:val="0"/>
        <w:adjustRightInd w:val="0"/>
        <w:spacing w:after="0" w:line="240" w:lineRule="auto"/>
        <w:rPr>
          <w:rFonts w:ascii="Arial Narrow" w:hAnsi="Arial Narrow" w:cs="Times New Roman"/>
        </w:rPr>
      </w:pPr>
      <w:r w:rsidRPr="00130C1D">
        <w:rPr>
          <w:rFonts w:ascii="Arial Narrow" w:hAnsi="Arial Narrow" w:cs="Times New Roman"/>
          <w:b/>
          <w:bCs/>
        </w:rPr>
        <w:t>Membership and Attendance</w:t>
      </w:r>
      <w:r w:rsidR="009012CF" w:rsidRPr="00130C1D">
        <w:rPr>
          <w:rFonts w:ascii="Arial Narrow" w:hAnsi="Arial Narrow" w:cs="Times New Roman"/>
        </w:rPr>
        <w:t xml:space="preserve"> (y</w:t>
      </w:r>
      <w:r w:rsidRPr="00130C1D">
        <w:rPr>
          <w:rFonts w:ascii="Arial Narrow" w:hAnsi="Arial Narrow" w:cs="Times New Roman"/>
        </w:rPr>
        <w:t>ear-to-date attendance record</w:t>
      </w:r>
      <w:r w:rsidR="009012CF" w:rsidRPr="00130C1D">
        <w:rPr>
          <w:rFonts w:ascii="Arial Narrow" w:hAnsi="Arial Narrow" w:cs="Times New Roman"/>
        </w:rPr>
        <w:t>):</w:t>
      </w:r>
    </w:p>
    <w:p w14:paraId="1F2AB9AA" w14:textId="77777777" w:rsidR="009012CF" w:rsidRPr="00130C1D" w:rsidRDefault="009012CF" w:rsidP="009012CF">
      <w:pPr>
        <w:autoSpaceDE w:val="0"/>
        <w:autoSpaceDN w:val="0"/>
        <w:adjustRightInd w:val="0"/>
        <w:spacing w:after="0" w:line="240" w:lineRule="auto"/>
        <w:rPr>
          <w:rFonts w:ascii="Arial Narrow" w:hAnsi="Arial Narrow" w:cs="Times New Roman"/>
          <w:b/>
          <w:color w:val="FF0000"/>
        </w:rPr>
      </w:pPr>
      <w:r w:rsidRPr="00130C1D">
        <w:rPr>
          <w:rFonts w:ascii="Arial Narrow" w:hAnsi="Arial Narrow" w:cs="Times New Roman"/>
          <w:b/>
          <w:color w:val="FF0000"/>
        </w:rPr>
        <w:t>[</w:t>
      </w:r>
      <w:r w:rsidR="002B5F87" w:rsidRPr="00130C1D">
        <w:rPr>
          <w:rFonts w:ascii="Arial Narrow" w:hAnsi="Arial Narrow" w:cs="Times New Roman"/>
          <w:b/>
          <w:color w:val="FF0000"/>
        </w:rPr>
        <w:t>These column</w:t>
      </w:r>
      <w:r w:rsidRPr="00130C1D">
        <w:rPr>
          <w:rFonts w:ascii="Arial Narrow" w:hAnsi="Arial Narrow" w:cs="Times New Roman"/>
          <w:b/>
          <w:color w:val="FF0000"/>
        </w:rPr>
        <w:t xml:space="preserve"> </w:t>
      </w:r>
      <w:r w:rsidR="00C923CF" w:rsidRPr="00130C1D">
        <w:rPr>
          <w:rFonts w:ascii="Arial Narrow" w:hAnsi="Arial Narrow" w:cs="Times New Roman"/>
          <w:b/>
          <w:color w:val="FF0000"/>
        </w:rPr>
        <w:t xml:space="preserve">and row titles </w:t>
      </w:r>
      <w:r w:rsidRPr="00130C1D">
        <w:rPr>
          <w:rFonts w:ascii="Arial Narrow" w:hAnsi="Arial Narrow" w:cs="Times New Roman"/>
          <w:b/>
          <w:color w:val="FF0000"/>
        </w:rPr>
        <w:t xml:space="preserve">may vary based upon the nature of the committee </w:t>
      </w:r>
      <w:r w:rsidR="00C923CF" w:rsidRPr="00130C1D">
        <w:rPr>
          <w:rFonts w:ascii="Arial Narrow" w:hAnsi="Arial Narrow" w:cs="Times New Roman"/>
          <w:b/>
          <w:color w:val="FF0000"/>
        </w:rPr>
        <w:t>composition</w:t>
      </w:r>
      <w:r w:rsidRPr="00130C1D">
        <w:rPr>
          <w:rFonts w:ascii="Arial Narrow" w:hAnsi="Arial Narrow" w:cs="Times New Roman"/>
          <w:b/>
          <w:color w:val="FF0000"/>
        </w:rPr>
        <w:t>]</w:t>
      </w:r>
    </w:p>
    <w:p w14:paraId="4521708B" w14:textId="77777777" w:rsidR="00183909" w:rsidRPr="00130C1D" w:rsidRDefault="00183909" w:rsidP="00183909">
      <w:pPr>
        <w:autoSpaceDE w:val="0"/>
        <w:autoSpaceDN w:val="0"/>
        <w:adjustRightInd w:val="0"/>
        <w:spacing w:after="0" w:line="240" w:lineRule="auto"/>
        <w:ind w:left="720" w:firstLine="720"/>
        <w:rPr>
          <w:rFonts w:ascii="Arial Narrow" w:hAnsi="Arial Narrow" w:cs="Times New Roman"/>
          <w:sz w:val="24"/>
          <w:szCs w:val="24"/>
        </w:rPr>
      </w:pPr>
    </w:p>
    <w:tbl>
      <w:tblPr>
        <w:tblStyle w:val="TableGrid"/>
        <w:tblW w:w="0" w:type="auto"/>
        <w:tblLook w:val="04A0" w:firstRow="1" w:lastRow="0" w:firstColumn="1" w:lastColumn="0" w:noHBand="0" w:noVBand="1"/>
      </w:tblPr>
      <w:tblGrid>
        <w:gridCol w:w="1486"/>
        <w:gridCol w:w="3026"/>
        <w:gridCol w:w="1665"/>
        <w:gridCol w:w="1349"/>
        <w:gridCol w:w="1559"/>
        <w:gridCol w:w="1591"/>
      </w:tblGrid>
      <w:tr w:rsidR="0030331C" w:rsidRPr="00130C1D" w14:paraId="5E6FDD3C" w14:textId="77777777" w:rsidTr="009012CF">
        <w:tc>
          <w:tcPr>
            <w:tcW w:w="1486" w:type="dxa"/>
          </w:tcPr>
          <w:p w14:paraId="2EE770C5" w14:textId="77777777" w:rsidR="00F16A1C" w:rsidRPr="00130C1D" w:rsidRDefault="00F16A1C" w:rsidP="00AB441B">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Group</w:t>
            </w:r>
            <w:r w:rsidR="009012CF" w:rsidRPr="00130C1D">
              <w:rPr>
                <w:rFonts w:ascii="Arial Narrow" w:hAnsi="Arial Narrow" w:cs="Times New Roman"/>
                <w:b/>
                <w:sz w:val="24"/>
              </w:rPr>
              <w:t xml:space="preserve"> Represented, committee office, if applicable</w:t>
            </w:r>
          </w:p>
        </w:tc>
        <w:tc>
          <w:tcPr>
            <w:tcW w:w="3026" w:type="dxa"/>
          </w:tcPr>
          <w:p w14:paraId="7FDDFB19" w14:textId="77777777" w:rsidR="00F16A1C" w:rsidRPr="00130C1D" w:rsidRDefault="00F16A1C" w:rsidP="009012CF">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Name</w:t>
            </w:r>
          </w:p>
        </w:tc>
        <w:tc>
          <w:tcPr>
            <w:tcW w:w="1665" w:type="dxa"/>
          </w:tcPr>
          <w:p w14:paraId="01F6DD81" w14:textId="77777777" w:rsidR="009012CF" w:rsidRPr="00130C1D" w:rsidRDefault="009012CF" w:rsidP="00183909">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Dep</w:t>
            </w:r>
            <w:r w:rsidR="0040023B" w:rsidRPr="00130C1D">
              <w:rPr>
                <w:rFonts w:ascii="Arial Narrow" w:hAnsi="Arial Narrow" w:cs="Times New Roman"/>
                <w:b/>
                <w:sz w:val="24"/>
              </w:rPr>
              <w:t>ar</w:t>
            </w:r>
            <w:r w:rsidRPr="00130C1D">
              <w:rPr>
                <w:rFonts w:ascii="Arial Narrow" w:hAnsi="Arial Narrow" w:cs="Times New Roman"/>
                <w:b/>
                <w:sz w:val="24"/>
              </w:rPr>
              <w:t>t</w:t>
            </w:r>
            <w:r w:rsidR="0040023B" w:rsidRPr="00130C1D">
              <w:rPr>
                <w:rFonts w:ascii="Arial Narrow" w:hAnsi="Arial Narrow" w:cs="Times New Roman"/>
                <w:b/>
                <w:sz w:val="24"/>
              </w:rPr>
              <w:t>ment</w:t>
            </w:r>
            <w:r w:rsidRPr="00130C1D">
              <w:rPr>
                <w:rFonts w:ascii="Arial Narrow" w:hAnsi="Arial Narrow" w:cs="Times New Roman"/>
                <w:b/>
                <w:sz w:val="24"/>
              </w:rPr>
              <w:t xml:space="preserve"> or administrative unit affiliation</w:t>
            </w:r>
          </w:p>
        </w:tc>
        <w:tc>
          <w:tcPr>
            <w:tcW w:w="1349" w:type="dxa"/>
          </w:tcPr>
          <w:p w14:paraId="769C553B" w14:textId="77777777" w:rsidR="00F16A1C" w:rsidRPr="00130C1D" w:rsidRDefault="00183909" w:rsidP="00154E5C">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Term End</w:t>
            </w:r>
          </w:p>
          <w:p w14:paraId="667EC18D" w14:textId="77777777" w:rsidR="009012CF" w:rsidRPr="00130C1D" w:rsidRDefault="009012CF" w:rsidP="00154E5C">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(if applicable)</w:t>
            </w:r>
          </w:p>
        </w:tc>
        <w:tc>
          <w:tcPr>
            <w:tcW w:w="1559" w:type="dxa"/>
          </w:tcPr>
          <w:p w14:paraId="27D43E94" w14:textId="77777777" w:rsidR="00F16A1C" w:rsidRPr="00130C1D" w:rsidRDefault="00F16A1C" w:rsidP="00AB441B">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Meetings Attended</w:t>
            </w:r>
          </w:p>
        </w:tc>
        <w:tc>
          <w:tcPr>
            <w:tcW w:w="1591" w:type="dxa"/>
          </w:tcPr>
          <w:p w14:paraId="14716D04" w14:textId="77777777" w:rsidR="00F16A1C" w:rsidRPr="00130C1D" w:rsidRDefault="00F16A1C" w:rsidP="00AB441B">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Meetings Absent (# Excused)</w:t>
            </w:r>
          </w:p>
        </w:tc>
      </w:tr>
      <w:tr w:rsidR="009012CF" w:rsidRPr="00130C1D" w14:paraId="32F820DA" w14:textId="77777777" w:rsidTr="009012CF">
        <w:tc>
          <w:tcPr>
            <w:tcW w:w="1486" w:type="dxa"/>
            <w:tcBorders>
              <w:right w:val="single" w:sz="4" w:space="0" w:color="auto"/>
            </w:tcBorders>
          </w:tcPr>
          <w:p w14:paraId="04873C23" w14:textId="3F206128" w:rsidR="009012CF" w:rsidRPr="00130C1D" w:rsidRDefault="009012CF" w:rsidP="00AB441B">
            <w:pPr>
              <w:rPr>
                <w:rFonts w:ascii="Arial Narrow" w:hAnsi="Arial Narrow" w:cs="Times New Roman"/>
              </w:rPr>
            </w:pPr>
            <w:r w:rsidRPr="00130C1D">
              <w:rPr>
                <w:rFonts w:ascii="Arial Narrow" w:hAnsi="Arial Narrow" w:cs="Times New Roman"/>
              </w:rPr>
              <w:t>Chair</w:t>
            </w:r>
            <w:r w:rsidR="004C6A62">
              <w:rPr>
                <w:rFonts w:ascii="Arial Narrow" w:hAnsi="Arial Narrow" w:cs="Times New Roman"/>
              </w:rPr>
              <w:t xml:space="preserve"> (at-large)</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31ACF6C" w14:textId="4E751586" w:rsidR="009012CF" w:rsidRPr="00130C1D" w:rsidRDefault="004C6A62" w:rsidP="00AB441B">
            <w:pPr>
              <w:rPr>
                <w:rFonts w:ascii="Arial Narrow" w:hAnsi="Arial Narrow" w:cs="Times New Roman"/>
                <w:color w:val="000000"/>
              </w:rPr>
            </w:pPr>
            <w:r>
              <w:rPr>
                <w:rFonts w:ascii="Arial Narrow" w:hAnsi="Arial Narrow" w:cs="Times New Roman"/>
                <w:color w:val="000000"/>
              </w:rPr>
              <w:t>Karen Anderson-Lain</w:t>
            </w:r>
          </w:p>
        </w:tc>
        <w:tc>
          <w:tcPr>
            <w:tcW w:w="1665" w:type="dxa"/>
          </w:tcPr>
          <w:p w14:paraId="469451BA" w14:textId="0773DECE"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COMM</w:t>
            </w:r>
          </w:p>
        </w:tc>
        <w:tc>
          <w:tcPr>
            <w:tcW w:w="1349" w:type="dxa"/>
          </w:tcPr>
          <w:p w14:paraId="43103133" w14:textId="76263038"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2025</w:t>
            </w:r>
          </w:p>
        </w:tc>
        <w:tc>
          <w:tcPr>
            <w:tcW w:w="1559" w:type="dxa"/>
          </w:tcPr>
          <w:p w14:paraId="5F3C4931" w14:textId="01752ADE" w:rsidR="009012CF" w:rsidRPr="00130C1D" w:rsidRDefault="00BE6F42" w:rsidP="00AB441B">
            <w:pPr>
              <w:autoSpaceDE w:val="0"/>
              <w:autoSpaceDN w:val="0"/>
              <w:adjustRightInd w:val="0"/>
              <w:jc w:val="center"/>
              <w:rPr>
                <w:rFonts w:ascii="Arial Narrow" w:hAnsi="Arial Narrow" w:cs="Times New Roman"/>
              </w:rPr>
            </w:pPr>
            <w:r>
              <w:rPr>
                <w:rFonts w:ascii="Arial Narrow" w:hAnsi="Arial Narrow" w:cs="Times New Roman"/>
              </w:rPr>
              <w:t>1</w:t>
            </w:r>
          </w:p>
        </w:tc>
        <w:tc>
          <w:tcPr>
            <w:tcW w:w="1591" w:type="dxa"/>
          </w:tcPr>
          <w:p w14:paraId="26D0CA93" w14:textId="2A009A4D"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0</w:t>
            </w:r>
          </w:p>
        </w:tc>
      </w:tr>
      <w:tr w:rsidR="009012CF" w:rsidRPr="00130C1D" w14:paraId="2A347687" w14:textId="77777777" w:rsidTr="009012CF">
        <w:tc>
          <w:tcPr>
            <w:tcW w:w="1486" w:type="dxa"/>
            <w:tcBorders>
              <w:right w:val="single" w:sz="4" w:space="0" w:color="auto"/>
            </w:tcBorders>
          </w:tcPr>
          <w:p w14:paraId="74110E8E" w14:textId="77777777" w:rsidR="009012CF" w:rsidRPr="00130C1D" w:rsidRDefault="009012CF" w:rsidP="00AB441B">
            <w:pPr>
              <w:rPr>
                <w:rFonts w:ascii="Arial Narrow" w:hAnsi="Arial Narrow" w:cs="Times New Roman"/>
              </w:rPr>
            </w:pPr>
            <w:r w:rsidRPr="00130C1D">
              <w:rPr>
                <w:rFonts w:ascii="Arial Narrow" w:hAnsi="Arial Narrow" w:cs="Times New Roman"/>
              </w:rPr>
              <w:t>Co-chair</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D6842BD" w14:textId="77777777" w:rsidR="009012CF" w:rsidRPr="00130C1D" w:rsidRDefault="009012CF" w:rsidP="00AB441B">
            <w:pPr>
              <w:rPr>
                <w:rFonts w:ascii="Arial Narrow" w:hAnsi="Arial Narrow" w:cs="Times New Roman"/>
                <w:color w:val="000000"/>
              </w:rPr>
            </w:pPr>
          </w:p>
        </w:tc>
        <w:tc>
          <w:tcPr>
            <w:tcW w:w="1665" w:type="dxa"/>
          </w:tcPr>
          <w:p w14:paraId="33D52EE4" w14:textId="77777777" w:rsidR="009012CF" w:rsidRPr="00130C1D" w:rsidRDefault="009012CF" w:rsidP="00AB441B">
            <w:pPr>
              <w:autoSpaceDE w:val="0"/>
              <w:autoSpaceDN w:val="0"/>
              <w:adjustRightInd w:val="0"/>
              <w:rPr>
                <w:rFonts w:ascii="Arial Narrow" w:hAnsi="Arial Narrow" w:cs="Times New Roman"/>
              </w:rPr>
            </w:pPr>
          </w:p>
        </w:tc>
        <w:tc>
          <w:tcPr>
            <w:tcW w:w="1349" w:type="dxa"/>
          </w:tcPr>
          <w:p w14:paraId="1474BFB1" w14:textId="77777777" w:rsidR="009012CF" w:rsidRPr="00130C1D" w:rsidRDefault="009012CF" w:rsidP="00AB441B">
            <w:pPr>
              <w:autoSpaceDE w:val="0"/>
              <w:autoSpaceDN w:val="0"/>
              <w:adjustRightInd w:val="0"/>
              <w:rPr>
                <w:rFonts w:ascii="Arial Narrow" w:hAnsi="Arial Narrow" w:cs="Times New Roman"/>
              </w:rPr>
            </w:pPr>
          </w:p>
        </w:tc>
        <w:tc>
          <w:tcPr>
            <w:tcW w:w="1559" w:type="dxa"/>
          </w:tcPr>
          <w:p w14:paraId="5DEA9B20" w14:textId="77777777" w:rsidR="009012CF" w:rsidRPr="00130C1D" w:rsidRDefault="009012CF" w:rsidP="00AB441B">
            <w:pPr>
              <w:autoSpaceDE w:val="0"/>
              <w:autoSpaceDN w:val="0"/>
              <w:adjustRightInd w:val="0"/>
              <w:jc w:val="center"/>
              <w:rPr>
                <w:rFonts w:ascii="Arial Narrow" w:hAnsi="Arial Narrow" w:cs="Times New Roman"/>
              </w:rPr>
            </w:pPr>
          </w:p>
        </w:tc>
        <w:tc>
          <w:tcPr>
            <w:tcW w:w="1591" w:type="dxa"/>
          </w:tcPr>
          <w:p w14:paraId="0C4E12D0" w14:textId="77777777" w:rsidR="009012CF" w:rsidRPr="00130C1D" w:rsidRDefault="009012CF" w:rsidP="00AB441B">
            <w:pPr>
              <w:autoSpaceDE w:val="0"/>
              <w:autoSpaceDN w:val="0"/>
              <w:adjustRightInd w:val="0"/>
              <w:rPr>
                <w:rFonts w:ascii="Arial Narrow" w:hAnsi="Arial Narrow" w:cs="Times New Roman"/>
              </w:rPr>
            </w:pPr>
          </w:p>
        </w:tc>
      </w:tr>
      <w:tr w:rsidR="009012CF" w:rsidRPr="00130C1D" w14:paraId="50F2E146" w14:textId="77777777" w:rsidTr="009012CF">
        <w:tc>
          <w:tcPr>
            <w:tcW w:w="1486" w:type="dxa"/>
            <w:tcBorders>
              <w:right w:val="single" w:sz="4" w:space="0" w:color="auto"/>
            </w:tcBorders>
          </w:tcPr>
          <w:p w14:paraId="39B3DF07" w14:textId="77777777" w:rsidR="009012CF" w:rsidRPr="00130C1D" w:rsidRDefault="009012CF" w:rsidP="00AB441B">
            <w:pPr>
              <w:rPr>
                <w:rFonts w:ascii="Arial Narrow" w:hAnsi="Arial Narrow" w:cs="Times New Roman"/>
              </w:rPr>
            </w:pPr>
            <w:r w:rsidRPr="00130C1D">
              <w:rPr>
                <w:rFonts w:ascii="Arial Narrow" w:hAnsi="Arial Narrow" w:cs="Times New Roman"/>
              </w:rPr>
              <w:t>Secretary</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47FDC0B" w14:textId="77777777" w:rsidR="009012CF" w:rsidRPr="00130C1D" w:rsidRDefault="009012CF" w:rsidP="00AB441B">
            <w:pPr>
              <w:rPr>
                <w:rFonts w:ascii="Arial Narrow" w:hAnsi="Arial Narrow" w:cs="Times New Roman"/>
                <w:color w:val="000000"/>
              </w:rPr>
            </w:pPr>
          </w:p>
        </w:tc>
        <w:tc>
          <w:tcPr>
            <w:tcW w:w="1665" w:type="dxa"/>
          </w:tcPr>
          <w:p w14:paraId="78297D4A" w14:textId="77777777" w:rsidR="009012CF" w:rsidRPr="00130C1D" w:rsidRDefault="009012CF" w:rsidP="00AB441B">
            <w:pPr>
              <w:autoSpaceDE w:val="0"/>
              <w:autoSpaceDN w:val="0"/>
              <w:adjustRightInd w:val="0"/>
              <w:rPr>
                <w:rFonts w:ascii="Arial Narrow" w:hAnsi="Arial Narrow" w:cs="Times New Roman"/>
              </w:rPr>
            </w:pPr>
          </w:p>
        </w:tc>
        <w:tc>
          <w:tcPr>
            <w:tcW w:w="1349" w:type="dxa"/>
          </w:tcPr>
          <w:p w14:paraId="6AB88447" w14:textId="77777777" w:rsidR="009012CF" w:rsidRPr="00130C1D" w:rsidRDefault="009012CF" w:rsidP="00AB441B">
            <w:pPr>
              <w:autoSpaceDE w:val="0"/>
              <w:autoSpaceDN w:val="0"/>
              <w:adjustRightInd w:val="0"/>
              <w:rPr>
                <w:rFonts w:ascii="Arial Narrow" w:hAnsi="Arial Narrow" w:cs="Times New Roman"/>
              </w:rPr>
            </w:pPr>
          </w:p>
        </w:tc>
        <w:tc>
          <w:tcPr>
            <w:tcW w:w="1559" w:type="dxa"/>
          </w:tcPr>
          <w:p w14:paraId="43B7967F" w14:textId="77777777" w:rsidR="009012CF" w:rsidRPr="00130C1D" w:rsidRDefault="009012CF" w:rsidP="00AB441B">
            <w:pPr>
              <w:autoSpaceDE w:val="0"/>
              <w:autoSpaceDN w:val="0"/>
              <w:adjustRightInd w:val="0"/>
              <w:jc w:val="center"/>
              <w:rPr>
                <w:rFonts w:ascii="Arial Narrow" w:hAnsi="Arial Narrow" w:cs="Times New Roman"/>
              </w:rPr>
            </w:pPr>
          </w:p>
        </w:tc>
        <w:tc>
          <w:tcPr>
            <w:tcW w:w="1591" w:type="dxa"/>
          </w:tcPr>
          <w:p w14:paraId="751565E4" w14:textId="77777777" w:rsidR="009012CF" w:rsidRPr="00130C1D" w:rsidRDefault="009012CF" w:rsidP="00AB441B">
            <w:pPr>
              <w:autoSpaceDE w:val="0"/>
              <w:autoSpaceDN w:val="0"/>
              <w:adjustRightInd w:val="0"/>
              <w:rPr>
                <w:rFonts w:ascii="Arial Narrow" w:hAnsi="Arial Narrow" w:cs="Times New Roman"/>
              </w:rPr>
            </w:pPr>
          </w:p>
        </w:tc>
      </w:tr>
      <w:tr w:rsidR="009012CF" w:rsidRPr="00130C1D" w14:paraId="3D20BAD6" w14:textId="77777777" w:rsidTr="009012CF">
        <w:tc>
          <w:tcPr>
            <w:tcW w:w="1486" w:type="dxa"/>
            <w:tcBorders>
              <w:right w:val="single" w:sz="4" w:space="0" w:color="auto"/>
            </w:tcBorders>
          </w:tcPr>
          <w:p w14:paraId="10B9279A" w14:textId="77777777" w:rsidR="009012CF" w:rsidRPr="00130C1D" w:rsidRDefault="009012CF" w:rsidP="00AB441B">
            <w:pPr>
              <w:rPr>
                <w:rFonts w:ascii="Arial Narrow" w:hAnsi="Arial Narrow" w:cs="Times New Roman"/>
              </w:rPr>
            </w:pPr>
            <w:r w:rsidRPr="00130C1D">
              <w:rPr>
                <w:rFonts w:ascii="Arial Narrow" w:hAnsi="Arial Narrow" w:cs="Times New Roman"/>
              </w:rPr>
              <w:t>Group 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2A310B60" w14:textId="169C69F8" w:rsidR="009012CF" w:rsidRPr="004C6A62" w:rsidRDefault="004C6A62" w:rsidP="00AB441B">
            <w:pPr>
              <w:rPr>
                <w:rFonts w:ascii="Arial Narrow" w:hAnsi="Arial Narrow" w:cs="Times New Roman"/>
                <w:color w:val="000000"/>
              </w:rPr>
            </w:pPr>
            <w:r w:rsidRPr="004C6A62">
              <w:rPr>
                <w:rFonts w:ascii="Arial" w:hAnsi="Arial" w:cs="Arial"/>
                <w:color w:val="333333"/>
                <w:shd w:val="clear" w:color="auto" w:fill="FFFFFF"/>
              </w:rPr>
              <w:t>Jorge Aviles-</w:t>
            </w:r>
            <w:proofErr w:type="spellStart"/>
            <w:r w:rsidRPr="004C6A62">
              <w:rPr>
                <w:rFonts w:ascii="Arial" w:hAnsi="Arial" w:cs="Arial"/>
                <w:color w:val="333333"/>
                <w:shd w:val="clear" w:color="auto" w:fill="FFFFFF"/>
              </w:rPr>
              <w:t>Diz</w:t>
            </w:r>
            <w:proofErr w:type="spellEnd"/>
          </w:p>
        </w:tc>
        <w:tc>
          <w:tcPr>
            <w:tcW w:w="1665" w:type="dxa"/>
          </w:tcPr>
          <w:p w14:paraId="368E1FD7" w14:textId="634B10BB"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SPAN</w:t>
            </w:r>
          </w:p>
        </w:tc>
        <w:tc>
          <w:tcPr>
            <w:tcW w:w="1349" w:type="dxa"/>
          </w:tcPr>
          <w:p w14:paraId="05685D44" w14:textId="310C3DE6"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2025</w:t>
            </w:r>
          </w:p>
        </w:tc>
        <w:tc>
          <w:tcPr>
            <w:tcW w:w="1559" w:type="dxa"/>
          </w:tcPr>
          <w:p w14:paraId="0FCEAB3C" w14:textId="46EB4270" w:rsidR="009012CF" w:rsidRPr="00130C1D" w:rsidRDefault="00BE6F42" w:rsidP="00AB441B">
            <w:pPr>
              <w:autoSpaceDE w:val="0"/>
              <w:autoSpaceDN w:val="0"/>
              <w:adjustRightInd w:val="0"/>
              <w:jc w:val="center"/>
              <w:rPr>
                <w:rFonts w:ascii="Arial Narrow" w:hAnsi="Arial Narrow" w:cs="Times New Roman"/>
              </w:rPr>
            </w:pPr>
            <w:r>
              <w:rPr>
                <w:rFonts w:ascii="Arial Narrow" w:hAnsi="Arial Narrow" w:cs="Times New Roman"/>
              </w:rPr>
              <w:t>1</w:t>
            </w:r>
          </w:p>
        </w:tc>
        <w:tc>
          <w:tcPr>
            <w:tcW w:w="1591" w:type="dxa"/>
          </w:tcPr>
          <w:p w14:paraId="068BD2C0" w14:textId="3F9763CD"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0</w:t>
            </w:r>
          </w:p>
        </w:tc>
      </w:tr>
      <w:tr w:rsidR="009012CF" w:rsidRPr="00130C1D" w14:paraId="0A036FC8" w14:textId="77777777" w:rsidTr="009012CF">
        <w:tc>
          <w:tcPr>
            <w:tcW w:w="1486" w:type="dxa"/>
            <w:tcBorders>
              <w:right w:val="single" w:sz="4" w:space="0" w:color="auto"/>
            </w:tcBorders>
          </w:tcPr>
          <w:p w14:paraId="2BAC683A" w14:textId="77777777" w:rsidR="009012CF" w:rsidRPr="00130C1D" w:rsidRDefault="009012CF" w:rsidP="00AB441B">
            <w:pPr>
              <w:rPr>
                <w:rFonts w:ascii="Arial Narrow" w:hAnsi="Arial Narrow" w:cs="Times New Roman"/>
              </w:rPr>
            </w:pPr>
            <w:r w:rsidRPr="00130C1D">
              <w:rPr>
                <w:rFonts w:ascii="Arial Narrow" w:hAnsi="Arial Narrow" w:cs="Times New Roman"/>
              </w:rPr>
              <w:t>Group 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102753A9" w14:textId="638B81E5" w:rsidR="009012CF" w:rsidRPr="004C6A62" w:rsidRDefault="004C6A62" w:rsidP="00AB441B">
            <w:pPr>
              <w:rPr>
                <w:rFonts w:ascii="Arial Narrow" w:hAnsi="Arial Narrow" w:cs="Times New Roman"/>
                <w:color w:val="000000"/>
              </w:rPr>
            </w:pPr>
            <w:r w:rsidRPr="004C6A62">
              <w:rPr>
                <w:rFonts w:ascii="Arial" w:hAnsi="Arial" w:cs="Arial"/>
                <w:color w:val="333333"/>
                <w:shd w:val="clear" w:color="auto" w:fill="FFFFFF"/>
              </w:rPr>
              <w:t xml:space="preserve">Oksana L. </w:t>
            </w:r>
            <w:proofErr w:type="spellStart"/>
            <w:r w:rsidRPr="004C6A62">
              <w:rPr>
                <w:rFonts w:ascii="Arial" w:hAnsi="Arial" w:cs="Arial"/>
                <w:color w:val="333333"/>
                <w:shd w:val="clear" w:color="auto" w:fill="FFFFFF"/>
              </w:rPr>
              <w:t>Zavalina</w:t>
            </w:r>
            <w:proofErr w:type="spellEnd"/>
          </w:p>
        </w:tc>
        <w:tc>
          <w:tcPr>
            <w:tcW w:w="1665" w:type="dxa"/>
          </w:tcPr>
          <w:p w14:paraId="4FC14506" w14:textId="4B498CDC"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IS</w:t>
            </w:r>
          </w:p>
        </w:tc>
        <w:tc>
          <w:tcPr>
            <w:tcW w:w="1349" w:type="dxa"/>
          </w:tcPr>
          <w:p w14:paraId="4481CDB9" w14:textId="51A2D14E"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2026</w:t>
            </w:r>
          </w:p>
        </w:tc>
        <w:tc>
          <w:tcPr>
            <w:tcW w:w="1559" w:type="dxa"/>
          </w:tcPr>
          <w:p w14:paraId="42BE042E" w14:textId="78743C66" w:rsidR="009012CF" w:rsidRPr="00130C1D" w:rsidRDefault="00BE6F42" w:rsidP="00AB441B">
            <w:pPr>
              <w:autoSpaceDE w:val="0"/>
              <w:autoSpaceDN w:val="0"/>
              <w:adjustRightInd w:val="0"/>
              <w:jc w:val="center"/>
              <w:rPr>
                <w:rFonts w:ascii="Arial Narrow" w:hAnsi="Arial Narrow" w:cs="Times New Roman"/>
              </w:rPr>
            </w:pPr>
            <w:r>
              <w:rPr>
                <w:rFonts w:ascii="Arial Narrow" w:hAnsi="Arial Narrow" w:cs="Times New Roman"/>
              </w:rPr>
              <w:t>1</w:t>
            </w:r>
          </w:p>
        </w:tc>
        <w:tc>
          <w:tcPr>
            <w:tcW w:w="1591" w:type="dxa"/>
          </w:tcPr>
          <w:p w14:paraId="0EB3279D" w14:textId="56E14562"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0</w:t>
            </w:r>
          </w:p>
        </w:tc>
      </w:tr>
      <w:tr w:rsidR="009012CF" w:rsidRPr="00130C1D" w14:paraId="2071587D" w14:textId="77777777" w:rsidTr="009012CF">
        <w:tc>
          <w:tcPr>
            <w:tcW w:w="1486" w:type="dxa"/>
            <w:tcBorders>
              <w:right w:val="single" w:sz="4" w:space="0" w:color="auto"/>
            </w:tcBorders>
          </w:tcPr>
          <w:p w14:paraId="40E3F28B" w14:textId="77777777" w:rsidR="009012CF" w:rsidRPr="00130C1D" w:rsidRDefault="009012CF" w:rsidP="00AB441B">
            <w:pPr>
              <w:rPr>
                <w:rFonts w:ascii="Arial Narrow" w:hAnsi="Arial Narrow" w:cs="Times New Roman"/>
              </w:rPr>
            </w:pPr>
            <w:r w:rsidRPr="00130C1D">
              <w:rPr>
                <w:rFonts w:ascii="Arial Narrow" w:hAnsi="Arial Narrow" w:cs="Times New Roman"/>
              </w:rPr>
              <w:t>Group III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03DCA2C1" w14:textId="19FD86EC" w:rsidR="009012CF" w:rsidRPr="004C6A62" w:rsidRDefault="004C6A62" w:rsidP="00AB441B">
            <w:pPr>
              <w:rPr>
                <w:rFonts w:ascii="Arial Narrow" w:hAnsi="Arial Narrow" w:cs="Times New Roman"/>
                <w:color w:val="000000"/>
              </w:rPr>
            </w:pPr>
            <w:proofErr w:type="spellStart"/>
            <w:r w:rsidRPr="004C6A62">
              <w:rPr>
                <w:rFonts w:ascii="Arial" w:hAnsi="Arial" w:cs="Arial"/>
                <w:color w:val="333333"/>
                <w:shd w:val="clear" w:color="auto" w:fill="FFFFFF"/>
              </w:rPr>
              <w:t>Lotfi</w:t>
            </w:r>
            <w:proofErr w:type="spellEnd"/>
            <w:r w:rsidRPr="004C6A62">
              <w:rPr>
                <w:rFonts w:ascii="Arial" w:hAnsi="Arial" w:cs="Arial"/>
                <w:color w:val="333333"/>
                <w:shd w:val="clear" w:color="auto" w:fill="FFFFFF"/>
              </w:rPr>
              <w:t xml:space="preserve"> Ben </w:t>
            </w:r>
            <w:proofErr w:type="spellStart"/>
            <w:r w:rsidRPr="004C6A62">
              <w:rPr>
                <w:rFonts w:ascii="Arial" w:hAnsi="Arial" w:cs="Arial"/>
                <w:color w:val="333333"/>
                <w:shd w:val="clear" w:color="auto" w:fill="FFFFFF"/>
              </w:rPr>
              <w:t>Othmane</w:t>
            </w:r>
            <w:proofErr w:type="spellEnd"/>
          </w:p>
        </w:tc>
        <w:tc>
          <w:tcPr>
            <w:tcW w:w="1665" w:type="dxa"/>
          </w:tcPr>
          <w:p w14:paraId="425C7AF0" w14:textId="52C05824"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CSE</w:t>
            </w:r>
          </w:p>
        </w:tc>
        <w:tc>
          <w:tcPr>
            <w:tcW w:w="1349" w:type="dxa"/>
          </w:tcPr>
          <w:p w14:paraId="70E52532" w14:textId="2D42BBB6"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2026</w:t>
            </w:r>
          </w:p>
        </w:tc>
        <w:tc>
          <w:tcPr>
            <w:tcW w:w="1559" w:type="dxa"/>
          </w:tcPr>
          <w:p w14:paraId="21D0F177" w14:textId="4DB9E29F" w:rsidR="009012CF" w:rsidRPr="00130C1D" w:rsidRDefault="00BE6F42" w:rsidP="00AB441B">
            <w:pPr>
              <w:autoSpaceDE w:val="0"/>
              <w:autoSpaceDN w:val="0"/>
              <w:adjustRightInd w:val="0"/>
              <w:jc w:val="center"/>
              <w:rPr>
                <w:rFonts w:ascii="Arial Narrow" w:hAnsi="Arial Narrow" w:cs="Times New Roman"/>
              </w:rPr>
            </w:pPr>
            <w:r>
              <w:rPr>
                <w:rFonts w:ascii="Arial Narrow" w:hAnsi="Arial Narrow" w:cs="Times New Roman"/>
              </w:rPr>
              <w:t>1</w:t>
            </w:r>
          </w:p>
        </w:tc>
        <w:tc>
          <w:tcPr>
            <w:tcW w:w="1591" w:type="dxa"/>
          </w:tcPr>
          <w:p w14:paraId="67CC3746" w14:textId="3D011F23"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0</w:t>
            </w:r>
          </w:p>
        </w:tc>
      </w:tr>
      <w:tr w:rsidR="009012CF" w:rsidRPr="00130C1D" w14:paraId="048098E4" w14:textId="77777777" w:rsidTr="009012CF">
        <w:tc>
          <w:tcPr>
            <w:tcW w:w="1486" w:type="dxa"/>
            <w:tcBorders>
              <w:right w:val="single" w:sz="4" w:space="0" w:color="auto"/>
            </w:tcBorders>
          </w:tcPr>
          <w:p w14:paraId="375C8801" w14:textId="77777777" w:rsidR="009012CF" w:rsidRPr="00130C1D" w:rsidRDefault="009012CF" w:rsidP="00AB441B">
            <w:pPr>
              <w:rPr>
                <w:rFonts w:ascii="Arial Narrow" w:hAnsi="Arial Narrow" w:cs="Times New Roman"/>
              </w:rPr>
            </w:pPr>
            <w:r w:rsidRPr="00130C1D">
              <w:rPr>
                <w:rFonts w:ascii="Arial Narrow" w:hAnsi="Arial Narrow" w:cs="Times New Roman"/>
              </w:rPr>
              <w:t>Group IV</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73DA6AF9" w14:textId="6D9E479A" w:rsidR="009012CF" w:rsidRPr="004C6A62" w:rsidRDefault="004C6A62" w:rsidP="00AB441B">
            <w:pPr>
              <w:rPr>
                <w:rFonts w:ascii="Arial Narrow" w:hAnsi="Arial Narrow" w:cs="Times New Roman"/>
                <w:color w:val="000000"/>
              </w:rPr>
            </w:pPr>
            <w:r w:rsidRPr="004C6A62">
              <w:rPr>
                <w:rFonts w:ascii="Arial" w:hAnsi="Arial" w:cs="Arial"/>
                <w:color w:val="333333"/>
                <w:shd w:val="clear" w:color="auto" w:fill="FFFFFF"/>
              </w:rPr>
              <w:t xml:space="preserve">Haley </w:t>
            </w:r>
            <w:proofErr w:type="spellStart"/>
            <w:r w:rsidRPr="004C6A62">
              <w:rPr>
                <w:rFonts w:ascii="Arial" w:hAnsi="Arial" w:cs="Arial"/>
                <w:color w:val="333333"/>
                <w:shd w:val="clear" w:color="auto" w:fill="FFFFFF"/>
              </w:rPr>
              <w:t>Zettler</w:t>
            </w:r>
            <w:proofErr w:type="spellEnd"/>
            <w:r w:rsidRPr="004C6A62">
              <w:rPr>
                <w:rFonts w:ascii="Arial" w:hAnsi="Arial" w:cs="Arial"/>
                <w:color w:val="333333"/>
                <w:shd w:val="clear" w:color="auto" w:fill="FFFFFF"/>
              </w:rPr>
              <w:t> </w:t>
            </w:r>
          </w:p>
        </w:tc>
        <w:tc>
          <w:tcPr>
            <w:tcW w:w="1665" w:type="dxa"/>
          </w:tcPr>
          <w:p w14:paraId="1D46BFC8" w14:textId="2F92890F"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DCJ</w:t>
            </w:r>
          </w:p>
        </w:tc>
        <w:tc>
          <w:tcPr>
            <w:tcW w:w="1349" w:type="dxa"/>
          </w:tcPr>
          <w:p w14:paraId="3E380FBB" w14:textId="5F2C3336"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2025</w:t>
            </w:r>
          </w:p>
        </w:tc>
        <w:tc>
          <w:tcPr>
            <w:tcW w:w="1559" w:type="dxa"/>
          </w:tcPr>
          <w:p w14:paraId="07C05BFE" w14:textId="4A3ECD20" w:rsidR="009012CF" w:rsidRPr="00130C1D" w:rsidRDefault="00BE6F42" w:rsidP="00AB441B">
            <w:pPr>
              <w:autoSpaceDE w:val="0"/>
              <w:autoSpaceDN w:val="0"/>
              <w:adjustRightInd w:val="0"/>
              <w:jc w:val="center"/>
              <w:rPr>
                <w:rFonts w:ascii="Arial Narrow" w:hAnsi="Arial Narrow" w:cs="Times New Roman"/>
              </w:rPr>
            </w:pPr>
            <w:r>
              <w:rPr>
                <w:rFonts w:ascii="Arial Narrow" w:hAnsi="Arial Narrow" w:cs="Times New Roman"/>
              </w:rPr>
              <w:t>1</w:t>
            </w:r>
          </w:p>
        </w:tc>
        <w:tc>
          <w:tcPr>
            <w:tcW w:w="1591" w:type="dxa"/>
          </w:tcPr>
          <w:p w14:paraId="7995D7B1" w14:textId="761D0F33"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0</w:t>
            </w:r>
          </w:p>
        </w:tc>
      </w:tr>
      <w:tr w:rsidR="009012CF" w:rsidRPr="00130C1D" w14:paraId="1BC98DFC" w14:textId="77777777" w:rsidTr="009012CF">
        <w:tc>
          <w:tcPr>
            <w:tcW w:w="1486" w:type="dxa"/>
            <w:tcBorders>
              <w:right w:val="single" w:sz="4" w:space="0" w:color="auto"/>
            </w:tcBorders>
          </w:tcPr>
          <w:p w14:paraId="54761268" w14:textId="77777777" w:rsidR="009012CF" w:rsidRPr="00130C1D" w:rsidRDefault="009012CF" w:rsidP="00AB441B">
            <w:pPr>
              <w:rPr>
                <w:rFonts w:ascii="Arial Narrow" w:hAnsi="Arial Narrow" w:cs="Times New Roman"/>
              </w:rPr>
            </w:pPr>
            <w:r w:rsidRPr="00130C1D">
              <w:rPr>
                <w:rFonts w:ascii="Arial Narrow" w:hAnsi="Arial Narrow" w:cs="Times New Roman"/>
              </w:rPr>
              <w:t>Group V</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0AD06BB" w14:textId="31494A77" w:rsidR="009012CF" w:rsidRPr="004C6A62" w:rsidRDefault="004C6A62" w:rsidP="00AB441B">
            <w:pPr>
              <w:rPr>
                <w:rFonts w:ascii="Arial Narrow" w:hAnsi="Arial Narrow" w:cs="Times New Roman"/>
                <w:color w:val="000000"/>
              </w:rPr>
            </w:pPr>
            <w:proofErr w:type="spellStart"/>
            <w:r w:rsidRPr="004C6A62">
              <w:rPr>
                <w:rFonts w:ascii="Arial" w:hAnsi="Arial" w:cs="Arial"/>
                <w:color w:val="333333"/>
                <w:shd w:val="clear" w:color="auto" w:fill="FFFFFF"/>
              </w:rPr>
              <w:t>Divesh</w:t>
            </w:r>
            <w:proofErr w:type="spellEnd"/>
            <w:r w:rsidRPr="004C6A62">
              <w:rPr>
                <w:rFonts w:ascii="Arial" w:hAnsi="Arial" w:cs="Arial"/>
                <w:color w:val="333333"/>
                <w:shd w:val="clear" w:color="auto" w:fill="FFFFFF"/>
              </w:rPr>
              <w:t xml:space="preserve"> Ojha</w:t>
            </w:r>
          </w:p>
        </w:tc>
        <w:tc>
          <w:tcPr>
            <w:tcW w:w="1665" w:type="dxa"/>
          </w:tcPr>
          <w:p w14:paraId="18E823CE" w14:textId="2115076C"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LOM</w:t>
            </w:r>
          </w:p>
        </w:tc>
        <w:tc>
          <w:tcPr>
            <w:tcW w:w="1349" w:type="dxa"/>
          </w:tcPr>
          <w:p w14:paraId="1CB25095" w14:textId="3AE5C8EB"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2026</w:t>
            </w:r>
          </w:p>
        </w:tc>
        <w:tc>
          <w:tcPr>
            <w:tcW w:w="1559" w:type="dxa"/>
          </w:tcPr>
          <w:p w14:paraId="7FCA2730" w14:textId="1C59B7DD" w:rsidR="009012CF" w:rsidRPr="00130C1D" w:rsidRDefault="004C6A62" w:rsidP="00AB441B">
            <w:pPr>
              <w:autoSpaceDE w:val="0"/>
              <w:autoSpaceDN w:val="0"/>
              <w:adjustRightInd w:val="0"/>
              <w:jc w:val="center"/>
              <w:rPr>
                <w:rFonts w:ascii="Arial Narrow" w:hAnsi="Arial Narrow" w:cs="Times New Roman"/>
              </w:rPr>
            </w:pPr>
            <w:r>
              <w:rPr>
                <w:rFonts w:ascii="Arial Narrow" w:hAnsi="Arial Narrow" w:cs="Times New Roman"/>
              </w:rPr>
              <w:t>1</w:t>
            </w:r>
          </w:p>
        </w:tc>
        <w:tc>
          <w:tcPr>
            <w:tcW w:w="1591" w:type="dxa"/>
          </w:tcPr>
          <w:p w14:paraId="094E4C16" w14:textId="2B31C6F4" w:rsidR="009012CF" w:rsidRPr="00130C1D" w:rsidRDefault="00BE6F42" w:rsidP="00AB441B">
            <w:pPr>
              <w:autoSpaceDE w:val="0"/>
              <w:autoSpaceDN w:val="0"/>
              <w:adjustRightInd w:val="0"/>
              <w:rPr>
                <w:rFonts w:ascii="Arial Narrow" w:hAnsi="Arial Narrow" w:cs="Times New Roman"/>
              </w:rPr>
            </w:pPr>
            <w:r>
              <w:rPr>
                <w:rFonts w:ascii="Arial Narrow" w:hAnsi="Arial Narrow" w:cs="Times New Roman"/>
              </w:rPr>
              <w:t>0</w:t>
            </w:r>
          </w:p>
        </w:tc>
      </w:tr>
      <w:tr w:rsidR="009012CF" w:rsidRPr="00130C1D" w14:paraId="056E6018" w14:textId="77777777" w:rsidTr="009012CF">
        <w:tc>
          <w:tcPr>
            <w:tcW w:w="1486" w:type="dxa"/>
            <w:tcBorders>
              <w:right w:val="single" w:sz="4" w:space="0" w:color="auto"/>
            </w:tcBorders>
          </w:tcPr>
          <w:p w14:paraId="1E58B38C" w14:textId="77777777" w:rsidR="009012CF" w:rsidRPr="00130C1D" w:rsidRDefault="009012CF" w:rsidP="00AB441B">
            <w:pPr>
              <w:rPr>
                <w:rFonts w:ascii="Arial Narrow" w:hAnsi="Arial Narrow" w:cs="Times New Roman"/>
              </w:rPr>
            </w:pPr>
            <w:r w:rsidRPr="00130C1D">
              <w:rPr>
                <w:rFonts w:ascii="Arial Narrow" w:hAnsi="Arial Narrow" w:cs="Times New Roman"/>
              </w:rPr>
              <w:t>Group VI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BECC1C6" w14:textId="31480E3B" w:rsidR="009012CF" w:rsidRPr="004C6A62" w:rsidRDefault="004C6A62" w:rsidP="00AB441B">
            <w:pPr>
              <w:rPr>
                <w:rFonts w:ascii="Arial Narrow" w:hAnsi="Arial Narrow" w:cs="Times New Roman"/>
                <w:color w:val="000000"/>
              </w:rPr>
            </w:pPr>
            <w:r w:rsidRPr="004C6A62">
              <w:rPr>
                <w:rFonts w:ascii="Arial" w:hAnsi="Arial" w:cs="Arial"/>
                <w:color w:val="333333"/>
                <w:shd w:val="clear" w:color="auto" w:fill="FFFFFF"/>
              </w:rPr>
              <w:t>Chris Long</w:t>
            </w:r>
          </w:p>
        </w:tc>
        <w:tc>
          <w:tcPr>
            <w:tcW w:w="1665" w:type="dxa"/>
          </w:tcPr>
          <w:p w14:paraId="54D2A072" w14:textId="4B510839"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TEA</w:t>
            </w:r>
          </w:p>
        </w:tc>
        <w:tc>
          <w:tcPr>
            <w:tcW w:w="1349" w:type="dxa"/>
          </w:tcPr>
          <w:p w14:paraId="2F621540" w14:textId="557E2D48"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2026</w:t>
            </w:r>
          </w:p>
        </w:tc>
        <w:tc>
          <w:tcPr>
            <w:tcW w:w="1559" w:type="dxa"/>
          </w:tcPr>
          <w:p w14:paraId="60D5F7F0" w14:textId="4E2F9AA6" w:rsidR="009012CF" w:rsidRPr="00130C1D" w:rsidRDefault="00BE6F42" w:rsidP="00AB441B">
            <w:pPr>
              <w:autoSpaceDE w:val="0"/>
              <w:autoSpaceDN w:val="0"/>
              <w:adjustRightInd w:val="0"/>
              <w:jc w:val="center"/>
              <w:rPr>
                <w:rFonts w:ascii="Arial Narrow" w:hAnsi="Arial Narrow" w:cs="Times New Roman"/>
              </w:rPr>
            </w:pPr>
            <w:r>
              <w:rPr>
                <w:rFonts w:ascii="Arial Narrow" w:hAnsi="Arial Narrow" w:cs="Times New Roman"/>
              </w:rPr>
              <w:t>1</w:t>
            </w:r>
          </w:p>
        </w:tc>
        <w:tc>
          <w:tcPr>
            <w:tcW w:w="1591" w:type="dxa"/>
          </w:tcPr>
          <w:p w14:paraId="0B959B2A" w14:textId="52FA29A1"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0</w:t>
            </w:r>
          </w:p>
        </w:tc>
      </w:tr>
      <w:tr w:rsidR="009012CF" w:rsidRPr="00130C1D" w14:paraId="333E9E99" w14:textId="77777777" w:rsidTr="009012CF">
        <w:tc>
          <w:tcPr>
            <w:tcW w:w="1486" w:type="dxa"/>
            <w:tcBorders>
              <w:right w:val="single" w:sz="4" w:space="0" w:color="auto"/>
            </w:tcBorders>
          </w:tcPr>
          <w:p w14:paraId="76693748" w14:textId="77777777" w:rsidR="009012CF" w:rsidRPr="00130C1D" w:rsidRDefault="009012CF" w:rsidP="00AB441B">
            <w:pPr>
              <w:rPr>
                <w:rFonts w:ascii="Arial Narrow" w:hAnsi="Arial Narrow" w:cs="Times New Roman"/>
                <w:highlight w:val="yellow"/>
              </w:rPr>
            </w:pPr>
            <w:r w:rsidRPr="00130C1D">
              <w:rPr>
                <w:rFonts w:ascii="Arial Narrow" w:hAnsi="Arial Narrow" w:cs="Times New Roman"/>
              </w:rPr>
              <w:t>Group VII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D7AB8B2" w14:textId="0F034215" w:rsidR="009012CF" w:rsidRPr="004C6A62" w:rsidRDefault="004C6A62" w:rsidP="00AB441B">
            <w:pPr>
              <w:rPr>
                <w:rFonts w:ascii="Arial Narrow" w:hAnsi="Arial Narrow" w:cs="Times New Roman"/>
                <w:color w:val="000000"/>
              </w:rPr>
            </w:pPr>
            <w:r w:rsidRPr="004C6A62">
              <w:rPr>
                <w:rFonts w:ascii="Arial" w:hAnsi="Arial" w:cs="Arial"/>
                <w:color w:val="333333"/>
                <w:shd w:val="clear" w:color="auto" w:fill="FFFFFF"/>
              </w:rPr>
              <w:t>Amy Petros</w:t>
            </w:r>
          </w:p>
        </w:tc>
        <w:tc>
          <w:tcPr>
            <w:tcW w:w="1665" w:type="dxa"/>
          </w:tcPr>
          <w:p w14:paraId="280C621A" w14:textId="31F24214"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CHEM</w:t>
            </w:r>
          </w:p>
        </w:tc>
        <w:tc>
          <w:tcPr>
            <w:tcW w:w="1349" w:type="dxa"/>
          </w:tcPr>
          <w:p w14:paraId="7E1C4653" w14:textId="28757660"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2025</w:t>
            </w:r>
          </w:p>
        </w:tc>
        <w:tc>
          <w:tcPr>
            <w:tcW w:w="1559" w:type="dxa"/>
          </w:tcPr>
          <w:p w14:paraId="1DC2D7EA" w14:textId="01F8BC26" w:rsidR="009012CF" w:rsidRPr="00130C1D" w:rsidRDefault="00BE6F42" w:rsidP="00AB441B">
            <w:pPr>
              <w:autoSpaceDE w:val="0"/>
              <w:autoSpaceDN w:val="0"/>
              <w:adjustRightInd w:val="0"/>
              <w:jc w:val="center"/>
              <w:rPr>
                <w:rFonts w:ascii="Arial Narrow" w:hAnsi="Arial Narrow" w:cs="Times New Roman"/>
              </w:rPr>
            </w:pPr>
            <w:r>
              <w:rPr>
                <w:rFonts w:ascii="Arial Narrow" w:hAnsi="Arial Narrow" w:cs="Times New Roman"/>
              </w:rPr>
              <w:t>1</w:t>
            </w:r>
          </w:p>
        </w:tc>
        <w:tc>
          <w:tcPr>
            <w:tcW w:w="1591" w:type="dxa"/>
          </w:tcPr>
          <w:p w14:paraId="56E1E5ED" w14:textId="007E6782"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0</w:t>
            </w:r>
          </w:p>
        </w:tc>
      </w:tr>
      <w:tr w:rsidR="009012CF" w:rsidRPr="00130C1D" w14:paraId="0BFA242D" w14:textId="77777777" w:rsidTr="009012CF">
        <w:tc>
          <w:tcPr>
            <w:tcW w:w="1486" w:type="dxa"/>
            <w:tcBorders>
              <w:right w:val="single" w:sz="4" w:space="0" w:color="auto"/>
            </w:tcBorders>
          </w:tcPr>
          <w:p w14:paraId="045723D6" w14:textId="77777777" w:rsidR="009012CF" w:rsidRPr="00130C1D" w:rsidRDefault="009012CF" w:rsidP="00AB441B">
            <w:pPr>
              <w:rPr>
                <w:rFonts w:ascii="Arial Narrow" w:hAnsi="Arial Narrow" w:cs="Times New Roman"/>
              </w:rPr>
            </w:pPr>
            <w:r w:rsidRPr="00130C1D">
              <w:rPr>
                <w:rFonts w:ascii="Arial Narrow" w:hAnsi="Arial Narrow" w:cs="Times New Roman"/>
              </w:rPr>
              <w:t>Group VIII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1E066A76" w14:textId="4B371349" w:rsidR="009012CF" w:rsidRPr="004C6A62" w:rsidRDefault="004C6A62" w:rsidP="00AB441B">
            <w:pPr>
              <w:rPr>
                <w:rFonts w:ascii="Arial Narrow" w:hAnsi="Arial Narrow" w:cs="Times New Roman"/>
                <w:color w:val="000000"/>
              </w:rPr>
            </w:pPr>
            <w:r w:rsidRPr="004C6A62">
              <w:rPr>
                <w:rFonts w:ascii="Arial" w:hAnsi="Arial" w:cs="Arial"/>
                <w:color w:val="333333"/>
                <w:shd w:val="clear" w:color="auto" w:fill="FFFFFF"/>
              </w:rPr>
              <w:t xml:space="preserve">Donna </w:t>
            </w:r>
            <w:proofErr w:type="spellStart"/>
            <w:r w:rsidRPr="004C6A62">
              <w:rPr>
                <w:rFonts w:ascii="Arial" w:hAnsi="Arial" w:cs="Arial"/>
                <w:color w:val="333333"/>
                <w:shd w:val="clear" w:color="auto" w:fill="FFFFFF"/>
              </w:rPr>
              <w:t>Marquet</w:t>
            </w:r>
            <w:proofErr w:type="spellEnd"/>
          </w:p>
        </w:tc>
        <w:tc>
          <w:tcPr>
            <w:tcW w:w="1665" w:type="dxa"/>
          </w:tcPr>
          <w:p w14:paraId="772F00AA" w14:textId="467EF799"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THEA</w:t>
            </w:r>
          </w:p>
        </w:tc>
        <w:tc>
          <w:tcPr>
            <w:tcW w:w="1349" w:type="dxa"/>
          </w:tcPr>
          <w:p w14:paraId="613964C1" w14:textId="5903E88E"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2025</w:t>
            </w:r>
          </w:p>
        </w:tc>
        <w:tc>
          <w:tcPr>
            <w:tcW w:w="1559" w:type="dxa"/>
          </w:tcPr>
          <w:p w14:paraId="71DB28A3" w14:textId="05FD86A7" w:rsidR="009012CF" w:rsidRPr="00130C1D" w:rsidRDefault="004C6A62" w:rsidP="00AB441B">
            <w:pPr>
              <w:autoSpaceDE w:val="0"/>
              <w:autoSpaceDN w:val="0"/>
              <w:adjustRightInd w:val="0"/>
              <w:jc w:val="center"/>
              <w:rPr>
                <w:rFonts w:ascii="Arial Narrow" w:hAnsi="Arial Narrow" w:cs="Times New Roman"/>
              </w:rPr>
            </w:pPr>
            <w:r>
              <w:rPr>
                <w:rFonts w:ascii="Arial Narrow" w:hAnsi="Arial Narrow" w:cs="Times New Roman"/>
              </w:rPr>
              <w:t>1</w:t>
            </w:r>
          </w:p>
        </w:tc>
        <w:tc>
          <w:tcPr>
            <w:tcW w:w="1591" w:type="dxa"/>
          </w:tcPr>
          <w:p w14:paraId="7FB2DDF6" w14:textId="35563541" w:rsidR="009012CF" w:rsidRPr="00130C1D" w:rsidRDefault="00BE6F42" w:rsidP="00AB441B">
            <w:pPr>
              <w:autoSpaceDE w:val="0"/>
              <w:autoSpaceDN w:val="0"/>
              <w:adjustRightInd w:val="0"/>
              <w:rPr>
                <w:rFonts w:ascii="Arial Narrow" w:hAnsi="Arial Narrow" w:cs="Times New Roman"/>
              </w:rPr>
            </w:pPr>
            <w:r>
              <w:rPr>
                <w:rFonts w:ascii="Arial Narrow" w:hAnsi="Arial Narrow" w:cs="Times New Roman"/>
              </w:rPr>
              <w:t>0</w:t>
            </w:r>
          </w:p>
        </w:tc>
      </w:tr>
      <w:tr w:rsidR="0086319C" w:rsidRPr="00130C1D" w14:paraId="4B7B8826" w14:textId="77777777" w:rsidTr="009012CF">
        <w:tc>
          <w:tcPr>
            <w:tcW w:w="1486" w:type="dxa"/>
            <w:tcBorders>
              <w:right w:val="single" w:sz="4" w:space="0" w:color="auto"/>
            </w:tcBorders>
          </w:tcPr>
          <w:p w14:paraId="164A84ED" w14:textId="77777777" w:rsidR="0086319C" w:rsidRPr="00130C1D" w:rsidRDefault="0086319C" w:rsidP="00AB441B">
            <w:pPr>
              <w:rPr>
                <w:rFonts w:ascii="Arial Narrow" w:hAnsi="Arial Narrow" w:cs="Times New Roman"/>
              </w:rPr>
            </w:pPr>
            <w:r w:rsidRPr="00130C1D">
              <w:rPr>
                <w:rFonts w:ascii="Arial Narrow" w:hAnsi="Arial Narrow" w:cs="Times New Roman"/>
              </w:rPr>
              <w:t>At-large</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3DA42E0" w14:textId="7E156F54" w:rsidR="0086319C" w:rsidRPr="004C6A62" w:rsidRDefault="004C6A62" w:rsidP="00AB441B">
            <w:pPr>
              <w:rPr>
                <w:rFonts w:ascii="Arial Narrow" w:hAnsi="Arial Narrow" w:cs="Times New Roman"/>
                <w:color w:val="000000"/>
              </w:rPr>
            </w:pPr>
            <w:r w:rsidRPr="004C6A62">
              <w:rPr>
                <w:rFonts w:ascii="Arial" w:hAnsi="Arial" w:cs="Arial"/>
                <w:color w:val="333333"/>
                <w:shd w:val="clear" w:color="auto" w:fill="FFFFFF"/>
              </w:rPr>
              <w:t>Julie Leventhal</w:t>
            </w:r>
          </w:p>
        </w:tc>
        <w:tc>
          <w:tcPr>
            <w:tcW w:w="1665" w:type="dxa"/>
          </w:tcPr>
          <w:p w14:paraId="27446FDB" w14:textId="41CF2B69" w:rsidR="0086319C"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HNRS</w:t>
            </w:r>
          </w:p>
        </w:tc>
        <w:tc>
          <w:tcPr>
            <w:tcW w:w="1349" w:type="dxa"/>
          </w:tcPr>
          <w:p w14:paraId="0783EE4B" w14:textId="55F68830" w:rsidR="0086319C"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2025</w:t>
            </w:r>
          </w:p>
        </w:tc>
        <w:tc>
          <w:tcPr>
            <w:tcW w:w="1559" w:type="dxa"/>
          </w:tcPr>
          <w:p w14:paraId="6B595C87" w14:textId="6DD38F39" w:rsidR="0086319C" w:rsidRPr="00130C1D" w:rsidRDefault="004C6A62" w:rsidP="00AB441B">
            <w:pPr>
              <w:autoSpaceDE w:val="0"/>
              <w:autoSpaceDN w:val="0"/>
              <w:adjustRightInd w:val="0"/>
              <w:jc w:val="center"/>
              <w:rPr>
                <w:rFonts w:ascii="Arial Narrow" w:hAnsi="Arial Narrow" w:cs="Times New Roman"/>
              </w:rPr>
            </w:pPr>
            <w:r>
              <w:rPr>
                <w:rFonts w:ascii="Arial Narrow" w:hAnsi="Arial Narrow" w:cs="Times New Roman"/>
              </w:rPr>
              <w:t>1</w:t>
            </w:r>
          </w:p>
        </w:tc>
        <w:tc>
          <w:tcPr>
            <w:tcW w:w="1591" w:type="dxa"/>
          </w:tcPr>
          <w:p w14:paraId="5E3FAA77" w14:textId="5A2992DE" w:rsidR="0086319C" w:rsidRPr="00130C1D" w:rsidRDefault="00BE6F42" w:rsidP="00AB441B">
            <w:pPr>
              <w:autoSpaceDE w:val="0"/>
              <w:autoSpaceDN w:val="0"/>
              <w:adjustRightInd w:val="0"/>
              <w:rPr>
                <w:rFonts w:ascii="Arial Narrow" w:hAnsi="Arial Narrow" w:cs="Times New Roman"/>
              </w:rPr>
            </w:pPr>
            <w:r>
              <w:rPr>
                <w:rFonts w:ascii="Arial Narrow" w:hAnsi="Arial Narrow" w:cs="Times New Roman"/>
              </w:rPr>
              <w:t>0</w:t>
            </w:r>
          </w:p>
        </w:tc>
      </w:tr>
      <w:tr w:rsidR="004C6A62" w:rsidRPr="00130C1D" w14:paraId="24E04FFC" w14:textId="77777777" w:rsidTr="009012CF">
        <w:tc>
          <w:tcPr>
            <w:tcW w:w="1486" w:type="dxa"/>
            <w:tcBorders>
              <w:right w:val="single" w:sz="4" w:space="0" w:color="auto"/>
            </w:tcBorders>
          </w:tcPr>
          <w:p w14:paraId="1068BED3" w14:textId="51FBE25F" w:rsidR="004C6A62" w:rsidRPr="00130C1D" w:rsidRDefault="004C6A62" w:rsidP="00AB441B">
            <w:pPr>
              <w:rPr>
                <w:rFonts w:ascii="Arial Narrow" w:hAnsi="Arial Narrow" w:cs="Times New Roman"/>
              </w:rPr>
            </w:pPr>
            <w:r>
              <w:rPr>
                <w:rFonts w:ascii="Arial Narrow" w:hAnsi="Arial Narrow" w:cs="Times New Roman"/>
              </w:rPr>
              <w:t>At-large</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1D6D6099" w14:textId="5289ACA8" w:rsidR="004C6A62" w:rsidRPr="004C6A62" w:rsidRDefault="004C6A62" w:rsidP="00AB441B">
            <w:pPr>
              <w:rPr>
                <w:rFonts w:ascii="Arial" w:hAnsi="Arial" w:cs="Arial"/>
                <w:color w:val="333333"/>
                <w:shd w:val="clear" w:color="auto" w:fill="FFFFFF"/>
              </w:rPr>
            </w:pPr>
            <w:r w:rsidRPr="004C6A62">
              <w:rPr>
                <w:rFonts w:ascii="Arial" w:hAnsi="Arial" w:cs="Arial"/>
                <w:color w:val="333333"/>
                <w:shd w:val="clear" w:color="auto" w:fill="FFFFFF"/>
              </w:rPr>
              <w:t>Michael Neel</w:t>
            </w:r>
          </w:p>
        </w:tc>
        <w:tc>
          <w:tcPr>
            <w:tcW w:w="1665" w:type="dxa"/>
          </w:tcPr>
          <w:p w14:paraId="081F8D0D" w14:textId="07A3DC1B" w:rsidR="004C6A62" w:rsidRDefault="004C6A62" w:rsidP="00AB441B">
            <w:pPr>
              <w:autoSpaceDE w:val="0"/>
              <w:autoSpaceDN w:val="0"/>
              <w:adjustRightInd w:val="0"/>
              <w:rPr>
                <w:rFonts w:ascii="Arial Narrow" w:hAnsi="Arial Narrow" w:cs="Times New Roman"/>
              </w:rPr>
            </w:pPr>
            <w:r>
              <w:rPr>
                <w:rFonts w:ascii="Arial Narrow" w:hAnsi="Arial Narrow" w:cs="Times New Roman"/>
              </w:rPr>
              <w:t>ACCT</w:t>
            </w:r>
          </w:p>
        </w:tc>
        <w:tc>
          <w:tcPr>
            <w:tcW w:w="1349" w:type="dxa"/>
          </w:tcPr>
          <w:p w14:paraId="3D72D96E" w14:textId="21EA0B04" w:rsidR="004C6A62" w:rsidRDefault="004C6A62" w:rsidP="00AB441B">
            <w:pPr>
              <w:autoSpaceDE w:val="0"/>
              <w:autoSpaceDN w:val="0"/>
              <w:adjustRightInd w:val="0"/>
              <w:rPr>
                <w:rFonts w:ascii="Arial Narrow" w:hAnsi="Arial Narrow" w:cs="Times New Roman"/>
              </w:rPr>
            </w:pPr>
            <w:r>
              <w:rPr>
                <w:rFonts w:ascii="Arial Narrow" w:hAnsi="Arial Narrow" w:cs="Times New Roman"/>
              </w:rPr>
              <w:t>2026</w:t>
            </w:r>
          </w:p>
        </w:tc>
        <w:tc>
          <w:tcPr>
            <w:tcW w:w="1559" w:type="dxa"/>
          </w:tcPr>
          <w:p w14:paraId="7A0C2327" w14:textId="2AB54F87" w:rsidR="004C6A62" w:rsidRDefault="004C6A62" w:rsidP="00AB441B">
            <w:pPr>
              <w:autoSpaceDE w:val="0"/>
              <w:autoSpaceDN w:val="0"/>
              <w:adjustRightInd w:val="0"/>
              <w:jc w:val="center"/>
              <w:rPr>
                <w:rFonts w:ascii="Arial Narrow" w:hAnsi="Arial Narrow" w:cs="Times New Roman"/>
              </w:rPr>
            </w:pPr>
            <w:r>
              <w:rPr>
                <w:rFonts w:ascii="Arial Narrow" w:hAnsi="Arial Narrow" w:cs="Times New Roman"/>
              </w:rPr>
              <w:t>1</w:t>
            </w:r>
          </w:p>
        </w:tc>
        <w:tc>
          <w:tcPr>
            <w:tcW w:w="1591" w:type="dxa"/>
          </w:tcPr>
          <w:p w14:paraId="3EAD9956" w14:textId="3F3A78A1" w:rsidR="004C6A62" w:rsidRDefault="00BE6F42" w:rsidP="00AB441B">
            <w:pPr>
              <w:autoSpaceDE w:val="0"/>
              <w:autoSpaceDN w:val="0"/>
              <w:adjustRightInd w:val="0"/>
              <w:rPr>
                <w:rFonts w:ascii="Arial Narrow" w:hAnsi="Arial Narrow" w:cs="Times New Roman"/>
              </w:rPr>
            </w:pPr>
            <w:r>
              <w:rPr>
                <w:rFonts w:ascii="Arial Narrow" w:hAnsi="Arial Narrow" w:cs="Times New Roman"/>
              </w:rPr>
              <w:t>0</w:t>
            </w:r>
          </w:p>
        </w:tc>
      </w:tr>
    </w:tbl>
    <w:p w14:paraId="5D22E961" w14:textId="77777777" w:rsidR="00183909" w:rsidRPr="00130C1D" w:rsidRDefault="00183909" w:rsidP="00F16A1C">
      <w:pPr>
        <w:autoSpaceDE w:val="0"/>
        <w:autoSpaceDN w:val="0"/>
        <w:adjustRightInd w:val="0"/>
        <w:spacing w:after="0" w:line="240" w:lineRule="auto"/>
        <w:rPr>
          <w:rFonts w:ascii="Arial Narrow" w:hAnsi="Arial Narrow"/>
        </w:rPr>
      </w:pPr>
    </w:p>
    <w:p w14:paraId="1F600455" w14:textId="5EF7A08F" w:rsidR="00590069" w:rsidRDefault="00590069" w:rsidP="00590069">
      <w:pPr>
        <w:autoSpaceDE w:val="0"/>
        <w:autoSpaceDN w:val="0"/>
        <w:adjustRightInd w:val="0"/>
        <w:spacing w:after="0" w:line="240" w:lineRule="auto"/>
        <w:rPr>
          <w:rFonts w:ascii="Arial Narrow" w:hAnsi="Arial Narrow" w:cs="Times New Roman"/>
          <w:b/>
          <w:bCs/>
          <w:color w:val="FF0000"/>
        </w:rPr>
      </w:pPr>
      <w:r w:rsidRPr="00130C1D">
        <w:rPr>
          <w:rFonts w:ascii="Arial Narrow" w:hAnsi="Arial Narrow" w:cs="Times New Roman"/>
          <w:b/>
          <w:bCs/>
        </w:rPr>
        <w:t>Accomplishments</w:t>
      </w:r>
      <w:r w:rsidR="0086319C" w:rsidRPr="00130C1D">
        <w:rPr>
          <w:rFonts w:ascii="Arial Narrow" w:hAnsi="Arial Narrow" w:cs="Times New Roman"/>
          <w:b/>
          <w:bCs/>
        </w:rPr>
        <w:t xml:space="preserve"> (including items submitted for review or approval to the Executive Committee or Faculty Senate)</w:t>
      </w:r>
      <w:r w:rsidRPr="00130C1D">
        <w:rPr>
          <w:rFonts w:ascii="Arial Narrow" w:hAnsi="Arial Narrow" w:cs="Times New Roman"/>
          <w:b/>
          <w:bCs/>
        </w:rPr>
        <w:t>:</w:t>
      </w:r>
      <w:r w:rsidR="002B5F87" w:rsidRPr="00130C1D">
        <w:rPr>
          <w:rFonts w:ascii="Arial Narrow" w:hAnsi="Arial Narrow" w:cs="Times New Roman"/>
          <w:b/>
          <w:bCs/>
        </w:rPr>
        <w:t xml:space="preserve"> </w:t>
      </w:r>
    </w:p>
    <w:p w14:paraId="4F453B96" w14:textId="5436A8C3" w:rsidR="004C6A62" w:rsidRDefault="00BE6F42" w:rsidP="00590069">
      <w:pPr>
        <w:autoSpaceDE w:val="0"/>
        <w:autoSpaceDN w:val="0"/>
        <w:adjustRightInd w:val="0"/>
        <w:spacing w:after="0" w:line="240" w:lineRule="auto"/>
        <w:rPr>
          <w:rFonts w:ascii="Arial Narrow" w:hAnsi="Arial Narrow" w:cs="Times New Roman"/>
          <w:b/>
          <w:bCs/>
          <w:color w:val="215868" w:themeColor="accent5" w:themeShade="80"/>
        </w:rPr>
      </w:pPr>
      <w:r>
        <w:rPr>
          <w:rFonts w:ascii="Arial Narrow" w:hAnsi="Arial Narrow" w:cs="Times New Roman"/>
          <w:b/>
          <w:bCs/>
          <w:color w:val="215868" w:themeColor="accent5" w:themeShade="80"/>
        </w:rPr>
        <w:t>The committee worked in coordination with the Office of Faculty Success to establish</w:t>
      </w:r>
      <w:r w:rsidR="004C6A62">
        <w:rPr>
          <w:rFonts w:ascii="Arial Narrow" w:hAnsi="Arial Narrow" w:cs="Times New Roman"/>
          <w:b/>
          <w:bCs/>
          <w:color w:val="215868" w:themeColor="accent5" w:themeShade="80"/>
        </w:rPr>
        <w:t xml:space="preserve"> the Evaluation of Part-Time Instructors of Record </w:t>
      </w:r>
      <w:r>
        <w:rPr>
          <w:rFonts w:ascii="Arial Narrow" w:hAnsi="Arial Narrow" w:cs="Times New Roman"/>
          <w:b/>
          <w:bCs/>
          <w:color w:val="215868" w:themeColor="accent5" w:themeShade="80"/>
        </w:rPr>
        <w:t xml:space="preserve">policy. This policy is necessary to comply with Southern Association of Colleges and Schools accreditation requirements for part-time instructors to receive an evaluation beyond SPOT scores. The policy was voted on by the FS Teaching Effectiveness Committee (TEC) and presented to Executive Committee and brough to the full Senate at the November 2023 meeting for first read. The policy was passed by the faculty senate on Dec. 13, 2023.  </w:t>
      </w:r>
    </w:p>
    <w:p w14:paraId="4192FF67" w14:textId="77777777" w:rsidR="00C923CF" w:rsidRPr="00130C1D" w:rsidRDefault="00C923CF" w:rsidP="00590069">
      <w:pPr>
        <w:autoSpaceDE w:val="0"/>
        <w:autoSpaceDN w:val="0"/>
        <w:adjustRightInd w:val="0"/>
        <w:spacing w:after="0" w:line="240" w:lineRule="auto"/>
        <w:rPr>
          <w:rFonts w:ascii="Arial Narrow" w:hAnsi="Arial Narrow" w:cs="Times New Roman"/>
          <w:b/>
          <w:bCs/>
        </w:rPr>
      </w:pPr>
    </w:p>
    <w:p w14:paraId="3F5CFA0B" w14:textId="7CB12794" w:rsidR="00183909" w:rsidRDefault="006A3157" w:rsidP="00183909">
      <w:pPr>
        <w:autoSpaceDE w:val="0"/>
        <w:autoSpaceDN w:val="0"/>
        <w:adjustRightInd w:val="0"/>
        <w:spacing w:after="0" w:line="240" w:lineRule="auto"/>
        <w:rPr>
          <w:rFonts w:ascii="Arial Narrow" w:hAnsi="Arial Narrow" w:cs="Times New Roman"/>
          <w:b/>
          <w:bCs/>
          <w:color w:val="FF0000"/>
        </w:rPr>
      </w:pPr>
      <w:r w:rsidRPr="00130C1D">
        <w:rPr>
          <w:rFonts w:ascii="Arial Narrow" w:hAnsi="Arial Narrow" w:cs="Times New Roman"/>
          <w:b/>
          <w:bCs/>
        </w:rPr>
        <w:t>Ongoing/future</w:t>
      </w:r>
      <w:r w:rsidR="00590069" w:rsidRPr="00130C1D">
        <w:rPr>
          <w:rFonts w:ascii="Arial Narrow" w:hAnsi="Arial Narrow" w:cs="Times New Roman"/>
          <w:b/>
          <w:bCs/>
        </w:rPr>
        <w:t xml:space="preserve"> projects:</w:t>
      </w:r>
      <w:r w:rsidR="002B5F87" w:rsidRPr="00130C1D">
        <w:rPr>
          <w:rFonts w:ascii="Arial Narrow" w:hAnsi="Arial Narrow" w:cs="Times New Roman"/>
          <w:b/>
          <w:bCs/>
        </w:rPr>
        <w:t xml:space="preserve"> </w:t>
      </w:r>
    </w:p>
    <w:p w14:paraId="49DEA6A2" w14:textId="4A91150F" w:rsidR="004C6A62" w:rsidRPr="004C6A62" w:rsidRDefault="00BE6F42" w:rsidP="004C6A62">
      <w:pPr>
        <w:pStyle w:val="ListParagraph"/>
        <w:numPr>
          <w:ilvl w:val="0"/>
          <w:numId w:val="5"/>
        </w:numPr>
        <w:autoSpaceDE w:val="0"/>
        <w:autoSpaceDN w:val="0"/>
        <w:adjustRightInd w:val="0"/>
        <w:spacing w:after="0" w:line="240" w:lineRule="auto"/>
        <w:rPr>
          <w:rFonts w:ascii="Arial Narrow" w:hAnsi="Arial Narrow" w:cs="Times New Roman"/>
          <w:b/>
          <w:bCs/>
          <w:color w:val="002060"/>
        </w:rPr>
      </w:pPr>
      <w:r>
        <w:rPr>
          <w:rFonts w:ascii="Arial Narrow" w:hAnsi="Arial Narrow" w:cs="Times New Roman"/>
          <w:b/>
          <w:bCs/>
          <w:color w:val="002060"/>
        </w:rPr>
        <w:t>Develop best practices to be associated with the policy including</w:t>
      </w:r>
      <w:r w:rsidR="004C6A62" w:rsidRPr="004C6A62">
        <w:rPr>
          <w:rFonts w:ascii="Arial Narrow" w:hAnsi="Arial Narrow" w:cs="Times New Roman"/>
          <w:b/>
          <w:bCs/>
          <w:color w:val="002060"/>
        </w:rPr>
        <w:t xml:space="preserve"> self-evaluation and student-evaluation resources</w:t>
      </w:r>
      <w:r>
        <w:rPr>
          <w:rFonts w:ascii="Arial Narrow" w:hAnsi="Arial Narrow" w:cs="Times New Roman"/>
          <w:b/>
          <w:bCs/>
          <w:color w:val="002060"/>
        </w:rPr>
        <w:t xml:space="preserve">. </w:t>
      </w:r>
    </w:p>
    <w:p w14:paraId="6CF159DA" w14:textId="22444B5F" w:rsidR="00130C1D" w:rsidRPr="00BE6F42" w:rsidRDefault="004C6A62" w:rsidP="00183909">
      <w:pPr>
        <w:pStyle w:val="ListParagraph"/>
        <w:numPr>
          <w:ilvl w:val="0"/>
          <w:numId w:val="5"/>
        </w:numPr>
        <w:autoSpaceDE w:val="0"/>
        <w:autoSpaceDN w:val="0"/>
        <w:adjustRightInd w:val="0"/>
        <w:spacing w:after="0" w:line="240" w:lineRule="auto"/>
        <w:rPr>
          <w:rFonts w:ascii="Arial Narrow" w:hAnsi="Arial Narrow" w:cs="Times New Roman"/>
          <w:b/>
          <w:bCs/>
          <w:color w:val="002060"/>
        </w:rPr>
      </w:pPr>
      <w:r w:rsidRPr="004C6A62">
        <w:rPr>
          <w:rFonts w:ascii="Arial Narrow" w:hAnsi="Arial Narrow" w:cs="Times New Roman"/>
          <w:b/>
          <w:bCs/>
          <w:color w:val="002060"/>
        </w:rPr>
        <w:t xml:space="preserve">Work with Faculty Success to provide resources to faculty. </w:t>
      </w:r>
    </w:p>
    <w:p w14:paraId="6EFC90F1" w14:textId="77777777" w:rsidR="004C6A62" w:rsidRDefault="00130C1D" w:rsidP="00183909">
      <w:pPr>
        <w:autoSpaceDE w:val="0"/>
        <w:autoSpaceDN w:val="0"/>
        <w:adjustRightInd w:val="0"/>
        <w:spacing w:after="0" w:line="240" w:lineRule="auto"/>
        <w:rPr>
          <w:rFonts w:ascii="Arial Narrow" w:hAnsi="Arial Narrow" w:cs="Times New Roman"/>
          <w:b/>
          <w:bCs/>
        </w:rPr>
      </w:pPr>
      <w:r w:rsidRPr="00130C1D">
        <w:rPr>
          <w:rFonts w:ascii="Arial Narrow" w:hAnsi="Arial Narrow" w:cs="Times New Roman"/>
          <w:b/>
          <w:bCs/>
        </w:rPr>
        <w:lastRenderedPageBreak/>
        <w:t>Do your committee charges remain relevant?  If not, what changes to the charges do you propose (the Executive Committee establishes charges for each standing committee and may amend them as needed)?</w:t>
      </w:r>
      <w:r w:rsidR="004C6A62">
        <w:rPr>
          <w:rFonts w:ascii="Arial Narrow" w:hAnsi="Arial Narrow" w:cs="Times New Roman"/>
          <w:b/>
          <w:bCs/>
        </w:rPr>
        <w:t xml:space="preserve"> </w:t>
      </w:r>
    </w:p>
    <w:p w14:paraId="4D434105" w14:textId="77777777" w:rsidR="004C6A62" w:rsidRDefault="004C6A62" w:rsidP="00183909">
      <w:pPr>
        <w:autoSpaceDE w:val="0"/>
        <w:autoSpaceDN w:val="0"/>
        <w:adjustRightInd w:val="0"/>
        <w:spacing w:after="0" w:line="240" w:lineRule="auto"/>
        <w:rPr>
          <w:rFonts w:ascii="Arial Narrow" w:hAnsi="Arial Narrow" w:cs="Times New Roman"/>
          <w:b/>
          <w:bCs/>
        </w:rPr>
      </w:pPr>
    </w:p>
    <w:p w14:paraId="0210E295" w14:textId="6DCE30C6" w:rsidR="00130C1D" w:rsidRPr="004C6A62" w:rsidRDefault="004C6A62" w:rsidP="00183909">
      <w:pPr>
        <w:autoSpaceDE w:val="0"/>
        <w:autoSpaceDN w:val="0"/>
        <w:adjustRightInd w:val="0"/>
        <w:spacing w:after="0" w:line="240" w:lineRule="auto"/>
        <w:rPr>
          <w:rFonts w:ascii="Arial Narrow" w:hAnsi="Arial Narrow" w:cs="Times New Roman"/>
          <w:color w:val="002060"/>
        </w:rPr>
      </w:pPr>
      <w:r w:rsidRPr="004C6A62">
        <w:rPr>
          <w:rFonts w:ascii="Arial Narrow" w:hAnsi="Arial Narrow" w:cs="Times New Roman"/>
          <w:b/>
          <w:bCs/>
          <w:color w:val="002060"/>
        </w:rPr>
        <w:t>Yes</w:t>
      </w:r>
      <w:r>
        <w:rPr>
          <w:rFonts w:ascii="Arial Narrow" w:hAnsi="Arial Narrow" w:cs="Times New Roman"/>
          <w:b/>
          <w:bCs/>
          <w:color w:val="002060"/>
        </w:rPr>
        <w:t>,</w:t>
      </w:r>
      <w:r w:rsidRPr="004C6A62">
        <w:rPr>
          <w:rFonts w:ascii="Arial Narrow" w:hAnsi="Arial Narrow" w:cs="Times New Roman"/>
          <w:b/>
          <w:bCs/>
          <w:color w:val="002060"/>
        </w:rPr>
        <w:t xml:space="preserve"> our charges are still relevant and do not need changed. </w:t>
      </w:r>
    </w:p>
    <w:sectPr w:rsidR="00130C1D" w:rsidRPr="004C6A62" w:rsidSect="00130C1D">
      <w:pgSz w:w="12240" w:h="15840"/>
      <w:pgMar w:top="63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A77F8" w14:textId="77777777" w:rsidR="00C14DC5" w:rsidRDefault="00C14DC5" w:rsidP="00F16A1C">
      <w:pPr>
        <w:spacing w:after="0" w:line="240" w:lineRule="auto"/>
      </w:pPr>
      <w:r>
        <w:separator/>
      </w:r>
    </w:p>
  </w:endnote>
  <w:endnote w:type="continuationSeparator" w:id="0">
    <w:p w14:paraId="66E30E84" w14:textId="77777777" w:rsidR="00C14DC5" w:rsidRDefault="00C14DC5" w:rsidP="00F1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4866C" w14:textId="77777777" w:rsidR="00C14DC5" w:rsidRDefault="00C14DC5" w:rsidP="00F16A1C">
      <w:pPr>
        <w:spacing w:after="0" w:line="240" w:lineRule="auto"/>
      </w:pPr>
      <w:r>
        <w:separator/>
      </w:r>
    </w:p>
  </w:footnote>
  <w:footnote w:type="continuationSeparator" w:id="0">
    <w:p w14:paraId="67E86F24" w14:textId="77777777" w:rsidR="00C14DC5" w:rsidRDefault="00C14DC5" w:rsidP="00F16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3063F"/>
    <w:multiLevelType w:val="hybridMultilevel"/>
    <w:tmpl w:val="9EB8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CC7E49"/>
    <w:multiLevelType w:val="hybridMultilevel"/>
    <w:tmpl w:val="EF7E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4E27F5"/>
    <w:multiLevelType w:val="hybridMultilevel"/>
    <w:tmpl w:val="135E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0589A"/>
    <w:multiLevelType w:val="hybridMultilevel"/>
    <w:tmpl w:val="AA3C3898"/>
    <w:lvl w:ilvl="0" w:tplc="73B0953E">
      <w:start w:val="1"/>
      <w:numFmt w:val="bullet"/>
      <w:lvlText w:val="□"/>
      <w:lvlJc w:val="left"/>
      <w:pPr>
        <w:ind w:left="720" w:hanging="360"/>
      </w:pPr>
      <w:rPr>
        <w:rFonts w:ascii="Times New Roman" w:hAnsi="Times New Roman" w:cs="Times New Roman"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6A5027"/>
    <w:multiLevelType w:val="hybridMultilevel"/>
    <w:tmpl w:val="60EA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7370787">
    <w:abstractNumId w:val="2"/>
  </w:num>
  <w:num w:numId="2" w16cid:durableId="1349213585">
    <w:abstractNumId w:val="0"/>
  </w:num>
  <w:num w:numId="3" w16cid:durableId="384381062">
    <w:abstractNumId w:val="4"/>
  </w:num>
  <w:num w:numId="4" w16cid:durableId="120851223">
    <w:abstractNumId w:val="3"/>
  </w:num>
  <w:num w:numId="5" w16cid:durableId="973830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I0MbAwNDMytDA0MDJT0lEKTi0uzszPAykwrwUApje3rCwAAAA="/>
  </w:docVars>
  <w:rsids>
    <w:rsidRoot w:val="00DD63CD"/>
    <w:rsid w:val="0000320B"/>
    <w:rsid w:val="00015AA3"/>
    <w:rsid w:val="00024459"/>
    <w:rsid w:val="00031A0F"/>
    <w:rsid w:val="000508BF"/>
    <w:rsid w:val="00075748"/>
    <w:rsid w:val="00095DCF"/>
    <w:rsid w:val="000A3C1C"/>
    <w:rsid w:val="000C3805"/>
    <w:rsid w:val="001015F0"/>
    <w:rsid w:val="00102D5E"/>
    <w:rsid w:val="001179D6"/>
    <w:rsid w:val="001235B9"/>
    <w:rsid w:val="00130C1D"/>
    <w:rsid w:val="00154E5C"/>
    <w:rsid w:val="001772AD"/>
    <w:rsid w:val="00183909"/>
    <w:rsid w:val="001942E1"/>
    <w:rsid w:val="001B6388"/>
    <w:rsid w:val="001E2FCE"/>
    <w:rsid w:val="001E4A8B"/>
    <w:rsid w:val="002548D5"/>
    <w:rsid w:val="00261B3F"/>
    <w:rsid w:val="002671D8"/>
    <w:rsid w:val="00281117"/>
    <w:rsid w:val="002B5F87"/>
    <w:rsid w:val="0030331C"/>
    <w:rsid w:val="00304FF8"/>
    <w:rsid w:val="0031214C"/>
    <w:rsid w:val="00317844"/>
    <w:rsid w:val="003338FF"/>
    <w:rsid w:val="00391E38"/>
    <w:rsid w:val="003B27A4"/>
    <w:rsid w:val="003C695B"/>
    <w:rsid w:val="003D2CD9"/>
    <w:rsid w:val="003F1177"/>
    <w:rsid w:val="003F3FCB"/>
    <w:rsid w:val="003F4F9B"/>
    <w:rsid w:val="003F5E54"/>
    <w:rsid w:val="0040023B"/>
    <w:rsid w:val="00400927"/>
    <w:rsid w:val="00417032"/>
    <w:rsid w:val="00435576"/>
    <w:rsid w:val="0044093D"/>
    <w:rsid w:val="00462960"/>
    <w:rsid w:val="004A341C"/>
    <w:rsid w:val="004C6A62"/>
    <w:rsid w:val="004E53A2"/>
    <w:rsid w:val="004E692C"/>
    <w:rsid w:val="004F0819"/>
    <w:rsid w:val="00502633"/>
    <w:rsid w:val="00505CE2"/>
    <w:rsid w:val="0050685E"/>
    <w:rsid w:val="00577ECD"/>
    <w:rsid w:val="005812AA"/>
    <w:rsid w:val="00590069"/>
    <w:rsid w:val="005954D0"/>
    <w:rsid w:val="005C3D6A"/>
    <w:rsid w:val="005F7D45"/>
    <w:rsid w:val="00625327"/>
    <w:rsid w:val="006435E0"/>
    <w:rsid w:val="0068556A"/>
    <w:rsid w:val="00690D74"/>
    <w:rsid w:val="0069275A"/>
    <w:rsid w:val="006A3157"/>
    <w:rsid w:val="006B1377"/>
    <w:rsid w:val="006C2002"/>
    <w:rsid w:val="006D7284"/>
    <w:rsid w:val="006F03DA"/>
    <w:rsid w:val="006F3D41"/>
    <w:rsid w:val="006F50A9"/>
    <w:rsid w:val="00701BC5"/>
    <w:rsid w:val="00717A8E"/>
    <w:rsid w:val="0072225B"/>
    <w:rsid w:val="00723FE2"/>
    <w:rsid w:val="0075059D"/>
    <w:rsid w:val="0078348C"/>
    <w:rsid w:val="007B3776"/>
    <w:rsid w:val="007E36DE"/>
    <w:rsid w:val="007E390A"/>
    <w:rsid w:val="007F2A3C"/>
    <w:rsid w:val="007F3BE3"/>
    <w:rsid w:val="007F4D2B"/>
    <w:rsid w:val="00814FED"/>
    <w:rsid w:val="0082160C"/>
    <w:rsid w:val="0082447F"/>
    <w:rsid w:val="0084419A"/>
    <w:rsid w:val="008611A8"/>
    <w:rsid w:val="0086319C"/>
    <w:rsid w:val="00875BCF"/>
    <w:rsid w:val="008925BC"/>
    <w:rsid w:val="008C3212"/>
    <w:rsid w:val="008C42AB"/>
    <w:rsid w:val="008C4786"/>
    <w:rsid w:val="008C7169"/>
    <w:rsid w:val="008F150C"/>
    <w:rsid w:val="008F1680"/>
    <w:rsid w:val="009012CF"/>
    <w:rsid w:val="009151E8"/>
    <w:rsid w:val="009372D5"/>
    <w:rsid w:val="00947DAF"/>
    <w:rsid w:val="009A4CFC"/>
    <w:rsid w:val="009B0B7F"/>
    <w:rsid w:val="009B0F4C"/>
    <w:rsid w:val="009C5AB4"/>
    <w:rsid w:val="009D701F"/>
    <w:rsid w:val="009E27E5"/>
    <w:rsid w:val="00A370E7"/>
    <w:rsid w:val="00A5188A"/>
    <w:rsid w:val="00B00A6F"/>
    <w:rsid w:val="00B267F7"/>
    <w:rsid w:val="00B500E3"/>
    <w:rsid w:val="00B63BFB"/>
    <w:rsid w:val="00B7069A"/>
    <w:rsid w:val="00B71E24"/>
    <w:rsid w:val="00BA31EA"/>
    <w:rsid w:val="00BA4745"/>
    <w:rsid w:val="00BB59D3"/>
    <w:rsid w:val="00BE0730"/>
    <w:rsid w:val="00BE2B47"/>
    <w:rsid w:val="00BE6F42"/>
    <w:rsid w:val="00BF17E7"/>
    <w:rsid w:val="00BF18DA"/>
    <w:rsid w:val="00BF3605"/>
    <w:rsid w:val="00C14DC5"/>
    <w:rsid w:val="00C32BD0"/>
    <w:rsid w:val="00C62454"/>
    <w:rsid w:val="00C65A52"/>
    <w:rsid w:val="00C67BA0"/>
    <w:rsid w:val="00C82A75"/>
    <w:rsid w:val="00C923CF"/>
    <w:rsid w:val="00CB39F7"/>
    <w:rsid w:val="00CC016D"/>
    <w:rsid w:val="00CC1476"/>
    <w:rsid w:val="00CC44BC"/>
    <w:rsid w:val="00CC6213"/>
    <w:rsid w:val="00CD3191"/>
    <w:rsid w:val="00CD64C3"/>
    <w:rsid w:val="00D00164"/>
    <w:rsid w:val="00D335D3"/>
    <w:rsid w:val="00D376DE"/>
    <w:rsid w:val="00D55424"/>
    <w:rsid w:val="00D70C45"/>
    <w:rsid w:val="00D8694C"/>
    <w:rsid w:val="00DA3623"/>
    <w:rsid w:val="00DA4912"/>
    <w:rsid w:val="00DB2C78"/>
    <w:rsid w:val="00DC1961"/>
    <w:rsid w:val="00DD63CD"/>
    <w:rsid w:val="00DF058F"/>
    <w:rsid w:val="00DF617A"/>
    <w:rsid w:val="00E104F6"/>
    <w:rsid w:val="00E216DF"/>
    <w:rsid w:val="00E44552"/>
    <w:rsid w:val="00E46ECC"/>
    <w:rsid w:val="00E66857"/>
    <w:rsid w:val="00E76C68"/>
    <w:rsid w:val="00E91951"/>
    <w:rsid w:val="00EA6197"/>
    <w:rsid w:val="00EC1FB8"/>
    <w:rsid w:val="00EC2E27"/>
    <w:rsid w:val="00EC4B2C"/>
    <w:rsid w:val="00ED3B14"/>
    <w:rsid w:val="00F16A1C"/>
    <w:rsid w:val="00F4022D"/>
    <w:rsid w:val="00F410AE"/>
    <w:rsid w:val="00F446A2"/>
    <w:rsid w:val="00F530EC"/>
    <w:rsid w:val="00F53C77"/>
    <w:rsid w:val="00F6069A"/>
    <w:rsid w:val="00F71D0C"/>
    <w:rsid w:val="00F83AC6"/>
    <w:rsid w:val="00F95A99"/>
    <w:rsid w:val="00FC1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014C2"/>
  <w15:docId w15:val="{B873B5DF-8A47-4AB5-A57B-7F5079CA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9D3"/>
    <w:rPr>
      <w:rFonts w:ascii="Segoe UI" w:hAnsi="Segoe UI" w:cs="Segoe UI"/>
      <w:sz w:val="18"/>
      <w:szCs w:val="18"/>
    </w:rPr>
  </w:style>
  <w:style w:type="paragraph" w:styleId="Header">
    <w:name w:val="header"/>
    <w:basedOn w:val="Normal"/>
    <w:link w:val="HeaderChar"/>
    <w:uiPriority w:val="99"/>
    <w:unhideWhenUsed/>
    <w:rsid w:val="00F16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A1C"/>
  </w:style>
  <w:style w:type="paragraph" w:styleId="Footer">
    <w:name w:val="footer"/>
    <w:basedOn w:val="Normal"/>
    <w:link w:val="FooterChar"/>
    <w:uiPriority w:val="99"/>
    <w:unhideWhenUsed/>
    <w:rsid w:val="00F16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A1C"/>
  </w:style>
  <w:style w:type="paragraph" w:styleId="ListParagraph">
    <w:name w:val="List Paragraph"/>
    <w:basedOn w:val="Normal"/>
    <w:uiPriority w:val="34"/>
    <w:qFormat/>
    <w:rsid w:val="005954D0"/>
    <w:pPr>
      <w:ind w:left="720"/>
      <w:contextualSpacing/>
    </w:pPr>
  </w:style>
  <w:style w:type="character" w:styleId="Hyperlink">
    <w:name w:val="Hyperlink"/>
    <w:basedOn w:val="DefaultParagraphFont"/>
    <w:uiPriority w:val="99"/>
    <w:unhideWhenUsed/>
    <w:rsid w:val="00814F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4339">
      <w:bodyDiv w:val="1"/>
      <w:marLeft w:val="0"/>
      <w:marRight w:val="0"/>
      <w:marTop w:val="0"/>
      <w:marBottom w:val="0"/>
      <w:divBdr>
        <w:top w:val="none" w:sz="0" w:space="0" w:color="auto"/>
        <w:left w:val="none" w:sz="0" w:space="0" w:color="auto"/>
        <w:bottom w:val="none" w:sz="0" w:space="0" w:color="auto"/>
        <w:right w:val="none" w:sz="0" w:space="0" w:color="auto"/>
      </w:divBdr>
    </w:div>
    <w:div w:id="203229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cultysenate@un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UNT Libraries</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Brannon, Sian</dc:creator>
  <cp:lastModifiedBy>Anderson-Lain, Karen</cp:lastModifiedBy>
  <cp:revision>3</cp:revision>
  <cp:lastPrinted>2016-06-01T21:08:00Z</cp:lastPrinted>
  <dcterms:created xsi:type="dcterms:W3CDTF">2024-05-07T17:47:00Z</dcterms:created>
  <dcterms:modified xsi:type="dcterms:W3CDTF">2024-05-07T18:00:00Z</dcterms:modified>
</cp:coreProperties>
</file>