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6991B" w14:textId="5BF5EFB5" w:rsidR="005A7AF0" w:rsidRPr="00325F83" w:rsidRDefault="00155038" w:rsidP="000C58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5A7AF0" w:rsidRPr="00325F83">
        <w:rPr>
          <w:b/>
          <w:sz w:val="40"/>
          <w:szCs w:val="40"/>
        </w:rPr>
        <w:t>02</w:t>
      </w:r>
      <w:r w:rsidR="00396A51">
        <w:rPr>
          <w:b/>
          <w:sz w:val="40"/>
          <w:szCs w:val="40"/>
        </w:rPr>
        <w:t>5</w:t>
      </w:r>
      <w:r w:rsidR="005A7AF0" w:rsidRPr="00325F83">
        <w:rPr>
          <w:b/>
          <w:sz w:val="40"/>
          <w:szCs w:val="40"/>
        </w:rPr>
        <w:t xml:space="preserve"> </w:t>
      </w:r>
      <w:r w:rsidR="00385B93" w:rsidRPr="00325F83">
        <w:rPr>
          <w:b/>
          <w:sz w:val="40"/>
          <w:szCs w:val="40"/>
        </w:rPr>
        <w:t>PIPER PROFESSOR AWARD</w:t>
      </w:r>
    </w:p>
    <w:p w14:paraId="150C9F11" w14:textId="79B1197D" w:rsidR="00385B93" w:rsidRPr="005A7AF0" w:rsidRDefault="00F30418" w:rsidP="000C58E0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UNT </w:t>
      </w:r>
      <w:r w:rsidR="00325F83" w:rsidRPr="00325F83">
        <w:rPr>
          <w:b/>
          <w:sz w:val="40"/>
          <w:szCs w:val="40"/>
        </w:rPr>
        <w:t xml:space="preserve">ELIGIBILITY AND </w:t>
      </w:r>
      <w:r>
        <w:rPr>
          <w:b/>
          <w:sz w:val="40"/>
          <w:szCs w:val="40"/>
        </w:rPr>
        <w:t xml:space="preserve">NOMINATION </w:t>
      </w:r>
      <w:r w:rsidR="00325F83" w:rsidRPr="00325F83">
        <w:rPr>
          <w:b/>
          <w:sz w:val="40"/>
          <w:szCs w:val="40"/>
        </w:rPr>
        <w:t>REQUIREMENTS</w:t>
      </w:r>
    </w:p>
    <w:p w14:paraId="5B4A8D11" w14:textId="77777777" w:rsidR="00075267" w:rsidRDefault="00075267" w:rsidP="00325F83">
      <w:pPr>
        <w:rPr>
          <w:b/>
          <w:sz w:val="24"/>
          <w:szCs w:val="24"/>
        </w:rPr>
      </w:pPr>
    </w:p>
    <w:p w14:paraId="54B561D9" w14:textId="268A4384" w:rsidR="00D7473F" w:rsidRPr="0045302A" w:rsidRDefault="00385B93" w:rsidP="00325F83">
      <w:pPr>
        <w:rPr>
          <w:color w:val="FF0000"/>
          <w:sz w:val="28"/>
          <w:szCs w:val="28"/>
        </w:rPr>
      </w:pPr>
      <w:r w:rsidRPr="00075267">
        <w:rPr>
          <w:b/>
          <w:sz w:val="28"/>
          <w:szCs w:val="28"/>
        </w:rPr>
        <w:t>ELIGIBILITY:</w:t>
      </w:r>
      <w:r w:rsidRPr="00075267">
        <w:rPr>
          <w:sz w:val="28"/>
          <w:szCs w:val="28"/>
        </w:rPr>
        <w:t xml:space="preserve"> </w:t>
      </w:r>
      <w:bookmarkStart w:id="0" w:name="_Hlk144383471"/>
      <w:r w:rsidR="00325F83" w:rsidRPr="00075267">
        <w:rPr>
          <w:sz w:val="28"/>
          <w:szCs w:val="28"/>
        </w:rPr>
        <w:t xml:space="preserve">The candidate for the </w:t>
      </w:r>
      <w:r w:rsidR="00EE4C83">
        <w:rPr>
          <w:sz w:val="28"/>
          <w:szCs w:val="28"/>
        </w:rPr>
        <w:t xml:space="preserve">Piper Professor </w:t>
      </w:r>
      <w:r w:rsidR="00325F83" w:rsidRPr="00075267">
        <w:rPr>
          <w:sz w:val="28"/>
          <w:szCs w:val="28"/>
        </w:rPr>
        <w:t>award</w:t>
      </w:r>
      <w:r w:rsidR="00E22948">
        <w:rPr>
          <w:sz w:val="28"/>
          <w:szCs w:val="28"/>
        </w:rPr>
        <w:t xml:space="preserve"> may be a full-time instructor, program director, chair, or dean, but upper-level administrators </w:t>
      </w:r>
      <w:r w:rsidR="00E22948" w:rsidRPr="0045302A">
        <w:rPr>
          <w:b/>
          <w:color w:val="FF0000"/>
          <w:sz w:val="28"/>
          <w:szCs w:val="28"/>
        </w:rPr>
        <w:t>must have taught at least one course within the last five years</w:t>
      </w:r>
      <w:r w:rsidR="00325F83" w:rsidRPr="0045302A">
        <w:rPr>
          <w:color w:val="FF0000"/>
          <w:sz w:val="28"/>
          <w:szCs w:val="28"/>
        </w:rPr>
        <w:t>.</w:t>
      </w:r>
      <w:r w:rsidR="00D7473F" w:rsidRPr="0045302A">
        <w:rPr>
          <w:color w:val="FF0000"/>
          <w:sz w:val="28"/>
          <w:szCs w:val="28"/>
        </w:rPr>
        <w:t xml:space="preserve"> </w:t>
      </w:r>
    </w:p>
    <w:p w14:paraId="203F0520" w14:textId="3C9101E6" w:rsidR="00325F83" w:rsidRPr="00075267" w:rsidRDefault="00D7473F" w:rsidP="00325F83">
      <w:pPr>
        <w:rPr>
          <w:sz w:val="28"/>
          <w:szCs w:val="28"/>
        </w:rPr>
      </w:pPr>
      <w:r>
        <w:rPr>
          <w:sz w:val="28"/>
          <w:szCs w:val="28"/>
        </w:rPr>
        <w:t>The Faculty Awards committee makes a recommendation of a nominee to the President</w:t>
      </w:r>
      <w:r w:rsidR="00EE4C83">
        <w:rPr>
          <w:sz w:val="28"/>
          <w:szCs w:val="28"/>
        </w:rPr>
        <w:t xml:space="preserve">; </w:t>
      </w:r>
      <w:r>
        <w:rPr>
          <w:sz w:val="28"/>
          <w:szCs w:val="28"/>
        </w:rPr>
        <w:t>the President’s office submits the nomination to the Piper Foundation by the deadline.</w:t>
      </w:r>
    </w:p>
    <w:bookmarkEnd w:id="0"/>
    <w:p w14:paraId="173760AC" w14:textId="77777777" w:rsidR="000C58E0" w:rsidRPr="00075267" w:rsidRDefault="000C58E0" w:rsidP="000C58E0">
      <w:pPr>
        <w:rPr>
          <w:b/>
          <w:bCs/>
          <w:sz w:val="28"/>
          <w:szCs w:val="28"/>
        </w:rPr>
      </w:pPr>
      <w:r w:rsidRPr="00075267">
        <w:rPr>
          <w:b/>
          <w:bCs/>
          <w:sz w:val="28"/>
          <w:szCs w:val="28"/>
        </w:rPr>
        <w:t>Required Nomination Materials:</w:t>
      </w:r>
    </w:p>
    <w:p w14:paraId="4284741C" w14:textId="4D71F257" w:rsidR="000C58E0" w:rsidRPr="00075267" w:rsidRDefault="000C58E0" w:rsidP="0007526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75267">
        <w:rPr>
          <w:sz w:val="28"/>
          <w:szCs w:val="28"/>
        </w:rPr>
        <w:t xml:space="preserve">The </w:t>
      </w:r>
      <w:r w:rsidR="005A7AF0" w:rsidRPr="00075267">
        <w:rPr>
          <w:sz w:val="28"/>
          <w:szCs w:val="28"/>
        </w:rPr>
        <w:t xml:space="preserve">completed and signed </w:t>
      </w:r>
      <w:hyperlink r:id="rId5" w:history="1">
        <w:r w:rsidR="006337EC" w:rsidRPr="006337EC">
          <w:rPr>
            <w:rStyle w:val="Hyperlink"/>
            <w:sz w:val="28"/>
            <w:szCs w:val="28"/>
          </w:rPr>
          <w:t>Piper Professor Award nomination form</w:t>
        </w:r>
      </w:hyperlink>
      <w:r w:rsidR="006337EC" w:rsidRPr="006337EC">
        <w:rPr>
          <w:sz w:val="28"/>
          <w:szCs w:val="28"/>
        </w:rPr>
        <w:t xml:space="preserve"> </w:t>
      </w:r>
      <w:r w:rsidRPr="00075267">
        <w:rPr>
          <w:sz w:val="28"/>
          <w:szCs w:val="28"/>
        </w:rPr>
        <w:t xml:space="preserve">(College fills out part A, nominee fills out part B).  </w:t>
      </w:r>
      <w:r w:rsidR="006A2598" w:rsidRPr="00075267">
        <w:rPr>
          <w:sz w:val="28"/>
          <w:szCs w:val="28"/>
        </w:rPr>
        <w:t>NOTE: If additional space is needed in a section, insert "See Attachment # __" in the section and use a Word document for this information with the corresponding attachment number.</w:t>
      </w:r>
      <w:r w:rsidR="00F733C3" w:rsidRPr="00075267">
        <w:rPr>
          <w:sz w:val="28"/>
          <w:szCs w:val="28"/>
        </w:rPr>
        <w:t xml:space="preserve"> </w:t>
      </w:r>
      <w:r w:rsidR="00C46400" w:rsidRPr="00C46400">
        <w:rPr>
          <w:sz w:val="28"/>
          <w:szCs w:val="28"/>
        </w:rPr>
        <w:t xml:space="preserve">For additional information see the </w:t>
      </w:r>
      <w:hyperlink r:id="rId6" w:history="1">
        <w:r w:rsidR="00C46400" w:rsidRPr="00C46400">
          <w:rPr>
            <w:rStyle w:val="Hyperlink"/>
            <w:sz w:val="28"/>
            <w:szCs w:val="28"/>
          </w:rPr>
          <w:t>Comptroller’s website</w:t>
        </w:r>
      </w:hyperlink>
      <w:r w:rsidR="00C46400" w:rsidRPr="00C46400">
        <w:rPr>
          <w:sz w:val="28"/>
          <w:szCs w:val="28"/>
        </w:rPr>
        <w:t>.</w:t>
      </w:r>
    </w:p>
    <w:p w14:paraId="6E6736E7" w14:textId="545869DF" w:rsidR="000C58E0" w:rsidRPr="00075267" w:rsidRDefault="000C58E0" w:rsidP="000C58E0">
      <w:pPr>
        <w:numPr>
          <w:ilvl w:val="1"/>
          <w:numId w:val="3"/>
        </w:numPr>
        <w:rPr>
          <w:b/>
          <w:bCs/>
          <w:i/>
          <w:iCs/>
          <w:sz w:val="28"/>
          <w:szCs w:val="28"/>
        </w:rPr>
      </w:pPr>
      <w:r w:rsidRPr="00075267">
        <w:rPr>
          <w:b/>
          <w:bCs/>
          <w:i/>
          <w:iCs/>
          <w:sz w:val="28"/>
          <w:szCs w:val="28"/>
        </w:rPr>
        <w:t>Please Note:</w:t>
      </w:r>
      <w:r w:rsidRPr="00075267">
        <w:rPr>
          <w:sz w:val="28"/>
          <w:szCs w:val="28"/>
        </w:rPr>
        <w:t xml:space="preserve"> </w:t>
      </w:r>
      <w:r w:rsidR="00660499" w:rsidRPr="00075267">
        <w:rPr>
          <w:sz w:val="28"/>
          <w:szCs w:val="28"/>
          <w:u w:val="single"/>
        </w:rPr>
        <w:t xml:space="preserve">Per UNT’s requirement, the </w:t>
      </w:r>
      <w:r w:rsidRPr="00075267">
        <w:rPr>
          <w:sz w:val="28"/>
          <w:szCs w:val="28"/>
          <w:u w:val="single"/>
        </w:rPr>
        <w:t>President must</w:t>
      </w:r>
      <w:r w:rsidR="00660499" w:rsidRPr="00075267">
        <w:rPr>
          <w:sz w:val="28"/>
          <w:szCs w:val="28"/>
          <w:u w:val="single"/>
        </w:rPr>
        <w:t xml:space="preserve"> also be a </w:t>
      </w:r>
      <w:r w:rsidRPr="00075267">
        <w:rPr>
          <w:sz w:val="28"/>
          <w:szCs w:val="28"/>
          <w:u w:val="single"/>
        </w:rPr>
        <w:t>signatory on Part A, page 3</w:t>
      </w:r>
      <w:r w:rsidRPr="00075267">
        <w:rPr>
          <w:sz w:val="28"/>
          <w:szCs w:val="28"/>
        </w:rPr>
        <w:t>.  Accordingly</w:t>
      </w:r>
      <w:r w:rsidRPr="00075267">
        <w:rPr>
          <w:b/>
          <w:sz w:val="28"/>
          <w:szCs w:val="28"/>
        </w:rPr>
        <w:t>, each nomin</w:t>
      </w:r>
      <w:r w:rsidR="0045539F">
        <w:rPr>
          <w:b/>
          <w:sz w:val="28"/>
          <w:szCs w:val="28"/>
        </w:rPr>
        <w:t>ation</w:t>
      </w:r>
      <w:r w:rsidRPr="00075267">
        <w:rPr>
          <w:b/>
          <w:sz w:val="28"/>
          <w:szCs w:val="28"/>
        </w:rPr>
        <w:t xml:space="preserve"> packet must include a completed Part A, page 3 </w:t>
      </w:r>
      <w:r w:rsidRPr="00075267">
        <w:rPr>
          <w:b/>
          <w:i/>
          <w:iCs/>
          <w:color w:val="FF0000"/>
          <w:sz w:val="28"/>
          <w:szCs w:val="28"/>
          <w:u w:val="single"/>
        </w:rPr>
        <w:t>in duplicate</w:t>
      </w:r>
      <w:r w:rsidRPr="00075267">
        <w:rPr>
          <w:b/>
          <w:color w:val="FF0000"/>
          <w:sz w:val="28"/>
          <w:szCs w:val="28"/>
        </w:rPr>
        <w:t xml:space="preserve"> – </w:t>
      </w:r>
      <w:r w:rsidRPr="00075267">
        <w:rPr>
          <w:b/>
          <w:sz w:val="28"/>
          <w:szCs w:val="28"/>
        </w:rPr>
        <w:t>one page signed by the</w:t>
      </w:r>
      <w:r w:rsidR="00067BFD">
        <w:rPr>
          <w:b/>
          <w:sz w:val="28"/>
          <w:szCs w:val="28"/>
        </w:rPr>
        <w:t xml:space="preserve"> department or</w:t>
      </w:r>
      <w:r w:rsidRPr="00075267">
        <w:rPr>
          <w:b/>
          <w:sz w:val="28"/>
          <w:szCs w:val="28"/>
        </w:rPr>
        <w:t xml:space="preserve"> college administrator </w:t>
      </w:r>
      <w:r w:rsidR="005354FF">
        <w:rPr>
          <w:b/>
          <w:sz w:val="28"/>
          <w:szCs w:val="28"/>
        </w:rPr>
        <w:t xml:space="preserve">(department-level administrator or dean) </w:t>
      </w:r>
      <w:r w:rsidRPr="00075267">
        <w:rPr>
          <w:b/>
          <w:sz w:val="28"/>
          <w:szCs w:val="28"/>
        </w:rPr>
        <w:t xml:space="preserve">providing the information in Part A, and one page completed with the same </w:t>
      </w:r>
      <w:r w:rsidR="00997C48">
        <w:rPr>
          <w:b/>
          <w:sz w:val="28"/>
          <w:szCs w:val="28"/>
        </w:rPr>
        <w:t>information</w:t>
      </w:r>
      <w:r w:rsidRPr="00075267">
        <w:rPr>
          <w:b/>
          <w:sz w:val="28"/>
          <w:szCs w:val="28"/>
        </w:rPr>
        <w:t>, but left unsigned</w:t>
      </w:r>
      <w:r w:rsidR="006A2598" w:rsidRPr="00075267">
        <w:rPr>
          <w:b/>
          <w:sz w:val="28"/>
          <w:szCs w:val="28"/>
        </w:rPr>
        <w:t xml:space="preserve">. </w:t>
      </w:r>
    </w:p>
    <w:p w14:paraId="08B228DE" w14:textId="77777777" w:rsidR="000C58E0" w:rsidRPr="00075267" w:rsidRDefault="000C58E0" w:rsidP="000C58E0">
      <w:pPr>
        <w:numPr>
          <w:ilvl w:val="0"/>
          <w:numId w:val="3"/>
        </w:numPr>
        <w:rPr>
          <w:sz w:val="28"/>
          <w:szCs w:val="28"/>
        </w:rPr>
      </w:pPr>
      <w:r w:rsidRPr="00075267">
        <w:rPr>
          <w:sz w:val="28"/>
          <w:szCs w:val="28"/>
        </w:rPr>
        <w:t xml:space="preserve">In addition to the two-part form, </w:t>
      </w:r>
      <w:r w:rsidRPr="00075267">
        <w:rPr>
          <w:b/>
          <w:bCs/>
          <w:sz w:val="28"/>
          <w:szCs w:val="28"/>
        </w:rPr>
        <w:t>up to five</w:t>
      </w:r>
      <w:r w:rsidRPr="00075267">
        <w:rPr>
          <w:sz w:val="28"/>
          <w:szCs w:val="28"/>
        </w:rPr>
        <w:t xml:space="preserve"> letters of recommendation may also be submitted as part of the nomination. These letters may be from members of </w:t>
      </w:r>
      <w:r w:rsidR="005A7AF0" w:rsidRPr="00075267">
        <w:rPr>
          <w:sz w:val="28"/>
          <w:szCs w:val="28"/>
        </w:rPr>
        <w:t xml:space="preserve">the nominee’s </w:t>
      </w:r>
      <w:r w:rsidRPr="00075267">
        <w:rPr>
          <w:sz w:val="28"/>
          <w:szCs w:val="28"/>
        </w:rPr>
        <w:t>administration, colleagues, and/or from current and former students of the nominee.</w:t>
      </w:r>
    </w:p>
    <w:p w14:paraId="5C4406FB" w14:textId="77777777" w:rsidR="006A2598" w:rsidRPr="00075267" w:rsidRDefault="000C58E0" w:rsidP="00075267">
      <w:pPr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075267">
        <w:rPr>
          <w:sz w:val="28"/>
          <w:szCs w:val="28"/>
        </w:rPr>
        <w:t xml:space="preserve">Supplemental materials per the discretion of the nominee and nominating department, though the Piper Foundation advises </w:t>
      </w:r>
      <w:r w:rsidRPr="00075267">
        <w:rPr>
          <w:b/>
          <w:bCs/>
          <w:i/>
          <w:iCs/>
          <w:sz w:val="28"/>
          <w:szCs w:val="28"/>
        </w:rPr>
        <w:t>these materials should be limited</w:t>
      </w:r>
      <w:r w:rsidRPr="00075267">
        <w:rPr>
          <w:sz w:val="28"/>
          <w:szCs w:val="28"/>
        </w:rPr>
        <w:t>.</w:t>
      </w:r>
    </w:p>
    <w:p w14:paraId="08D1750D" w14:textId="67342EA6" w:rsidR="00A8298E" w:rsidRPr="00EE4C83" w:rsidRDefault="003C200D" w:rsidP="006A2598">
      <w:pPr>
        <w:ind w:left="360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Please note that any incorrect/incomplete packages must be re</w:t>
      </w:r>
      <w:r w:rsidR="0048243A">
        <w:rPr>
          <w:rFonts w:ascii="Calibri" w:eastAsia="Calibri" w:hAnsi="Calibri" w:cs="Calibri"/>
          <w:sz w:val="28"/>
          <w:szCs w:val="28"/>
        </w:rPr>
        <w:t>ceived</w:t>
      </w:r>
      <w:r>
        <w:rPr>
          <w:rFonts w:ascii="Calibri" w:eastAsia="Calibri" w:hAnsi="Calibri" w:cs="Calibri"/>
          <w:sz w:val="28"/>
          <w:szCs w:val="28"/>
        </w:rPr>
        <w:t xml:space="preserve"> by the Faculty Senate recommendation committee.  All applications must be </w:t>
      </w:r>
      <w:r w:rsidRPr="00EE4C83">
        <w:rPr>
          <w:rFonts w:ascii="Calibri" w:eastAsia="Calibri" w:hAnsi="Calibri" w:cs="Calibri"/>
          <w:b/>
          <w:bCs/>
          <w:i/>
          <w:iCs/>
          <w:sz w:val="28"/>
          <w:szCs w:val="28"/>
          <w:highlight w:val="yellow"/>
        </w:rPr>
        <w:t xml:space="preserve">emailed </w:t>
      </w:r>
      <w:r w:rsidR="005A7AF0" w:rsidRPr="00EE4C83">
        <w:rPr>
          <w:rFonts w:ascii="Calibri" w:eastAsia="Calibri" w:hAnsi="Calibri" w:cs="Calibri"/>
          <w:b/>
          <w:bCs/>
          <w:i/>
          <w:iCs/>
          <w:sz w:val="28"/>
          <w:szCs w:val="28"/>
          <w:highlight w:val="yellow"/>
        </w:rPr>
        <w:t>in one pdf document</w:t>
      </w:r>
      <w:r w:rsidR="00F30418" w:rsidRPr="00EE4C8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5A7AF0" w:rsidRPr="00075267">
        <w:rPr>
          <w:rFonts w:ascii="Calibri" w:eastAsia="Calibri" w:hAnsi="Calibri" w:cs="Calibri"/>
          <w:bCs/>
          <w:sz w:val="28"/>
          <w:szCs w:val="28"/>
        </w:rPr>
        <w:t>to</w:t>
      </w:r>
      <w:r w:rsidR="005A7AF0" w:rsidRPr="00075267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</w:t>
      </w:r>
      <w:hyperlink r:id="rId7" w:history="1">
        <w:r w:rsidR="005A7AF0" w:rsidRPr="00075267">
          <w:rPr>
            <w:rFonts w:ascii="Calibri" w:eastAsia="Calibri" w:hAnsi="Calibri" w:cs="Calibri"/>
            <w:color w:val="0563C1"/>
            <w:sz w:val="28"/>
            <w:szCs w:val="28"/>
            <w:u w:val="single"/>
          </w:rPr>
          <w:t>FacultySenateAwards@unt.edu</w:t>
        </w:r>
      </w:hyperlink>
      <w:r w:rsidR="005A7AF0" w:rsidRPr="00075267">
        <w:rPr>
          <w:rFonts w:ascii="Calibri" w:eastAsia="Calibri" w:hAnsi="Calibri" w:cs="Calibri"/>
          <w:color w:val="0070C0"/>
          <w:sz w:val="28"/>
          <w:szCs w:val="28"/>
        </w:rPr>
        <w:t xml:space="preserve"> </w:t>
      </w:r>
      <w:r w:rsidR="00EE4C83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>by 5</w:t>
      </w:r>
      <w:r w:rsidR="00EE4C83" w:rsidRPr="00EE4C83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 xml:space="preserve">:00 p.m. </w:t>
      </w:r>
      <w:r w:rsidR="000647FA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>Friday</w:t>
      </w:r>
      <w:r w:rsidR="005A7AF0" w:rsidRPr="00EE4C83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 xml:space="preserve">, </w:t>
      </w:r>
      <w:r w:rsidR="00730EC1" w:rsidRPr="00EE4C83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>October</w:t>
      </w:r>
      <w:r w:rsidR="00A8298E" w:rsidRPr="00EE4C83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 xml:space="preserve"> </w:t>
      </w:r>
      <w:r w:rsidR="00AE0656" w:rsidRPr="00EE4C83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>1</w:t>
      </w:r>
      <w:r w:rsidR="000647FA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>1</w:t>
      </w:r>
      <w:r w:rsidR="005A7AF0" w:rsidRPr="00EE4C83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>, 20</w:t>
      </w:r>
      <w:r w:rsidR="001E0A1C" w:rsidRPr="00EE4C83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>2</w:t>
      </w:r>
      <w:r w:rsidR="00EE4C83" w:rsidRPr="00EE4C83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>4.</w:t>
      </w:r>
      <w:r w:rsidR="006A2598" w:rsidRPr="00EE4C83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 xml:space="preserve">  </w:t>
      </w:r>
      <w:r w:rsidR="005A7AF0" w:rsidRPr="00EE4C83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 w:rsidR="006A2598" w:rsidRPr="00EE4C83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</w:p>
    <w:p w14:paraId="65A9FDBC" w14:textId="62BA5389" w:rsidR="000A3D17" w:rsidRPr="00EE4C83" w:rsidRDefault="000A3D17" w:rsidP="00EE4C83">
      <w:pPr>
        <w:rPr>
          <w:b/>
          <w:bCs/>
          <w:sz w:val="24"/>
          <w:szCs w:val="24"/>
        </w:rPr>
      </w:pPr>
    </w:p>
    <w:sectPr w:rsidR="000A3D17" w:rsidRPr="00EE4C83" w:rsidSect="005A7AF0">
      <w:pgSz w:w="12240" w:h="15840"/>
      <w:pgMar w:top="900" w:right="108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A5B3C"/>
    <w:multiLevelType w:val="hybridMultilevel"/>
    <w:tmpl w:val="CF16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3F13"/>
    <w:multiLevelType w:val="multilevel"/>
    <w:tmpl w:val="F39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9621E6"/>
    <w:multiLevelType w:val="multilevel"/>
    <w:tmpl w:val="5D9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396624">
    <w:abstractNumId w:val="1"/>
  </w:num>
  <w:num w:numId="2" w16cid:durableId="614794953">
    <w:abstractNumId w:val="0"/>
  </w:num>
  <w:num w:numId="3" w16cid:durableId="213617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93"/>
    <w:rsid w:val="000647FA"/>
    <w:rsid w:val="00067BFD"/>
    <w:rsid w:val="00075267"/>
    <w:rsid w:val="000A3D17"/>
    <w:rsid w:val="000C58E0"/>
    <w:rsid w:val="00155038"/>
    <w:rsid w:val="00165C39"/>
    <w:rsid w:val="001869F3"/>
    <w:rsid w:val="001C3198"/>
    <w:rsid w:val="001E0A1C"/>
    <w:rsid w:val="001F7752"/>
    <w:rsid w:val="002A7AB6"/>
    <w:rsid w:val="00325F83"/>
    <w:rsid w:val="0034315F"/>
    <w:rsid w:val="00385B93"/>
    <w:rsid w:val="00396A51"/>
    <w:rsid w:val="003B4EF6"/>
    <w:rsid w:val="003C200D"/>
    <w:rsid w:val="003D59CF"/>
    <w:rsid w:val="00451217"/>
    <w:rsid w:val="0045302A"/>
    <w:rsid w:val="0045539F"/>
    <w:rsid w:val="0048243A"/>
    <w:rsid w:val="005354FF"/>
    <w:rsid w:val="005A7AF0"/>
    <w:rsid w:val="00616319"/>
    <w:rsid w:val="006337EC"/>
    <w:rsid w:val="00660499"/>
    <w:rsid w:val="006A2598"/>
    <w:rsid w:val="00730EC1"/>
    <w:rsid w:val="00821822"/>
    <w:rsid w:val="00867DEB"/>
    <w:rsid w:val="00951EA2"/>
    <w:rsid w:val="00997C48"/>
    <w:rsid w:val="00A8298E"/>
    <w:rsid w:val="00A97F1B"/>
    <w:rsid w:val="00AE0656"/>
    <w:rsid w:val="00BD49E2"/>
    <w:rsid w:val="00C46400"/>
    <w:rsid w:val="00C76244"/>
    <w:rsid w:val="00CB0BA8"/>
    <w:rsid w:val="00D7473F"/>
    <w:rsid w:val="00E22948"/>
    <w:rsid w:val="00EA501C"/>
    <w:rsid w:val="00EE4C83"/>
    <w:rsid w:val="00F01149"/>
    <w:rsid w:val="00F30418"/>
    <w:rsid w:val="00F733C3"/>
    <w:rsid w:val="00FA221C"/>
    <w:rsid w:val="00F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4795"/>
  <w15:chartTrackingRefBased/>
  <w15:docId w15:val="{7F78222B-4C34-4418-9A2F-0BDCFF99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8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8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0A1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37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6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2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cultySenateAwards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troller.texas.gov/programs/education/msp/funding/programs/ppnominationform.php" TargetMode="External"/><Relationship Id="rId5" Type="http://schemas.openxmlformats.org/officeDocument/2006/relationships/hyperlink" Target="https://comptroller.texas.gov/programs/education/msp/funding/programs/ppnominationfor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Lindsey, Stephanie</dc:creator>
  <cp:keywords/>
  <dc:description/>
  <cp:lastModifiedBy>Stover, Jill</cp:lastModifiedBy>
  <cp:revision>5</cp:revision>
  <dcterms:created xsi:type="dcterms:W3CDTF">2024-08-27T19:18:00Z</dcterms:created>
  <dcterms:modified xsi:type="dcterms:W3CDTF">2024-08-30T14:06:00Z</dcterms:modified>
</cp:coreProperties>
</file>