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21" w:rsidRDefault="00381521" w:rsidP="00381521">
      <w:pPr>
        <w:spacing w:after="0" w:line="240" w:lineRule="auto"/>
        <w:jc w:val="center"/>
        <w:rPr>
          <w:rFonts w:ascii="Arial" w:hAnsi="Arial" w:cs="Arial"/>
          <w:b/>
          <w:color w:val="333333"/>
          <w:sz w:val="30"/>
          <w:szCs w:val="30"/>
        </w:rPr>
      </w:pPr>
      <w:r w:rsidRPr="00381521">
        <w:rPr>
          <w:rFonts w:ascii="Arial" w:hAnsi="Arial" w:cs="Arial"/>
          <w:b/>
          <w:color w:val="333333"/>
          <w:sz w:val="30"/>
          <w:szCs w:val="30"/>
        </w:rPr>
        <w:t xml:space="preserve">Past </w:t>
      </w:r>
      <w:hyperlink r:id="rId4" w:history="1">
        <w:r w:rsidRPr="00381521">
          <w:rPr>
            <w:rStyle w:val="Hyperlink"/>
            <w:rFonts w:ascii="Arial" w:hAnsi="Arial" w:cs="Arial"/>
            <w:b/>
            <w:color w:val="333333"/>
            <w:sz w:val="30"/>
            <w:szCs w:val="30"/>
            <w:u w:val="none"/>
          </w:rPr>
          <w:t>Minnie Stevens Piper Award Nominee</w:t>
        </w:r>
      </w:hyperlink>
      <w:r w:rsidRPr="00381521">
        <w:rPr>
          <w:rFonts w:ascii="Arial" w:hAnsi="Arial" w:cs="Arial"/>
          <w:b/>
          <w:color w:val="333333"/>
          <w:sz w:val="30"/>
          <w:szCs w:val="30"/>
        </w:rPr>
        <w:t>s</w:t>
      </w:r>
    </w:p>
    <w:p w:rsidR="00381521" w:rsidRPr="00381521" w:rsidRDefault="00381521" w:rsidP="0038152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381521" w:rsidRPr="00122132" w:rsidRDefault="00122132" w:rsidP="00122132">
      <w:pPr>
        <w:spacing w:after="0" w:line="240" w:lineRule="auto"/>
        <w:ind w:left="2160" w:hanging="2160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b/>
          <w:sz w:val="27"/>
          <w:szCs w:val="27"/>
        </w:rPr>
        <w:t>2017-2018</w:t>
      </w:r>
      <w:r>
        <w:rPr>
          <w:rFonts w:ascii="Arial" w:eastAsia="Times New Roman" w:hAnsi="Arial" w:cs="Arial"/>
          <w:b/>
          <w:sz w:val="27"/>
          <w:szCs w:val="27"/>
        </w:rPr>
        <w:tab/>
      </w:r>
      <w:bookmarkStart w:id="0" w:name="_GoBack"/>
      <w:bookmarkEnd w:id="0"/>
      <w:r w:rsidRPr="00122132">
        <w:rPr>
          <w:rFonts w:ascii="Arial" w:eastAsia="Times New Roman" w:hAnsi="Arial" w:cs="Arial"/>
          <w:sz w:val="27"/>
          <w:szCs w:val="27"/>
        </w:rPr>
        <w:t xml:space="preserve">Dr. Michael Thompson, Department of Philosophy </w:t>
      </w:r>
      <w:r>
        <w:rPr>
          <w:rFonts w:ascii="Arial" w:eastAsia="Times New Roman" w:hAnsi="Arial" w:cs="Arial"/>
          <w:sz w:val="27"/>
          <w:szCs w:val="27"/>
        </w:rPr>
        <w:t>and</w:t>
      </w:r>
      <w:r w:rsidRPr="00122132">
        <w:rPr>
          <w:rFonts w:ascii="Arial" w:eastAsia="Times New Roman" w:hAnsi="Arial" w:cs="Arial"/>
          <w:sz w:val="27"/>
          <w:szCs w:val="27"/>
        </w:rPr>
        <w:t xml:space="preserve"> Religion</w:t>
      </w:r>
    </w:p>
    <w:p w:rsidR="00122132" w:rsidRDefault="00122132" w:rsidP="00381521">
      <w:pPr>
        <w:spacing w:after="0" w:line="240" w:lineRule="auto"/>
        <w:rPr>
          <w:rFonts w:ascii="Arial" w:eastAsia="Times New Roman" w:hAnsi="Arial" w:cs="Arial"/>
          <w:b/>
          <w:sz w:val="27"/>
          <w:szCs w:val="27"/>
        </w:rPr>
      </w:pPr>
    </w:p>
    <w:p w:rsidR="00381521" w:rsidRPr="00381521" w:rsidRDefault="00381521" w:rsidP="0038152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381521">
        <w:rPr>
          <w:rFonts w:ascii="Arial" w:eastAsia="Times New Roman" w:hAnsi="Arial" w:cs="Arial"/>
          <w:b/>
          <w:sz w:val="27"/>
          <w:szCs w:val="27"/>
        </w:rPr>
        <w:t>2016-2017</w:t>
      </w:r>
      <w:r w:rsidRPr="00381521">
        <w:rPr>
          <w:rFonts w:ascii="Arial" w:eastAsia="Times New Roman" w:hAnsi="Arial" w:cs="Arial"/>
          <w:b/>
          <w:sz w:val="27"/>
          <w:szCs w:val="27"/>
        </w:rPr>
        <w:tab/>
      </w:r>
      <w:r>
        <w:rPr>
          <w:rFonts w:ascii="Arial" w:eastAsia="Times New Roman" w:hAnsi="Arial" w:cs="Arial"/>
          <w:sz w:val="27"/>
          <w:szCs w:val="27"/>
        </w:rPr>
        <w:tab/>
      </w:r>
      <w:r w:rsidRPr="00381521">
        <w:rPr>
          <w:rFonts w:ascii="Arial" w:eastAsia="Times New Roman" w:hAnsi="Arial" w:cs="Arial"/>
          <w:sz w:val="27"/>
          <w:szCs w:val="27"/>
        </w:rPr>
        <w:t>Dr. John Ishiyama, Department of Political Science</w:t>
      </w:r>
    </w:p>
    <w:p w:rsidR="00381521" w:rsidRPr="00381521" w:rsidRDefault="00381521" w:rsidP="00381521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C04EA4" w:rsidRPr="00381521" w:rsidRDefault="00381521">
      <w:pPr>
        <w:rPr>
          <w:rFonts w:ascii="Arial" w:hAnsi="Arial" w:cs="Arial"/>
          <w:sz w:val="27"/>
          <w:szCs w:val="27"/>
        </w:rPr>
      </w:pPr>
      <w:r w:rsidRPr="00381521">
        <w:rPr>
          <w:rFonts w:ascii="Arial" w:hAnsi="Arial" w:cs="Arial"/>
          <w:b/>
          <w:sz w:val="27"/>
          <w:szCs w:val="27"/>
        </w:rPr>
        <w:t>2015-2016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  <w:t>Dr. John Quintanilla,</w:t>
      </w:r>
      <w:r w:rsidRPr="00381521">
        <w:rPr>
          <w:rFonts w:ascii="Arial" w:hAnsi="Arial" w:cs="Arial"/>
          <w:sz w:val="27"/>
          <w:szCs w:val="27"/>
        </w:rPr>
        <w:t xml:space="preserve"> Department of Mathematics</w:t>
      </w:r>
    </w:p>
    <w:p w:rsidR="00381521" w:rsidRPr="00381521" w:rsidRDefault="00381521">
      <w:pPr>
        <w:rPr>
          <w:rFonts w:ascii="Arial" w:hAnsi="Arial" w:cs="Arial"/>
          <w:sz w:val="27"/>
          <w:szCs w:val="27"/>
        </w:rPr>
      </w:pPr>
      <w:r w:rsidRPr="00381521">
        <w:rPr>
          <w:rFonts w:ascii="Arial" w:hAnsi="Arial" w:cs="Arial"/>
          <w:b/>
          <w:sz w:val="27"/>
          <w:szCs w:val="27"/>
        </w:rPr>
        <w:t>2014-2015</w:t>
      </w:r>
      <w:r w:rsidRPr="00381521">
        <w:rPr>
          <w:rFonts w:ascii="Arial" w:hAnsi="Arial" w:cs="Arial"/>
          <w:b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  <w:t>Dr. Smita Mehta, Department of Educational Psychology</w:t>
      </w:r>
    </w:p>
    <w:p w:rsidR="00381521" w:rsidRPr="00381521" w:rsidRDefault="00381521" w:rsidP="00381521">
      <w:pPr>
        <w:rPr>
          <w:rFonts w:ascii="Arial" w:hAnsi="Arial" w:cs="Arial"/>
          <w:sz w:val="27"/>
          <w:szCs w:val="27"/>
        </w:rPr>
      </w:pPr>
      <w:r w:rsidRPr="00381521">
        <w:rPr>
          <w:rFonts w:ascii="Arial" w:hAnsi="Arial" w:cs="Arial"/>
          <w:b/>
          <w:sz w:val="27"/>
          <w:szCs w:val="27"/>
        </w:rPr>
        <w:t>2013-2014</w:t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 w:rsidRPr="00381521">
        <w:rPr>
          <w:rFonts w:ascii="Arial" w:hAnsi="Arial" w:cs="Arial"/>
          <w:sz w:val="27"/>
          <w:szCs w:val="27"/>
        </w:rPr>
        <w:t xml:space="preserve">Dr. Michael McPherson, </w:t>
      </w:r>
      <w:r>
        <w:rPr>
          <w:rFonts w:ascii="Arial" w:hAnsi="Arial" w:cs="Arial"/>
          <w:sz w:val="27"/>
          <w:szCs w:val="27"/>
        </w:rPr>
        <w:t>Department of</w:t>
      </w:r>
      <w:r w:rsidRPr="00381521">
        <w:rPr>
          <w:rFonts w:ascii="Arial" w:hAnsi="Arial" w:cs="Arial"/>
          <w:sz w:val="27"/>
          <w:szCs w:val="27"/>
        </w:rPr>
        <w:t xml:space="preserve"> Economics</w:t>
      </w:r>
    </w:p>
    <w:sectPr w:rsidR="00381521" w:rsidRPr="00381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21"/>
    <w:rsid w:val="00122132"/>
    <w:rsid w:val="00381521"/>
    <w:rsid w:val="009517EB"/>
    <w:rsid w:val="00E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83306"/>
  <w15:chartTrackingRefBased/>
  <w15:docId w15:val="{23174969-B764-4685-9374-88ACFEC0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15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cultysenate.unt.edu/sites/default/files/2017%20Web%20Announcement%20of%20Piper%20Nomine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Lindsey, Stephanie</dc:creator>
  <cp:keywords/>
  <dc:description/>
  <cp:lastModifiedBy>Lindsey, Stephanie</cp:lastModifiedBy>
  <cp:revision>2</cp:revision>
  <dcterms:created xsi:type="dcterms:W3CDTF">2017-11-16T19:05:00Z</dcterms:created>
  <dcterms:modified xsi:type="dcterms:W3CDTF">2018-10-24T15:57:00Z</dcterms:modified>
</cp:coreProperties>
</file>