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7" w:rsidRDefault="009C7DF7" w:rsidP="00E33F5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2018-19</w:t>
      </w:r>
      <w:r>
        <w:rPr>
          <w:rFonts w:ascii="Arial" w:hAnsi="Arial" w:cs="Arial"/>
          <w:b/>
          <w:sz w:val="28"/>
          <w:szCs w:val="28"/>
        </w:rPr>
        <w:t xml:space="preserve"> University Writing Awards Recipients</w:t>
      </w:r>
    </w:p>
    <w:p w:rsidR="009C7DF7" w:rsidRPr="00E5762A" w:rsidRDefault="009C7DF7" w:rsidP="009C7DF7">
      <w:pPr>
        <w:spacing w:after="143"/>
        <w:ind w:left="-5"/>
        <w:rPr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Graduate: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>Aza Pace</w:t>
      </w:r>
      <w:r w:rsidRPr="009C7DF7">
        <w:rPr>
          <w:rFonts w:ascii="Arial" w:hAnsi="Arial" w:cs="Arial"/>
        </w:rPr>
        <w:t xml:space="preserve"> (English) Poetry, “Portrait of My Mother as Circe” 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 xml:space="preserve">Joshua </w:t>
      </w:r>
      <w:proofErr w:type="spellStart"/>
      <w:r w:rsidRPr="009C7DF7">
        <w:rPr>
          <w:rFonts w:ascii="Arial" w:hAnsi="Arial" w:cs="Arial"/>
          <w:b/>
        </w:rPr>
        <w:t>Zimmerer</w:t>
      </w:r>
      <w:proofErr w:type="spellEnd"/>
      <w:r w:rsidRPr="009C7DF7">
        <w:rPr>
          <w:rFonts w:ascii="Arial" w:hAnsi="Arial" w:cs="Arial"/>
        </w:rPr>
        <w:t xml:space="preserve"> (English) Creative Fiction, “Listen Up”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>Megan Arlett</w:t>
      </w:r>
      <w:r w:rsidRPr="009C7DF7">
        <w:rPr>
          <w:rFonts w:ascii="Arial" w:hAnsi="Arial" w:cs="Arial"/>
        </w:rPr>
        <w:t xml:space="preserve"> (English) Creative Non-Fiction, “On Castration” 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>Brett Armes</w:t>
      </w:r>
      <w:r w:rsidRPr="009C7DF7">
        <w:rPr>
          <w:rFonts w:ascii="Arial" w:hAnsi="Arial" w:cs="Arial"/>
        </w:rPr>
        <w:t xml:space="preserve"> (English) Scholarly, “Closing the Eyes: ‘Bartleby, the Scrivener’ as Bartleby, the Replica”  </w:t>
      </w:r>
    </w:p>
    <w:p w:rsidR="009C7DF7" w:rsidRPr="00E5762A" w:rsidRDefault="009C7DF7" w:rsidP="009C7DF7">
      <w:pPr>
        <w:spacing w:after="194"/>
        <w:rPr>
          <w:rFonts w:ascii="Arial" w:hAnsi="Arial" w:cs="Arial"/>
        </w:rPr>
      </w:pPr>
      <w:r w:rsidRPr="00E5762A">
        <w:rPr>
          <w:rFonts w:ascii="Arial" w:hAnsi="Arial" w:cs="Arial"/>
        </w:rPr>
        <w:t xml:space="preserve"> </w:t>
      </w:r>
    </w:p>
    <w:p w:rsidR="009C7DF7" w:rsidRPr="00E5762A" w:rsidRDefault="009C7DF7" w:rsidP="009C7DF7">
      <w:pPr>
        <w:spacing w:after="143"/>
        <w:ind w:left="-5"/>
        <w:rPr>
          <w:rFonts w:ascii="Arial" w:hAnsi="Arial" w:cs="Arial"/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Undergraduate: </w:t>
      </w:r>
    </w:p>
    <w:p w:rsidR="009C7DF7" w:rsidRPr="009C7DF7" w:rsidRDefault="009C7DF7" w:rsidP="009C7DF7">
      <w:pPr>
        <w:numPr>
          <w:ilvl w:val="0"/>
          <w:numId w:val="2"/>
        </w:numPr>
        <w:spacing w:after="97"/>
        <w:ind w:hanging="360"/>
        <w:rPr>
          <w:rFonts w:ascii="Arial" w:hAnsi="Arial" w:cs="Arial"/>
        </w:rPr>
      </w:pPr>
      <w:proofErr w:type="spellStart"/>
      <w:r w:rsidRPr="009C7DF7">
        <w:rPr>
          <w:rFonts w:ascii="Arial" w:hAnsi="Arial" w:cs="Arial"/>
          <w:b/>
        </w:rPr>
        <w:t>Xaviera</w:t>
      </w:r>
      <w:proofErr w:type="spellEnd"/>
      <w:r w:rsidRPr="009C7DF7">
        <w:rPr>
          <w:rFonts w:ascii="Arial" w:hAnsi="Arial" w:cs="Arial"/>
          <w:b/>
        </w:rPr>
        <w:t xml:space="preserve"> Hernandez</w:t>
      </w:r>
      <w:r w:rsidRPr="009C7DF7">
        <w:rPr>
          <w:rFonts w:ascii="Arial" w:hAnsi="Arial" w:cs="Arial"/>
        </w:rPr>
        <w:t xml:space="preserve"> (English) Poetry, “I don’t like to talk about the first time you died, Papa” 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>Yvonne Tran</w:t>
      </w:r>
      <w:r w:rsidRPr="009C7DF7">
        <w:rPr>
          <w:rFonts w:ascii="Arial" w:hAnsi="Arial" w:cs="Arial"/>
        </w:rPr>
        <w:t xml:space="preserve"> (English) Creative Fiction, “Prodigy” 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>Sarah Ulery</w:t>
      </w:r>
      <w:r w:rsidRPr="009C7DF7">
        <w:rPr>
          <w:rFonts w:ascii="Arial" w:hAnsi="Arial" w:cs="Arial"/>
        </w:rPr>
        <w:t xml:space="preserve"> (English) Creative Non-Fiction, “Springboards and Wings”  </w:t>
      </w:r>
    </w:p>
    <w:p w:rsidR="009C7DF7" w:rsidRPr="009C7DF7" w:rsidRDefault="009C7DF7" w:rsidP="009C7DF7">
      <w:pPr>
        <w:numPr>
          <w:ilvl w:val="0"/>
          <w:numId w:val="2"/>
        </w:numPr>
        <w:spacing w:after="0"/>
        <w:ind w:hanging="360"/>
        <w:rPr>
          <w:rFonts w:ascii="Arial" w:hAnsi="Arial" w:cs="Arial"/>
        </w:rPr>
      </w:pPr>
      <w:r w:rsidRPr="009C7DF7">
        <w:rPr>
          <w:rFonts w:ascii="Arial" w:hAnsi="Arial" w:cs="Arial"/>
          <w:b/>
        </w:rPr>
        <w:t xml:space="preserve">Danielle </w:t>
      </w:r>
      <w:proofErr w:type="spellStart"/>
      <w:r w:rsidRPr="009C7DF7">
        <w:rPr>
          <w:rFonts w:ascii="Arial" w:hAnsi="Arial" w:cs="Arial"/>
          <w:b/>
        </w:rPr>
        <w:t>Kotrla</w:t>
      </w:r>
      <w:proofErr w:type="spellEnd"/>
      <w:r w:rsidRPr="009C7DF7">
        <w:rPr>
          <w:rFonts w:ascii="Arial" w:hAnsi="Arial" w:cs="Arial"/>
        </w:rPr>
        <w:t xml:space="preserve"> (English) Scholarly, “The Impossible to Understand, Peculiar Case of Women: Female Agency and Feminist Concerns in Sir Arthur Conan Doyle’s Sherlock Holmes”  </w:t>
      </w:r>
      <w:bookmarkStart w:id="0" w:name="_GoBack"/>
      <w:bookmarkEnd w:id="0"/>
    </w:p>
    <w:p w:rsidR="009C7DF7" w:rsidRPr="009C7DF7" w:rsidRDefault="009C7DF7" w:rsidP="009C7DF7">
      <w:pPr>
        <w:spacing w:after="0"/>
        <w:ind w:left="705"/>
        <w:rPr>
          <w:rFonts w:ascii="Arial" w:hAnsi="Arial" w:cs="Arial"/>
        </w:rPr>
      </w:pPr>
    </w:p>
    <w:p w:rsidR="00E5762A" w:rsidRDefault="00E5762A" w:rsidP="00E33F56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2017-18 University Writing Awards Recipients</w:t>
      </w:r>
    </w:p>
    <w:p w:rsidR="00E5762A" w:rsidRPr="00E5762A" w:rsidRDefault="00E5762A" w:rsidP="00E5762A">
      <w:pPr>
        <w:spacing w:after="143"/>
        <w:ind w:left="-5"/>
        <w:rPr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Graduate: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Benjamin Smith</w:t>
      </w:r>
      <w:r w:rsidRPr="00E5762A">
        <w:rPr>
          <w:rFonts w:ascii="Arial" w:hAnsi="Arial" w:cs="Arial"/>
        </w:rPr>
        <w:t xml:space="preserve"> (English) Scholarly, “Beyond Tradition, Beyond the Self”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Natalie Foster</w:t>
      </w:r>
      <w:r w:rsidRPr="00E5762A">
        <w:rPr>
          <w:rFonts w:ascii="Arial" w:hAnsi="Arial" w:cs="Arial"/>
        </w:rPr>
        <w:t xml:space="preserve"> (English) Creative Fiction, “Everyone Should Eat His Own Turtle”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Clinton Peters</w:t>
      </w:r>
      <w:r w:rsidRPr="00E5762A">
        <w:rPr>
          <w:rFonts w:ascii="Arial" w:hAnsi="Arial" w:cs="Arial"/>
        </w:rPr>
        <w:t xml:space="preserve"> (English) Creative Non-Fiction, “Giving Fire”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Leah Tieger</w:t>
      </w:r>
      <w:r w:rsidRPr="00E5762A">
        <w:rPr>
          <w:rFonts w:ascii="Arial" w:hAnsi="Arial" w:cs="Arial"/>
        </w:rPr>
        <w:t xml:space="preserve"> (English) Poetry, “Children Dancing at the Greek Festival” </w:t>
      </w:r>
    </w:p>
    <w:p w:rsidR="00E5762A" w:rsidRPr="00E5762A" w:rsidRDefault="00E5762A" w:rsidP="00E5762A">
      <w:pPr>
        <w:spacing w:after="194"/>
        <w:ind w:left="720"/>
        <w:rPr>
          <w:rFonts w:ascii="Arial" w:hAnsi="Arial" w:cs="Arial"/>
        </w:rPr>
      </w:pPr>
      <w:r w:rsidRPr="00E5762A">
        <w:rPr>
          <w:rFonts w:ascii="Arial" w:hAnsi="Arial" w:cs="Arial"/>
        </w:rPr>
        <w:t xml:space="preserve"> </w:t>
      </w:r>
    </w:p>
    <w:p w:rsidR="00E5762A" w:rsidRPr="00E5762A" w:rsidRDefault="00E5762A" w:rsidP="00E5762A">
      <w:pPr>
        <w:spacing w:after="143"/>
        <w:ind w:left="-5"/>
        <w:rPr>
          <w:rFonts w:ascii="Arial" w:hAnsi="Arial" w:cs="Arial"/>
          <w:sz w:val="20"/>
        </w:rPr>
      </w:pPr>
      <w:r w:rsidRPr="00E5762A">
        <w:rPr>
          <w:rFonts w:ascii="Arial" w:eastAsia="Arial" w:hAnsi="Arial" w:cs="Arial"/>
          <w:b/>
          <w:sz w:val="24"/>
        </w:rPr>
        <w:t xml:space="preserve">Undergraduate: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Mariah Hoffman</w:t>
      </w:r>
      <w:r w:rsidRPr="00E5762A">
        <w:rPr>
          <w:rFonts w:ascii="Arial" w:hAnsi="Arial" w:cs="Arial"/>
        </w:rPr>
        <w:t xml:space="preserve"> (English) Scholarly, “Power Beneath Performance: Lady Audley’s Resistance Toward Victorian Ideals”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Joshua Beltran</w:t>
      </w:r>
      <w:r w:rsidRPr="00E5762A">
        <w:rPr>
          <w:rFonts w:ascii="Arial" w:hAnsi="Arial" w:cs="Arial"/>
        </w:rPr>
        <w:t xml:space="preserve"> (Design Management) Creative Fiction, “Daddy’s Day Off” </w:t>
      </w:r>
    </w:p>
    <w:p w:rsidR="00E5762A" w:rsidRPr="00E5762A" w:rsidRDefault="00E5762A" w:rsidP="00E5762A">
      <w:pPr>
        <w:numPr>
          <w:ilvl w:val="0"/>
          <w:numId w:val="1"/>
        </w:numPr>
        <w:spacing w:after="0"/>
        <w:ind w:hanging="360"/>
        <w:rPr>
          <w:rFonts w:ascii="Arial" w:hAnsi="Arial" w:cs="Arial"/>
        </w:rPr>
      </w:pPr>
      <w:r w:rsidRPr="00E5762A">
        <w:rPr>
          <w:rFonts w:ascii="Arial" w:hAnsi="Arial" w:cs="Arial"/>
          <w:b/>
        </w:rPr>
        <w:t>Harrison Geosits</w:t>
      </w:r>
      <w:r w:rsidRPr="00E5762A">
        <w:rPr>
          <w:rFonts w:ascii="Arial" w:hAnsi="Arial" w:cs="Arial"/>
        </w:rPr>
        <w:t xml:space="preserve"> (English) Non-Fiction, “Stone Fruit” </w:t>
      </w:r>
    </w:p>
    <w:p w:rsidR="00E5762A" w:rsidRPr="00E5762A" w:rsidRDefault="00E5762A" w:rsidP="00E5762A">
      <w:pPr>
        <w:numPr>
          <w:ilvl w:val="0"/>
          <w:numId w:val="1"/>
        </w:numPr>
        <w:spacing w:after="97"/>
        <w:ind w:hanging="360"/>
      </w:pPr>
      <w:r w:rsidRPr="00E5762A">
        <w:rPr>
          <w:rFonts w:ascii="Arial" w:hAnsi="Arial" w:cs="Arial"/>
          <w:b/>
        </w:rPr>
        <w:t>Matthew Higginbotham</w:t>
      </w:r>
      <w:r w:rsidRPr="00E5762A">
        <w:rPr>
          <w:rFonts w:ascii="Arial" w:hAnsi="Arial" w:cs="Arial"/>
        </w:rPr>
        <w:t xml:space="preserve"> (English) Poetry, “Sleight”</w:t>
      </w:r>
      <w:r>
        <w:t xml:space="preserve"> </w:t>
      </w:r>
      <w:r>
        <w:br/>
      </w:r>
    </w:p>
    <w:p w:rsidR="00E33F56" w:rsidRPr="00E33F56" w:rsidRDefault="00E33F56" w:rsidP="00E33F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33F56">
        <w:rPr>
          <w:rFonts w:ascii="Arial" w:hAnsi="Arial" w:cs="Arial"/>
          <w:b/>
          <w:sz w:val="28"/>
          <w:szCs w:val="28"/>
        </w:rPr>
        <w:t>2016-17 University Writing Awards Recipients</w:t>
      </w:r>
    </w:p>
    <w:p w:rsidR="00E33F56" w:rsidRPr="00E33F56" w:rsidRDefault="00E33F56" w:rsidP="00E33F56">
      <w:pPr>
        <w:spacing w:line="240" w:lineRule="auto"/>
        <w:rPr>
          <w:rFonts w:ascii="Arial" w:hAnsi="Arial" w:cs="Arial"/>
        </w:rPr>
      </w:pPr>
      <w:r w:rsidRPr="00E33F56">
        <w:rPr>
          <w:rFonts w:ascii="Arial" w:hAnsi="Arial" w:cs="Arial"/>
        </w:rPr>
        <w:t xml:space="preserve">• Faculty Senate Graduate Creative Writing: 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Ruby Al-</w:t>
      </w:r>
      <w:proofErr w:type="spellStart"/>
      <w:r w:rsidRPr="00E33F56">
        <w:rPr>
          <w:rFonts w:ascii="Arial" w:hAnsi="Arial" w:cs="Arial"/>
          <w:b/>
        </w:rPr>
        <w:t>Qasem</w:t>
      </w:r>
      <w:proofErr w:type="spellEnd"/>
      <w:r w:rsidRPr="00E33F56">
        <w:rPr>
          <w:rFonts w:ascii="Arial" w:hAnsi="Arial" w:cs="Arial"/>
        </w:rPr>
        <w:t xml:space="preserve">, Department of English, CAS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Creative Writing: Nonfiction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Clinton Peters</w:t>
      </w:r>
      <w:r w:rsidRPr="00E33F56">
        <w:rPr>
          <w:rFonts w:ascii="Arial" w:hAnsi="Arial" w:cs="Arial"/>
        </w:rPr>
        <w:t xml:space="preserve">, Department of English, CAS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Creative Writing: Poetry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Matt Morton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Graduate Scholarly Writing: Argumentative or Expository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Tyler Hicks</w:t>
      </w:r>
      <w:r w:rsidRPr="00E33F56">
        <w:rPr>
          <w:rFonts w:ascii="Arial" w:hAnsi="Arial" w:cs="Arial"/>
        </w:rPr>
        <w:t xml:space="preserve">, </w:t>
      </w:r>
      <w:proofErr w:type="spellStart"/>
      <w:r w:rsidRPr="00E33F56">
        <w:rPr>
          <w:rFonts w:ascii="Arial" w:hAnsi="Arial" w:cs="Arial"/>
        </w:rPr>
        <w:t>Mayborn</w:t>
      </w:r>
      <w:proofErr w:type="spellEnd"/>
      <w:r w:rsidRPr="00E33F56">
        <w:rPr>
          <w:rFonts w:ascii="Arial" w:hAnsi="Arial" w:cs="Arial"/>
        </w:rPr>
        <w:t xml:space="preserve"> Graduate Institute of Journalism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Ellie </w:t>
      </w:r>
      <w:proofErr w:type="spellStart"/>
      <w:r w:rsidRPr="00E33F56">
        <w:rPr>
          <w:rFonts w:ascii="Arial" w:hAnsi="Arial" w:cs="Arial"/>
          <w:b/>
        </w:rPr>
        <w:t>Eichler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Nonfiction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Cade Mason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Creative Writing: Poetry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Claire </w:t>
      </w:r>
      <w:proofErr w:type="spellStart"/>
      <w:r w:rsidRPr="00E33F56">
        <w:rPr>
          <w:rFonts w:ascii="Arial" w:hAnsi="Arial" w:cs="Arial"/>
          <w:b/>
        </w:rPr>
        <w:t>Yoo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  <w:t xml:space="preserve">• Faculty Senate Undergraduate Scholarly Writing: Argumentative or Expository  </w:t>
      </w:r>
      <w:r w:rsidRPr="00E33F56"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Thomas Murphy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 w:rsidR="00E5762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2015-</w:t>
      </w:r>
      <w:r w:rsidRPr="00E33F56">
        <w:rPr>
          <w:rFonts w:ascii="Arial" w:hAnsi="Arial" w:cs="Arial"/>
          <w:b/>
          <w:sz w:val="28"/>
          <w:szCs w:val="28"/>
        </w:rPr>
        <w:t>16 University Writing Awards Recipients</w:t>
      </w:r>
      <w:r w:rsidRPr="00E33F56">
        <w:rPr>
          <w:rFonts w:ascii="Arial" w:hAnsi="Arial" w:cs="Arial"/>
        </w:rPr>
        <w:t xml:space="preserve"> </w:t>
      </w:r>
    </w:p>
    <w:p w:rsidR="00C04EA4" w:rsidRPr="00E33F56" w:rsidRDefault="00E33F56" w:rsidP="00E33F56">
      <w:pPr>
        <w:spacing w:line="240" w:lineRule="auto"/>
        <w:rPr>
          <w:rFonts w:ascii="Arial" w:hAnsi="Arial" w:cs="Arial"/>
        </w:rPr>
      </w:pPr>
      <w:r w:rsidRPr="00E33F56">
        <w:rPr>
          <w:rFonts w:ascii="Arial" w:hAnsi="Arial" w:cs="Arial"/>
        </w:rPr>
        <w:t xml:space="preserve">• Faculty Senate Graduate Creative Writing: 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Spencer Hyde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E33F56">
        <w:rPr>
          <w:rFonts w:ascii="Arial" w:hAnsi="Arial" w:cs="Arial"/>
        </w:rPr>
        <w:t xml:space="preserve">• Faculty Senate Graduate Creative Writing: Nonfiction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Spencer Hyde</w:t>
      </w:r>
      <w:r w:rsidRPr="00E33F56">
        <w:rPr>
          <w:rFonts w:ascii="Arial" w:hAnsi="Arial" w:cs="Arial"/>
        </w:rPr>
        <w:t xml:space="preserve">, Department of English, </w:t>
      </w:r>
      <w:r>
        <w:rPr>
          <w:rFonts w:ascii="Arial" w:hAnsi="Arial" w:cs="Arial"/>
        </w:rPr>
        <w:t>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Graduate Creative Writing: Poetry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Chelsea Marie </w:t>
      </w:r>
      <w:proofErr w:type="spellStart"/>
      <w:r w:rsidRPr="00E33F56">
        <w:rPr>
          <w:rFonts w:ascii="Arial" w:hAnsi="Arial" w:cs="Arial"/>
          <w:b/>
        </w:rPr>
        <w:t>Wagenaar</w:t>
      </w:r>
      <w:proofErr w:type="spellEnd"/>
      <w:r w:rsidRPr="00E33F56">
        <w:rPr>
          <w:rFonts w:ascii="Arial" w:hAnsi="Arial" w:cs="Arial"/>
        </w:rPr>
        <w:t xml:space="preserve">, Department of </w:t>
      </w:r>
      <w:r>
        <w:rPr>
          <w:rFonts w:ascii="Arial" w:hAnsi="Arial" w:cs="Arial"/>
        </w:rPr>
        <w:t>English, CAS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Graduate Scholarly Writing: Argumentative or Expository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Molly S. Tucker</w:t>
      </w:r>
      <w:r w:rsidRPr="00E33F56">
        <w:rPr>
          <w:rFonts w:ascii="Arial" w:hAnsi="Arial" w:cs="Arial"/>
        </w:rPr>
        <w:t xml:space="preserve">, Psychology Department,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Sam Elliot </w:t>
      </w:r>
      <w:proofErr w:type="spellStart"/>
      <w:r w:rsidRPr="00E33F56">
        <w:rPr>
          <w:rFonts w:ascii="Arial" w:hAnsi="Arial" w:cs="Arial"/>
          <w:b/>
        </w:rPr>
        <w:t>Tjahjono</w:t>
      </w:r>
      <w:proofErr w:type="spellEnd"/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Nonfiction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Courtney Maddox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Creative Writing: Poetry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>Katherine Marie Meyer</w:t>
      </w:r>
      <w:r w:rsidRPr="00E33F56">
        <w:rPr>
          <w:rFonts w:ascii="Arial" w:hAnsi="Arial" w:cs="Arial"/>
        </w:rPr>
        <w:t xml:space="preserve">, Department of English, CAS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</w:rPr>
        <w:t xml:space="preserve">• Faculty Senate Undergraduate Scholarly Writing: Argumentative or Expository  </w:t>
      </w:r>
      <w:r>
        <w:rPr>
          <w:rFonts w:ascii="Arial" w:hAnsi="Arial" w:cs="Arial"/>
        </w:rPr>
        <w:br/>
      </w:r>
      <w:r w:rsidRPr="00E33F56">
        <w:rPr>
          <w:rFonts w:ascii="Arial" w:hAnsi="Arial" w:cs="Arial"/>
          <w:b/>
        </w:rPr>
        <w:t xml:space="preserve">Kelsey </w:t>
      </w:r>
      <w:proofErr w:type="spellStart"/>
      <w:r w:rsidRPr="00E33F56">
        <w:rPr>
          <w:rFonts w:ascii="Arial" w:hAnsi="Arial" w:cs="Arial"/>
          <w:b/>
        </w:rPr>
        <w:t>Chippeaux</w:t>
      </w:r>
      <w:proofErr w:type="spellEnd"/>
      <w:r w:rsidRPr="00E33F56">
        <w:rPr>
          <w:rFonts w:ascii="Arial" w:hAnsi="Arial" w:cs="Arial"/>
        </w:rPr>
        <w:t xml:space="preserve">, Departments of English and Anthropology, CAS  </w:t>
      </w:r>
    </w:p>
    <w:sectPr w:rsidR="00C04EA4" w:rsidRPr="00E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7F1"/>
    <w:multiLevelType w:val="hybridMultilevel"/>
    <w:tmpl w:val="ADDA2162"/>
    <w:lvl w:ilvl="0" w:tplc="32DEFE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F4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076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2C5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85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EF1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CF1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EF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00994"/>
    <w:multiLevelType w:val="hybridMultilevel"/>
    <w:tmpl w:val="59B27F90"/>
    <w:lvl w:ilvl="0" w:tplc="48C646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F294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21C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814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C1A18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97E6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C3B42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C3DB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56"/>
    <w:rsid w:val="009517EB"/>
    <w:rsid w:val="009C7DF7"/>
    <w:rsid w:val="00E33F56"/>
    <w:rsid w:val="00E5762A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B8EC"/>
  <w15:chartTrackingRefBased/>
  <w15:docId w15:val="{B2A7FDE6-A1F9-4664-AA8F-182C1938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2019-08-26T20:11:00Z</dcterms:created>
  <dcterms:modified xsi:type="dcterms:W3CDTF">2019-08-26T20:11:00Z</dcterms:modified>
</cp:coreProperties>
</file>