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2D" w:rsidRPr="00114A67" w:rsidRDefault="0041312D" w:rsidP="0041312D">
      <w:pPr>
        <w:pStyle w:val="NormalWeb"/>
        <w:jc w:val="center"/>
        <w:rPr>
          <w:rFonts w:ascii="Arial" w:hAnsi="Arial" w:cs="Arial"/>
          <w:color w:val="008000"/>
          <w:sz w:val="48"/>
          <w:szCs w:val="48"/>
        </w:rPr>
      </w:pPr>
      <w:r w:rsidRPr="00114A67">
        <w:rPr>
          <w:rFonts w:ascii="Arial" w:hAnsi="Arial" w:cs="Arial"/>
          <w:color w:val="008000"/>
          <w:sz w:val="48"/>
          <w:szCs w:val="48"/>
        </w:rPr>
        <w:t>President’s Council Teaching Award Recipients</w:t>
      </w:r>
    </w:p>
    <w:p w:rsidR="0041312D" w:rsidRPr="00114A67" w:rsidRDefault="0041312D" w:rsidP="0041312D">
      <w:pPr>
        <w:pStyle w:val="NormalWeb"/>
        <w:jc w:val="center"/>
        <w:rPr>
          <w:rFonts w:ascii="Arial" w:hAnsi="Arial" w:cs="Arial"/>
          <w:color w:val="008000"/>
          <w:sz w:val="27"/>
          <w:szCs w:val="27"/>
        </w:rPr>
      </w:pPr>
    </w:p>
    <w:p w:rsidR="00E513ED" w:rsidRPr="00E513ED" w:rsidRDefault="00E513ED" w:rsidP="00114A67">
      <w:pPr>
        <w:spacing w:after="0" w:line="240" w:lineRule="auto"/>
        <w:ind w:left="2160" w:hanging="2160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b/>
          <w:sz w:val="27"/>
          <w:szCs w:val="27"/>
        </w:rPr>
        <w:t>2017-2018</w:t>
      </w:r>
      <w:r>
        <w:rPr>
          <w:rFonts w:ascii="Arial" w:eastAsia="Times New Roman" w:hAnsi="Arial" w:cs="Arial"/>
          <w:b/>
          <w:sz w:val="27"/>
          <w:szCs w:val="27"/>
        </w:rPr>
        <w:tab/>
      </w:r>
      <w:r w:rsidRPr="00E513ED">
        <w:rPr>
          <w:rFonts w:ascii="Arial" w:eastAsia="Times New Roman" w:hAnsi="Arial" w:cs="Arial"/>
          <w:sz w:val="27"/>
          <w:szCs w:val="27"/>
        </w:rPr>
        <w:t>Bethany Blackstone, Department of Political Science</w:t>
      </w:r>
      <w:r w:rsidRPr="00E513ED">
        <w:rPr>
          <w:rFonts w:ascii="Arial" w:eastAsia="Times New Roman" w:hAnsi="Arial" w:cs="Arial"/>
          <w:sz w:val="27"/>
          <w:szCs w:val="27"/>
        </w:rPr>
        <w:br/>
        <w:t xml:space="preserve">Thorne Anderson, </w:t>
      </w:r>
      <w:proofErr w:type="spellStart"/>
      <w:r w:rsidRPr="00E513ED">
        <w:rPr>
          <w:rFonts w:ascii="Arial" w:eastAsia="Times New Roman" w:hAnsi="Arial" w:cs="Arial"/>
          <w:sz w:val="27"/>
          <w:szCs w:val="27"/>
        </w:rPr>
        <w:t>Mayborn</w:t>
      </w:r>
      <w:proofErr w:type="spellEnd"/>
      <w:r w:rsidRPr="00E513ED">
        <w:rPr>
          <w:rFonts w:ascii="Arial" w:eastAsia="Times New Roman" w:hAnsi="Arial" w:cs="Arial"/>
          <w:sz w:val="27"/>
          <w:szCs w:val="27"/>
        </w:rPr>
        <w:t xml:space="preserve"> School of Journalism</w:t>
      </w:r>
      <w:bookmarkStart w:id="0" w:name="_GoBack"/>
      <w:bookmarkEnd w:id="0"/>
    </w:p>
    <w:p w:rsidR="00E513ED" w:rsidRDefault="00E513ED" w:rsidP="00114A67">
      <w:pPr>
        <w:spacing w:after="0" w:line="240" w:lineRule="auto"/>
        <w:ind w:left="2160" w:hanging="2160"/>
        <w:rPr>
          <w:rFonts w:ascii="Arial" w:eastAsia="Times New Roman" w:hAnsi="Arial" w:cs="Arial"/>
          <w:b/>
          <w:sz w:val="27"/>
          <w:szCs w:val="27"/>
        </w:rPr>
      </w:pPr>
    </w:p>
    <w:p w:rsidR="0041312D" w:rsidRPr="00114A67" w:rsidRDefault="0041312D" w:rsidP="00114A67">
      <w:pPr>
        <w:spacing w:after="0" w:line="240" w:lineRule="auto"/>
        <w:ind w:left="2160" w:hanging="2160"/>
        <w:rPr>
          <w:rFonts w:ascii="Arial" w:eastAsia="Times New Roman" w:hAnsi="Arial" w:cs="Arial"/>
          <w:sz w:val="27"/>
          <w:szCs w:val="27"/>
        </w:rPr>
      </w:pPr>
      <w:r w:rsidRPr="00114A67">
        <w:rPr>
          <w:rFonts w:ascii="Arial" w:eastAsia="Times New Roman" w:hAnsi="Arial" w:cs="Arial"/>
          <w:b/>
          <w:sz w:val="27"/>
          <w:szCs w:val="27"/>
        </w:rPr>
        <w:t>2016-2017</w:t>
      </w:r>
      <w:r w:rsidR="00114A67" w:rsidRPr="00114A67">
        <w:rPr>
          <w:rFonts w:ascii="Arial" w:eastAsia="Times New Roman" w:hAnsi="Arial" w:cs="Arial"/>
          <w:sz w:val="27"/>
          <w:szCs w:val="27"/>
        </w:rPr>
        <w:t xml:space="preserve"> </w:t>
      </w:r>
      <w:r w:rsidR="00114A67" w:rsidRPr="00114A67">
        <w:rPr>
          <w:rFonts w:ascii="Arial" w:eastAsia="Times New Roman" w:hAnsi="Arial" w:cs="Arial"/>
          <w:sz w:val="27"/>
          <w:szCs w:val="27"/>
        </w:rPr>
        <w:tab/>
      </w:r>
      <w:r w:rsidRPr="00114A67">
        <w:rPr>
          <w:rFonts w:ascii="Arial" w:eastAsia="Times New Roman" w:hAnsi="Arial" w:cs="Arial"/>
          <w:sz w:val="27"/>
          <w:szCs w:val="27"/>
        </w:rPr>
        <w:t>Carol D. Wickstrom, Department of Teacher Education</w:t>
      </w:r>
    </w:p>
    <w:p w:rsidR="0041312D" w:rsidRPr="00114A67" w:rsidRDefault="0041312D" w:rsidP="0041312D">
      <w:pPr>
        <w:spacing w:after="0" w:line="240" w:lineRule="auto"/>
        <w:ind w:left="1440" w:firstLine="720"/>
        <w:rPr>
          <w:rFonts w:ascii="Arial" w:eastAsia="Times New Roman" w:hAnsi="Arial" w:cs="Arial"/>
          <w:sz w:val="27"/>
          <w:szCs w:val="27"/>
        </w:rPr>
      </w:pPr>
      <w:r w:rsidRPr="00114A67">
        <w:rPr>
          <w:rFonts w:ascii="Arial" w:eastAsia="Times New Roman" w:hAnsi="Arial" w:cs="Arial"/>
          <w:sz w:val="27"/>
          <w:szCs w:val="27"/>
        </w:rPr>
        <w:t>Peter Johnstone, Department of Criminal Justice</w:t>
      </w:r>
    </w:p>
    <w:p w:rsidR="0041312D" w:rsidRPr="00114A67" w:rsidRDefault="0041312D" w:rsidP="0041312D">
      <w:pPr>
        <w:spacing w:after="0" w:line="240" w:lineRule="auto"/>
        <w:ind w:left="1440" w:firstLine="720"/>
        <w:rPr>
          <w:rFonts w:ascii="Arial" w:hAnsi="Arial" w:cs="Arial"/>
          <w:sz w:val="27"/>
          <w:szCs w:val="27"/>
        </w:rPr>
      </w:pPr>
    </w:p>
    <w:p w:rsidR="0041312D" w:rsidRPr="00114A67" w:rsidRDefault="0041312D" w:rsidP="0041312D">
      <w:pPr>
        <w:pStyle w:val="NormalWeb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 w:rsidRPr="00114A67">
        <w:rPr>
          <w:rStyle w:val="Strong"/>
          <w:rFonts w:ascii="Arial" w:hAnsi="Arial" w:cs="Arial"/>
          <w:sz w:val="27"/>
          <w:szCs w:val="27"/>
        </w:rPr>
        <w:t>2015-2016       </w:t>
      </w:r>
      <w:r w:rsidRPr="00114A67">
        <w:rPr>
          <w:rFonts w:ascii="Arial" w:hAnsi="Arial" w:cs="Arial"/>
          <w:sz w:val="27"/>
          <w:szCs w:val="27"/>
        </w:rPr>
        <w:t xml:space="preserve"> </w:t>
      </w:r>
      <w:r w:rsidRPr="00114A67">
        <w:rPr>
          <w:rFonts w:ascii="Arial" w:hAnsi="Arial" w:cs="Arial"/>
          <w:sz w:val="27"/>
          <w:szCs w:val="27"/>
        </w:rPr>
        <w:tab/>
        <w:t>Nancy Stockdale, Department of History</w:t>
      </w:r>
    </w:p>
    <w:p w:rsidR="0041312D" w:rsidRPr="00114A67" w:rsidRDefault="00114A67" w:rsidP="0041312D">
      <w:pPr>
        <w:pStyle w:val="NormalWeb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                             </w:t>
      </w:r>
      <w:r w:rsidR="0041312D" w:rsidRPr="00114A67">
        <w:rPr>
          <w:rFonts w:ascii="Arial" w:hAnsi="Arial" w:cs="Arial"/>
          <w:sz w:val="27"/>
          <w:szCs w:val="27"/>
        </w:rPr>
        <w:t>Gopala Ganesh, Department of Marketing and Logistics</w:t>
      </w:r>
    </w:p>
    <w:p w:rsidR="0041312D" w:rsidRPr="00114A67" w:rsidRDefault="0041312D" w:rsidP="0041312D">
      <w:pPr>
        <w:pStyle w:val="NormalWeb"/>
        <w:rPr>
          <w:rFonts w:ascii="Arial" w:hAnsi="Arial" w:cs="Arial"/>
          <w:sz w:val="27"/>
          <w:szCs w:val="27"/>
        </w:rPr>
      </w:pPr>
      <w:r w:rsidRPr="00114A67">
        <w:rPr>
          <w:rStyle w:val="Strong"/>
          <w:rFonts w:ascii="Arial" w:hAnsi="Arial" w:cs="Arial"/>
          <w:sz w:val="27"/>
          <w:szCs w:val="27"/>
        </w:rPr>
        <w:t>2014-2015</w:t>
      </w:r>
      <w:r w:rsidRPr="00114A67">
        <w:rPr>
          <w:rFonts w:ascii="Arial" w:hAnsi="Arial" w:cs="Arial"/>
          <w:sz w:val="27"/>
          <w:szCs w:val="27"/>
        </w:rPr>
        <w:t>        </w:t>
      </w:r>
      <w:r w:rsidRPr="00114A67">
        <w:rPr>
          <w:rFonts w:ascii="Arial" w:hAnsi="Arial" w:cs="Arial"/>
          <w:sz w:val="27"/>
          <w:szCs w:val="27"/>
        </w:rPr>
        <w:tab/>
        <w:t>Ruthanne Thompson, Biological Sciences Departmen</w:t>
      </w:r>
      <w:r w:rsidR="00114A67">
        <w:rPr>
          <w:rFonts w:ascii="Arial" w:hAnsi="Arial" w:cs="Arial"/>
          <w:sz w:val="27"/>
          <w:szCs w:val="27"/>
        </w:rPr>
        <w:t>t</w:t>
      </w:r>
      <w:r w:rsidR="00114A67">
        <w:rPr>
          <w:rFonts w:ascii="Arial" w:hAnsi="Arial" w:cs="Arial"/>
          <w:sz w:val="27"/>
          <w:szCs w:val="27"/>
        </w:rPr>
        <w:br/>
        <w:t xml:space="preserve">                             </w:t>
      </w:r>
      <w:r w:rsidRPr="00114A67">
        <w:rPr>
          <w:rFonts w:ascii="Arial" w:hAnsi="Arial" w:cs="Arial"/>
          <w:sz w:val="27"/>
          <w:szCs w:val="27"/>
        </w:rPr>
        <w:t>Manjula Salimath, Management Department </w:t>
      </w:r>
    </w:p>
    <w:p w:rsidR="0041312D" w:rsidRPr="00114A67" w:rsidRDefault="0041312D" w:rsidP="0041312D">
      <w:pPr>
        <w:pStyle w:val="NormalWeb"/>
        <w:rPr>
          <w:rFonts w:ascii="Arial" w:hAnsi="Arial" w:cs="Arial"/>
          <w:sz w:val="27"/>
          <w:szCs w:val="27"/>
        </w:rPr>
      </w:pPr>
      <w:r w:rsidRPr="00114A67">
        <w:rPr>
          <w:rStyle w:val="Strong"/>
          <w:rFonts w:ascii="Arial" w:hAnsi="Arial" w:cs="Arial"/>
          <w:sz w:val="27"/>
          <w:szCs w:val="27"/>
        </w:rPr>
        <w:t xml:space="preserve">2013-2014        </w:t>
      </w:r>
      <w:r w:rsidRPr="00114A67">
        <w:rPr>
          <w:rStyle w:val="Strong"/>
          <w:rFonts w:ascii="Arial" w:hAnsi="Arial" w:cs="Arial"/>
          <w:sz w:val="27"/>
          <w:szCs w:val="27"/>
        </w:rPr>
        <w:tab/>
      </w:r>
      <w:r w:rsidRPr="00114A67">
        <w:rPr>
          <w:rFonts w:ascii="Arial" w:hAnsi="Arial" w:cs="Arial"/>
          <w:sz w:val="27"/>
          <w:szCs w:val="27"/>
        </w:rPr>
        <w:t>Nicole Smith, English Department</w:t>
      </w:r>
      <w:r w:rsidRPr="00114A67">
        <w:rPr>
          <w:rFonts w:ascii="Arial" w:hAnsi="Arial" w:cs="Arial"/>
          <w:sz w:val="27"/>
          <w:szCs w:val="27"/>
        </w:rPr>
        <w:br/>
        <w:t>                    </w:t>
      </w:r>
      <w:r w:rsidR="00114A67">
        <w:rPr>
          <w:rFonts w:ascii="Arial" w:hAnsi="Arial" w:cs="Arial"/>
          <w:sz w:val="27"/>
          <w:szCs w:val="27"/>
        </w:rPr>
        <w:t>         </w:t>
      </w:r>
      <w:r w:rsidRPr="00114A67">
        <w:rPr>
          <w:rFonts w:ascii="Arial" w:hAnsi="Arial" w:cs="Arial"/>
          <w:sz w:val="27"/>
          <w:szCs w:val="27"/>
        </w:rPr>
        <w:t>Derrick D'Souza, Management Department</w:t>
      </w:r>
    </w:p>
    <w:p w:rsidR="0041312D" w:rsidRPr="00114A67" w:rsidRDefault="0041312D" w:rsidP="0041312D">
      <w:pPr>
        <w:pStyle w:val="NormalWeb"/>
        <w:rPr>
          <w:rFonts w:ascii="Arial" w:hAnsi="Arial" w:cs="Arial"/>
          <w:sz w:val="27"/>
          <w:szCs w:val="27"/>
        </w:rPr>
      </w:pPr>
      <w:r w:rsidRPr="00114A67">
        <w:rPr>
          <w:rStyle w:val="Strong"/>
          <w:rFonts w:ascii="Arial" w:hAnsi="Arial" w:cs="Arial"/>
          <w:sz w:val="27"/>
          <w:szCs w:val="27"/>
        </w:rPr>
        <w:t>2012-2013 </w:t>
      </w:r>
      <w:r w:rsidRPr="00114A67">
        <w:rPr>
          <w:rFonts w:ascii="Arial" w:hAnsi="Arial" w:cs="Arial"/>
          <w:sz w:val="27"/>
          <w:szCs w:val="27"/>
        </w:rPr>
        <w:t>       </w:t>
      </w:r>
      <w:r w:rsidRPr="00114A67">
        <w:rPr>
          <w:rFonts w:ascii="Arial" w:hAnsi="Arial" w:cs="Arial"/>
          <w:sz w:val="27"/>
          <w:szCs w:val="27"/>
        </w:rPr>
        <w:tab/>
        <w:t>Janice Hauge, Economics Department</w:t>
      </w:r>
      <w:r w:rsidRPr="00114A67">
        <w:rPr>
          <w:rFonts w:ascii="Arial" w:hAnsi="Arial" w:cs="Arial"/>
          <w:sz w:val="27"/>
          <w:szCs w:val="27"/>
        </w:rPr>
        <w:br/>
      </w:r>
      <w:r w:rsidR="00114A67">
        <w:rPr>
          <w:rFonts w:ascii="Arial" w:hAnsi="Arial" w:cs="Arial"/>
          <w:sz w:val="27"/>
          <w:szCs w:val="27"/>
        </w:rPr>
        <w:t>                             </w:t>
      </w:r>
      <w:r w:rsidRPr="00114A67">
        <w:rPr>
          <w:rFonts w:ascii="Arial" w:hAnsi="Arial" w:cs="Arial"/>
          <w:sz w:val="27"/>
          <w:szCs w:val="27"/>
        </w:rPr>
        <w:t>Casey Barrio Minton, Counseling &amp; Higher Education Dept.</w:t>
      </w:r>
    </w:p>
    <w:p w:rsidR="0041312D" w:rsidRPr="00114A67" w:rsidRDefault="0041312D" w:rsidP="0041312D">
      <w:pPr>
        <w:pStyle w:val="NormalWeb"/>
        <w:rPr>
          <w:rFonts w:ascii="Arial" w:hAnsi="Arial" w:cs="Arial"/>
          <w:sz w:val="27"/>
          <w:szCs w:val="27"/>
        </w:rPr>
      </w:pPr>
      <w:r w:rsidRPr="00114A67">
        <w:rPr>
          <w:rStyle w:val="Strong"/>
          <w:rFonts w:ascii="Arial" w:hAnsi="Arial" w:cs="Arial"/>
          <w:sz w:val="27"/>
          <w:szCs w:val="27"/>
        </w:rPr>
        <w:t>2011-2012  </w:t>
      </w:r>
      <w:r w:rsidRPr="00114A67">
        <w:rPr>
          <w:rFonts w:ascii="Arial" w:hAnsi="Arial" w:cs="Arial"/>
          <w:sz w:val="27"/>
          <w:szCs w:val="27"/>
        </w:rPr>
        <w:t>       </w:t>
      </w:r>
      <w:r w:rsidRPr="00114A67">
        <w:rPr>
          <w:rFonts w:ascii="Arial" w:hAnsi="Arial" w:cs="Arial"/>
          <w:sz w:val="27"/>
          <w:szCs w:val="27"/>
        </w:rPr>
        <w:tab/>
        <w:t>Neal Brand, Mathematics Department</w:t>
      </w:r>
      <w:r w:rsidRPr="00114A67">
        <w:rPr>
          <w:rFonts w:ascii="Arial" w:hAnsi="Arial" w:cs="Arial"/>
          <w:sz w:val="27"/>
          <w:szCs w:val="27"/>
        </w:rPr>
        <w:br/>
        <w:t>             </w:t>
      </w:r>
      <w:r w:rsidR="00114A67">
        <w:rPr>
          <w:rFonts w:ascii="Arial" w:hAnsi="Arial" w:cs="Arial"/>
          <w:sz w:val="27"/>
          <w:szCs w:val="27"/>
        </w:rPr>
        <w:t>                </w:t>
      </w:r>
      <w:r w:rsidRPr="00114A67">
        <w:rPr>
          <w:rFonts w:ascii="Arial" w:hAnsi="Arial" w:cs="Arial"/>
          <w:sz w:val="27"/>
          <w:szCs w:val="27"/>
        </w:rPr>
        <w:t>Dee Ray, Counseling and Higher Education Department</w:t>
      </w:r>
    </w:p>
    <w:p w:rsidR="0041312D" w:rsidRPr="00114A67" w:rsidRDefault="0041312D" w:rsidP="0041312D">
      <w:pPr>
        <w:pStyle w:val="NormalWeb"/>
        <w:rPr>
          <w:rFonts w:ascii="Arial" w:hAnsi="Arial" w:cs="Arial"/>
          <w:sz w:val="27"/>
          <w:szCs w:val="27"/>
        </w:rPr>
      </w:pPr>
      <w:r w:rsidRPr="00114A67">
        <w:rPr>
          <w:rStyle w:val="Strong"/>
          <w:rFonts w:ascii="Arial" w:hAnsi="Arial" w:cs="Arial"/>
          <w:sz w:val="27"/>
          <w:szCs w:val="27"/>
        </w:rPr>
        <w:t>2010-2011    </w:t>
      </w:r>
      <w:r w:rsidRPr="00114A67">
        <w:rPr>
          <w:rFonts w:ascii="Arial" w:hAnsi="Arial" w:cs="Arial"/>
          <w:sz w:val="27"/>
          <w:szCs w:val="27"/>
        </w:rPr>
        <w:t>     </w:t>
      </w:r>
      <w:r w:rsidRPr="00114A67">
        <w:rPr>
          <w:rFonts w:ascii="Arial" w:hAnsi="Arial" w:cs="Arial"/>
          <w:sz w:val="27"/>
          <w:szCs w:val="27"/>
        </w:rPr>
        <w:tab/>
        <w:t>Donna Ledgerwood, Management Department</w:t>
      </w:r>
      <w:r w:rsidR="00114A67">
        <w:rPr>
          <w:rFonts w:ascii="Arial" w:hAnsi="Arial" w:cs="Arial"/>
          <w:sz w:val="27"/>
          <w:szCs w:val="27"/>
        </w:rPr>
        <w:br/>
        <w:t>                             </w:t>
      </w:r>
      <w:r w:rsidRPr="00114A67">
        <w:rPr>
          <w:rFonts w:ascii="Arial" w:hAnsi="Arial" w:cs="Arial"/>
          <w:sz w:val="27"/>
          <w:szCs w:val="27"/>
        </w:rPr>
        <w:t>Fang-Ling Lu, Speech and Hearing Sciences Department</w:t>
      </w:r>
    </w:p>
    <w:p w:rsidR="0041312D" w:rsidRPr="00114A67" w:rsidRDefault="0041312D" w:rsidP="0041312D">
      <w:pPr>
        <w:pStyle w:val="NormalWeb"/>
        <w:rPr>
          <w:rFonts w:ascii="Arial" w:hAnsi="Arial" w:cs="Arial"/>
          <w:sz w:val="27"/>
          <w:szCs w:val="27"/>
        </w:rPr>
      </w:pPr>
      <w:r w:rsidRPr="00114A67">
        <w:rPr>
          <w:rStyle w:val="Strong"/>
          <w:rFonts w:ascii="Arial" w:hAnsi="Arial" w:cs="Arial"/>
          <w:sz w:val="27"/>
          <w:szCs w:val="27"/>
        </w:rPr>
        <w:t>2009-2010</w:t>
      </w:r>
      <w:r w:rsidRPr="00114A67">
        <w:rPr>
          <w:rFonts w:ascii="Arial" w:hAnsi="Arial" w:cs="Arial"/>
          <w:sz w:val="27"/>
          <w:szCs w:val="27"/>
        </w:rPr>
        <w:t>         </w:t>
      </w:r>
      <w:r w:rsidRPr="00114A67">
        <w:rPr>
          <w:rFonts w:ascii="Arial" w:hAnsi="Arial" w:cs="Arial"/>
          <w:sz w:val="27"/>
          <w:szCs w:val="27"/>
        </w:rPr>
        <w:tab/>
        <w:t>Haj Ross, Linguistics &amp; Technical Communication</w:t>
      </w:r>
      <w:r w:rsidRPr="00114A67">
        <w:rPr>
          <w:rFonts w:ascii="Arial" w:hAnsi="Arial" w:cs="Arial"/>
          <w:sz w:val="27"/>
          <w:szCs w:val="27"/>
        </w:rPr>
        <w:br/>
      </w:r>
      <w:r w:rsidR="00114A67">
        <w:rPr>
          <w:rFonts w:ascii="Arial" w:hAnsi="Arial" w:cs="Arial"/>
          <w:sz w:val="27"/>
          <w:szCs w:val="27"/>
        </w:rPr>
        <w:t>                             </w:t>
      </w:r>
      <w:r w:rsidRPr="00114A67">
        <w:rPr>
          <w:rFonts w:ascii="Arial" w:hAnsi="Arial" w:cs="Arial"/>
          <w:sz w:val="27"/>
          <w:szCs w:val="27"/>
        </w:rPr>
        <w:t>Department</w:t>
      </w:r>
      <w:r w:rsidR="00114A67">
        <w:rPr>
          <w:rFonts w:ascii="Arial" w:hAnsi="Arial" w:cs="Arial"/>
          <w:sz w:val="27"/>
          <w:szCs w:val="27"/>
        </w:rPr>
        <w:br/>
        <w:t>                             </w:t>
      </w:r>
      <w:r w:rsidRPr="00114A67">
        <w:rPr>
          <w:rFonts w:ascii="Arial" w:hAnsi="Arial" w:cs="Arial"/>
          <w:sz w:val="27"/>
          <w:szCs w:val="27"/>
        </w:rPr>
        <w:t xml:space="preserve">Margie </w:t>
      </w:r>
      <w:proofErr w:type="spellStart"/>
      <w:r w:rsidRPr="00114A67">
        <w:rPr>
          <w:rFonts w:ascii="Arial" w:hAnsi="Arial" w:cs="Arial"/>
          <w:sz w:val="27"/>
          <w:szCs w:val="27"/>
        </w:rPr>
        <w:t>Tieslau</w:t>
      </w:r>
      <w:proofErr w:type="spellEnd"/>
      <w:r w:rsidRPr="00114A67">
        <w:rPr>
          <w:rFonts w:ascii="Arial" w:hAnsi="Arial" w:cs="Arial"/>
          <w:sz w:val="27"/>
          <w:szCs w:val="27"/>
        </w:rPr>
        <w:t>, Economics Department</w:t>
      </w:r>
    </w:p>
    <w:p w:rsidR="0041312D" w:rsidRPr="00114A67" w:rsidRDefault="0041312D" w:rsidP="0041312D">
      <w:pPr>
        <w:pStyle w:val="NormalWeb"/>
        <w:rPr>
          <w:rFonts w:ascii="Arial" w:hAnsi="Arial" w:cs="Arial"/>
          <w:sz w:val="27"/>
          <w:szCs w:val="27"/>
        </w:rPr>
      </w:pPr>
      <w:r w:rsidRPr="00114A67">
        <w:rPr>
          <w:rStyle w:val="Strong"/>
          <w:rFonts w:ascii="Arial" w:hAnsi="Arial" w:cs="Arial"/>
          <w:sz w:val="27"/>
          <w:szCs w:val="27"/>
        </w:rPr>
        <w:t>2008-2009 </w:t>
      </w:r>
      <w:r w:rsidRPr="00114A67">
        <w:rPr>
          <w:rFonts w:ascii="Arial" w:hAnsi="Arial" w:cs="Arial"/>
          <w:sz w:val="27"/>
          <w:szCs w:val="27"/>
        </w:rPr>
        <w:t>       </w:t>
      </w:r>
      <w:r w:rsidRPr="00114A67">
        <w:rPr>
          <w:rFonts w:ascii="Arial" w:hAnsi="Arial" w:cs="Arial"/>
          <w:sz w:val="27"/>
          <w:szCs w:val="27"/>
        </w:rPr>
        <w:tab/>
        <w:t>Robin Henson, Educational Psychology Department</w:t>
      </w:r>
      <w:r w:rsidRPr="00114A67">
        <w:rPr>
          <w:rFonts w:ascii="Arial" w:hAnsi="Arial" w:cs="Arial"/>
          <w:sz w:val="27"/>
          <w:szCs w:val="27"/>
        </w:rPr>
        <w:br/>
        <w:t> </w:t>
      </w:r>
      <w:r w:rsidR="00114A67">
        <w:rPr>
          <w:rFonts w:ascii="Arial" w:hAnsi="Arial" w:cs="Arial"/>
          <w:sz w:val="27"/>
          <w:szCs w:val="27"/>
        </w:rPr>
        <w:t>                            </w:t>
      </w:r>
      <w:r w:rsidRPr="00114A67">
        <w:rPr>
          <w:rFonts w:ascii="Arial" w:hAnsi="Arial" w:cs="Arial"/>
          <w:sz w:val="27"/>
          <w:szCs w:val="27"/>
        </w:rPr>
        <w:t>Pam Harrell, Teacher Education &amp; Administration</w:t>
      </w:r>
      <w:r w:rsidRPr="00114A67">
        <w:rPr>
          <w:rFonts w:ascii="Arial" w:hAnsi="Arial" w:cs="Arial"/>
          <w:sz w:val="27"/>
          <w:szCs w:val="27"/>
        </w:rPr>
        <w:br/>
        <w:t>                            </w:t>
      </w:r>
      <w:r w:rsidRPr="00114A67">
        <w:rPr>
          <w:rFonts w:ascii="Arial" w:hAnsi="Arial" w:cs="Arial"/>
          <w:sz w:val="27"/>
          <w:szCs w:val="27"/>
        </w:rPr>
        <w:tab/>
        <w:t>Department</w:t>
      </w:r>
    </w:p>
    <w:p w:rsidR="00C04EA4" w:rsidRDefault="00E513ED"/>
    <w:sectPr w:rsidR="00C04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2D"/>
    <w:rsid w:val="00114A67"/>
    <w:rsid w:val="0041312D"/>
    <w:rsid w:val="009517EB"/>
    <w:rsid w:val="00E513ED"/>
    <w:rsid w:val="00E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699BD"/>
  <w15:chartTrackingRefBased/>
  <w15:docId w15:val="{E8DDC6BD-1320-4B9F-BBD2-83EE6A7E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3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12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131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3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Lindsey, Stephanie</dc:creator>
  <cp:keywords/>
  <dc:description/>
  <cp:lastModifiedBy>Lindsey, Stephanie</cp:lastModifiedBy>
  <cp:revision>3</cp:revision>
  <dcterms:created xsi:type="dcterms:W3CDTF">2017-11-16T18:54:00Z</dcterms:created>
  <dcterms:modified xsi:type="dcterms:W3CDTF">2018-10-24T15:59:00Z</dcterms:modified>
</cp:coreProperties>
</file>