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723C" w14:textId="77777777" w:rsidR="00C923CF" w:rsidRPr="001942E1" w:rsidRDefault="00C923CF" w:rsidP="00C923CF">
      <w:pPr>
        <w:autoSpaceDE w:val="0"/>
        <w:autoSpaceDN w:val="0"/>
        <w:adjustRightInd w:val="0"/>
        <w:spacing w:after="0" w:line="240" w:lineRule="auto"/>
        <w:rPr>
          <w:rFonts w:ascii="Times New Roman" w:hAnsi="Times New Roman" w:cs="Times New Roman"/>
          <w:b/>
          <w:bCs/>
          <w:sz w:val="20"/>
          <w:szCs w:val="20"/>
        </w:rPr>
      </w:pPr>
      <w:r w:rsidRPr="001942E1">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1942E1">
        <w:rPr>
          <w:rFonts w:ascii="Times New Roman" w:hAnsi="Times New Roman" w:cs="Times New Roman"/>
          <w:b/>
          <w:bCs/>
          <w:sz w:val="20"/>
          <w:szCs w:val="20"/>
        </w:rPr>
        <w:t>Please note the following applicable</w:t>
      </w:r>
      <w:r w:rsidRPr="001942E1">
        <w:rPr>
          <w:rFonts w:ascii="Times New Roman" w:hAnsi="Times New Roman" w:cs="Times New Roman"/>
          <w:b/>
          <w:bCs/>
          <w:sz w:val="20"/>
          <w:szCs w:val="20"/>
        </w:rPr>
        <w:t xml:space="preserve"> provisions:</w:t>
      </w:r>
    </w:p>
    <w:p w14:paraId="383F3978"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6C8C89FB"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669656C5"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308BB5AF"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 xml:space="preserve">It shall be the responsibility of committee chairs to monitor their committee membership’s status and any vacancies </w:t>
      </w:r>
      <w:bookmarkStart w:id="0" w:name="_GoBack"/>
      <w:r w:rsidRPr="00BA4745">
        <w:rPr>
          <w:rFonts w:ascii="Times New Roman" w:hAnsi="Times New Roman" w:cs="Times New Roman"/>
          <w:b/>
          <w:bCs/>
          <w:i/>
          <w:sz w:val="20"/>
          <w:szCs w:val="20"/>
        </w:rPr>
        <w:t xml:space="preserve">(whether occurring by repeated absence, leave of absence, resignation or retirement), and promptly report any occurring </w:t>
      </w:r>
      <w:bookmarkEnd w:id="0"/>
      <w:r w:rsidRPr="00BA4745">
        <w:rPr>
          <w:rFonts w:ascii="Times New Roman" w:hAnsi="Times New Roman" w:cs="Times New Roman"/>
          <w:b/>
          <w:bCs/>
          <w:i/>
          <w:sz w:val="20"/>
          <w:szCs w:val="20"/>
        </w:rPr>
        <w:t>vacancies to the Senate leadership.</w:t>
      </w:r>
    </w:p>
    <w:p w14:paraId="7AC5C68C"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105EF01C" w14:textId="77777777"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14:paraId="252E1068"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73381C07"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4A9825DD"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49F169B9" w14:textId="506858E5"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890D2D2" wp14:editId="4F5AD15C">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6F863"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" filled="f" strokecolor="black [3213]" strokeweight="2pt"/>
            </w:pict>
          </mc:Fallback>
        </mc:AlternateContent>
      </w:r>
    </w:p>
    <w:p w14:paraId="4D71C143" w14:textId="0F6FB60B" w:rsidR="00C923CF" w:rsidRPr="00C923CF" w:rsidRDefault="0051524E" w:rsidP="00C923CF">
      <w:pPr>
        <w:pStyle w:val="ListParagraph"/>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4"/>
          <w:szCs w:val="24"/>
        </w:rPr>
        <w:t xml:space="preserve"> Mid-year report</w:t>
      </w:r>
      <w:r>
        <w:rPr>
          <w:rFonts w:ascii="Times New Roman" w:hAnsi="Times New Roman" w:cs="Times New Roman"/>
          <w:b/>
          <w:bCs/>
          <w:sz w:val="24"/>
          <w:szCs w:val="24"/>
        </w:rPr>
        <w:tab/>
      </w:r>
      <w:r>
        <w:rPr>
          <w:rFonts w:ascii="Times New Roman" w:hAnsi="Times New Roman" w:cs="Times New Roman"/>
          <w:b/>
          <w:bCs/>
          <w:sz w:val="24"/>
          <w:szCs w:val="24"/>
        </w:rPr>
        <w:tab/>
      </w:r>
      <w:r w:rsidRPr="0051524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 Y</w:t>
      </w:r>
      <w:r w:rsidR="00C923CF" w:rsidRPr="00C923CF">
        <w:rPr>
          <w:rFonts w:ascii="Times New Roman" w:hAnsi="Times New Roman" w:cs="Times New Roman"/>
          <w:b/>
          <w:bCs/>
          <w:sz w:val="24"/>
          <w:szCs w:val="24"/>
        </w:rPr>
        <w:t>ear-end report</w:t>
      </w:r>
      <w:r w:rsidR="005B5299">
        <w:rPr>
          <w:rFonts w:ascii="Times New Roman" w:hAnsi="Times New Roman" w:cs="Times New Roman"/>
          <w:b/>
          <w:bCs/>
          <w:sz w:val="24"/>
          <w:szCs w:val="24"/>
        </w:rPr>
        <w:t xml:space="preserve"> </w:t>
      </w:r>
    </w:p>
    <w:p w14:paraId="20100620"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21C7CAD9" w14:textId="4BA77766"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5B5299">
        <w:rPr>
          <w:rFonts w:ascii="Times New Roman" w:hAnsi="Times New Roman" w:cs="Times New Roman"/>
          <w:b/>
          <w:bCs/>
          <w:sz w:val="24"/>
          <w:szCs w:val="24"/>
        </w:rPr>
        <w:t xml:space="preserve"> </w:t>
      </w:r>
      <w:r w:rsidR="0051524E">
        <w:rPr>
          <w:rFonts w:ascii="Times New Roman" w:hAnsi="Times New Roman" w:cs="Times New Roman"/>
          <w:b/>
          <w:bCs/>
          <w:sz w:val="24"/>
          <w:szCs w:val="24"/>
        </w:rPr>
        <w:tab/>
      </w:r>
      <w:r w:rsidR="0051524E">
        <w:rPr>
          <w:rFonts w:ascii="Times New Roman" w:hAnsi="Times New Roman" w:cs="Times New Roman"/>
          <w:b/>
          <w:bCs/>
          <w:sz w:val="24"/>
          <w:szCs w:val="24"/>
        </w:rPr>
        <w:tab/>
      </w:r>
      <w:r w:rsidR="0051524E">
        <w:rPr>
          <w:rFonts w:ascii="Times New Roman" w:hAnsi="Times New Roman" w:cs="Times New Roman"/>
          <w:b/>
          <w:bCs/>
          <w:sz w:val="24"/>
          <w:szCs w:val="24"/>
        </w:rPr>
        <w:tab/>
      </w:r>
      <w:r w:rsidR="0051524E">
        <w:rPr>
          <w:rFonts w:ascii="Times New Roman" w:hAnsi="Times New Roman" w:cs="Times New Roman"/>
          <w:b/>
          <w:bCs/>
          <w:sz w:val="24"/>
          <w:szCs w:val="24"/>
        </w:rPr>
        <w:tab/>
      </w:r>
      <w:r w:rsidR="005B5299" w:rsidRPr="0051524E">
        <w:rPr>
          <w:rFonts w:ascii="Times New Roman" w:hAnsi="Times New Roman" w:cs="Times New Roman"/>
          <w:bCs/>
          <w:sz w:val="24"/>
          <w:szCs w:val="24"/>
        </w:rPr>
        <w:t>May 1, 2019</w:t>
      </w:r>
    </w:p>
    <w:p w14:paraId="08BDBCC7" w14:textId="373E2D84"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r w:rsidR="005B5299">
        <w:rPr>
          <w:rFonts w:ascii="Times New Roman" w:hAnsi="Times New Roman" w:cs="Times New Roman"/>
          <w:sz w:val="24"/>
          <w:szCs w:val="24"/>
        </w:rPr>
        <w:t xml:space="preserve">Faculty </w:t>
      </w:r>
      <w:r w:rsidR="00A65DE9">
        <w:rPr>
          <w:rFonts w:ascii="Times New Roman" w:hAnsi="Times New Roman" w:cs="Times New Roman"/>
          <w:sz w:val="24"/>
          <w:szCs w:val="24"/>
        </w:rPr>
        <w:t>Research Committee</w:t>
      </w:r>
    </w:p>
    <w:p w14:paraId="71FFDEE1" w14:textId="603FC285"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A65DE9">
        <w:rPr>
          <w:rFonts w:ascii="Times New Roman" w:hAnsi="Times New Roman" w:cs="Times New Roman"/>
          <w:b/>
          <w:bCs/>
          <w:sz w:val="24"/>
          <w:szCs w:val="24"/>
        </w:rPr>
        <w:tab/>
      </w:r>
      <w:r w:rsidR="00A65DE9">
        <w:rPr>
          <w:rFonts w:ascii="Times New Roman" w:hAnsi="Times New Roman" w:cs="Times New Roman"/>
          <w:b/>
          <w:bCs/>
          <w:sz w:val="24"/>
          <w:szCs w:val="24"/>
        </w:rPr>
        <w:tab/>
      </w:r>
      <w:r w:rsidR="00A65DE9" w:rsidRPr="0051524E">
        <w:rPr>
          <w:rFonts w:ascii="Times New Roman" w:hAnsi="Times New Roman" w:cs="Times New Roman"/>
          <w:bCs/>
          <w:sz w:val="24"/>
          <w:szCs w:val="24"/>
        </w:rPr>
        <w:t>Jennifer Lane</w:t>
      </w:r>
    </w:p>
    <w:p w14:paraId="00164D9C" w14:textId="16E7FE58" w:rsidR="00F16A1C" w:rsidRPr="00F90100" w:rsidRDefault="00F16A1C" w:rsidP="00C923CF">
      <w:pPr>
        <w:autoSpaceDE w:val="0"/>
        <w:autoSpaceDN w:val="0"/>
        <w:adjustRightInd w:val="0"/>
        <w:spacing w:after="0" w:line="480" w:lineRule="auto"/>
        <w:rPr>
          <w:rFonts w:ascii="Times New Roman" w:hAnsi="Times New Roman" w:cs="Times New Roman"/>
          <w:color w:val="000000" w:themeColor="text1"/>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w:t>
      </w:r>
      <w:r w:rsidR="005B5299">
        <w:rPr>
          <w:rFonts w:ascii="Times New Roman" w:hAnsi="Times New Roman" w:cs="Times New Roman"/>
          <w:b/>
          <w:color w:val="FF0000"/>
          <w:sz w:val="20"/>
          <w:szCs w:val="20"/>
        </w:rPr>
        <w:t xml:space="preserve"> </w:t>
      </w:r>
      <w:r w:rsidR="0058062C" w:rsidRPr="00F90100">
        <w:rPr>
          <w:rFonts w:ascii="Times New Roman" w:hAnsi="Times New Roman" w:cs="Times New Roman"/>
          <w:color w:val="000000" w:themeColor="text1"/>
          <w:sz w:val="24"/>
          <w:szCs w:val="24"/>
        </w:rPr>
        <w:t>February 1 and 6, 2019</w:t>
      </w:r>
    </w:p>
    <w:p w14:paraId="72AC147D" w14:textId="77777777"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14:paraId="4E9AEFCE" w14:textId="77777777"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28EE84C9" w14:textId="3424BAD9"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p>
    <w:p w14:paraId="6168C96A"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10888" w:type="dxa"/>
        <w:tblLook w:val="04A0" w:firstRow="1" w:lastRow="0" w:firstColumn="1" w:lastColumn="0" w:noHBand="0" w:noVBand="1"/>
      </w:tblPr>
      <w:tblGrid>
        <w:gridCol w:w="1570"/>
        <w:gridCol w:w="2962"/>
        <w:gridCol w:w="1816"/>
        <w:gridCol w:w="1362"/>
        <w:gridCol w:w="1573"/>
        <w:gridCol w:w="1605"/>
      </w:tblGrid>
      <w:tr w:rsidR="0030331C" w:rsidRPr="00701BC5" w14:paraId="31B8C469" w14:textId="77777777" w:rsidTr="000D4E70">
        <w:trPr>
          <w:trHeight w:val="1422"/>
        </w:trPr>
        <w:tc>
          <w:tcPr>
            <w:tcW w:w="1570" w:type="dxa"/>
          </w:tcPr>
          <w:p w14:paraId="0C03E2C5" w14:textId="77777777" w:rsidR="00F16A1C" w:rsidRPr="00701BC5" w:rsidRDefault="00F16A1C" w:rsidP="00464B0A">
            <w:pPr>
              <w:autoSpaceDE w:val="0"/>
              <w:autoSpaceDN w:val="0"/>
              <w:adjustRightInd w:val="0"/>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2962" w:type="dxa"/>
          </w:tcPr>
          <w:p w14:paraId="0C1F4B54"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816" w:type="dxa"/>
          </w:tcPr>
          <w:p w14:paraId="27998BFE"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62" w:type="dxa"/>
          </w:tcPr>
          <w:p w14:paraId="489C44C6"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2E072DEE"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73" w:type="dxa"/>
          </w:tcPr>
          <w:p w14:paraId="6479E0AB"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605" w:type="dxa"/>
          </w:tcPr>
          <w:p w14:paraId="32ACFED3"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14:paraId="07B9EC8B" w14:textId="77777777" w:rsidTr="000D4E70">
        <w:trPr>
          <w:trHeight w:val="287"/>
        </w:trPr>
        <w:tc>
          <w:tcPr>
            <w:tcW w:w="1570" w:type="dxa"/>
            <w:tcBorders>
              <w:right w:val="single" w:sz="4" w:space="0" w:color="auto"/>
            </w:tcBorders>
          </w:tcPr>
          <w:p w14:paraId="1853CF3B"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6241D12A" w14:textId="025FEEFA" w:rsidR="009012CF" w:rsidRPr="00701BC5" w:rsidRDefault="00CB4C68" w:rsidP="00AB441B">
            <w:pPr>
              <w:rPr>
                <w:rFonts w:ascii="Times New Roman" w:hAnsi="Times New Roman" w:cs="Times New Roman"/>
                <w:color w:val="000000"/>
              </w:rPr>
            </w:pPr>
            <w:r>
              <w:rPr>
                <w:rFonts w:ascii="Times New Roman" w:hAnsi="Times New Roman" w:cs="Times New Roman"/>
                <w:color w:val="000000"/>
              </w:rPr>
              <w:t>Jennifer Lane</w:t>
            </w:r>
          </w:p>
        </w:tc>
        <w:tc>
          <w:tcPr>
            <w:tcW w:w="1816" w:type="dxa"/>
          </w:tcPr>
          <w:p w14:paraId="12022415" w14:textId="62FB3BDA" w:rsidR="009012CF" w:rsidRPr="00701BC5" w:rsidRDefault="00464B0A" w:rsidP="00AB441B">
            <w:pPr>
              <w:autoSpaceDE w:val="0"/>
              <w:autoSpaceDN w:val="0"/>
              <w:adjustRightInd w:val="0"/>
              <w:rPr>
                <w:rFonts w:ascii="Times New Roman" w:hAnsi="Times New Roman" w:cs="Times New Roman"/>
              </w:rPr>
            </w:pPr>
            <w:r>
              <w:rPr>
                <w:rFonts w:ascii="Times New Roman" w:hAnsi="Times New Roman" w:cs="Times New Roman"/>
              </w:rPr>
              <w:t>MUSIC</w:t>
            </w:r>
          </w:p>
        </w:tc>
        <w:tc>
          <w:tcPr>
            <w:tcW w:w="1362" w:type="dxa"/>
          </w:tcPr>
          <w:p w14:paraId="772EFBB6" w14:textId="38D95F58" w:rsidR="009012CF" w:rsidRPr="00701BC5" w:rsidRDefault="00464B0A" w:rsidP="00AB441B">
            <w:pPr>
              <w:autoSpaceDE w:val="0"/>
              <w:autoSpaceDN w:val="0"/>
              <w:adjustRightInd w:val="0"/>
              <w:rPr>
                <w:rFonts w:ascii="Times New Roman" w:hAnsi="Times New Roman" w:cs="Times New Roman"/>
              </w:rPr>
            </w:pPr>
            <w:r>
              <w:rPr>
                <w:rFonts w:ascii="Times New Roman" w:hAnsi="Times New Roman" w:cs="Times New Roman"/>
              </w:rPr>
              <w:t>2021</w:t>
            </w:r>
          </w:p>
        </w:tc>
        <w:tc>
          <w:tcPr>
            <w:tcW w:w="1573" w:type="dxa"/>
          </w:tcPr>
          <w:p w14:paraId="607B7D43" w14:textId="062B9461" w:rsidR="009012CF" w:rsidRPr="00701BC5" w:rsidRDefault="00464B0A"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605" w:type="dxa"/>
          </w:tcPr>
          <w:p w14:paraId="7C814ED3"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47FECBE6" w14:textId="77777777" w:rsidTr="000D4E70">
        <w:trPr>
          <w:trHeight w:val="305"/>
        </w:trPr>
        <w:tc>
          <w:tcPr>
            <w:tcW w:w="1570" w:type="dxa"/>
            <w:tcBorders>
              <w:right w:val="single" w:sz="4" w:space="0" w:color="auto"/>
            </w:tcBorders>
          </w:tcPr>
          <w:p w14:paraId="02B43597" w14:textId="43AF506A" w:rsidR="009012CF" w:rsidRPr="00701BC5" w:rsidRDefault="000D4E70" w:rsidP="00AB441B">
            <w:pPr>
              <w:rPr>
                <w:rFonts w:ascii="Times New Roman" w:hAnsi="Times New Roman" w:cs="Times New Roman"/>
              </w:rPr>
            </w:pPr>
            <w:r>
              <w:rPr>
                <w:rFonts w:ascii="Times New Roman" w:hAnsi="Times New Roman" w:cs="Times New Roman"/>
              </w:rPr>
              <w:t>Group I</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567891F5" w14:textId="632AE63E" w:rsidR="009012CF" w:rsidRPr="00701BC5" w:rsidRDefault="000D4E70" w:rsidP="00AB441B">
            <w:pPr>
              <w:rPr>
                <w:rFonts w:ascii="Times New Roman" w:hAnsi="Times New Roman" w:cs="Times New Roman"/>
                <w:color w:val="000000"/>
              </w:rPr>
            </w:pPr>
            <w:proofErr w:type="spellStart"/>
            <w:r>
              <w:rPr>
                <w:rFonts w:ascii="Times New Roman" w:hAnsi="Times New Roman" w:cs="Times New Roman"/>
                <w:color w:val="000000"/>
              </w:rPr>
              <w:t>Jorg</w:t>
            </w:r>
            <w:proofErr w:type="spellEnd"/>
            <w:r>
              <w:rPr>
                <w:rFonts w:ascii="Times New Roman" w:hAnsi="Times New Roman" w:cs="Times New Roman"/>
                <w:color w:val="000000"/>
              </w:rPr>
              <w:t xml:space="preserve"> Aviles-</w:t>
            </w:r>
            <w:proofErr w:type="spellStart"/>
            <w:r>
              <w:rPr>
                <w:rFonts w:ascii="Times New Roman" w:hAnsi="Times New Roman" w:cs="Times New Roman"/>
                <w:color w:val="000000"/>
              </w:rPr>
              <w:t>Diz</w:t>
            </w:r>
            <w:proofErr w:type="spellEnd"/>
          </w:p>
        </w:tc>
        <w:tc>
          <w:tcPr>
            <w:tcW w:w="1816" w:type="dxa"/>
          </w:tcPr>
          <w:p w14:paraId="6A84555F" w14:textId="7FCFCFBB" w:rsidR="009012CF" w:rsidRPr="00701BC5" w:rsidRDefault="000D4E70" w:rsidP="00AB441B">
            <w:pPr>
              <w:autoSpaceDE w:val="0"/>
              <w:autoSpaceDN w:val="0"/>
              <w:adjustRightInd w:val="0"/>
              <w:rPr>
                <w:rFonts w:ascii="Times New Roman" w:hAnsi="Times New Roman" w:cs="Times New Roman"/>
              </w:rPr>
            </w:pPr>
            <w:r>
              <w:rPr>
                <w:rFonts w:ascii="Times New Roman" w:hAnsi="Times New Roman" w:cs="Times New Roman"/>
              </w:rPr>
              <w:t>SPAN</w:t>
            </w:r>
          </w:p>
        </w:tc>
        <w:tc>
          <w:tcPr>
            <w:tcW w:w="1362" w:type="dxa"/>
          </w:tcPr>
          <w:p w14:paraId="71CC0788" w14:textId="626138C2" w:rsidR="009012CF" w:rsidRPr="00701BC5" w:rsidRDefault="000D4E70" w:rsidP="00AB441B">
            <w:pPr>
              <w:autoSpaceDE w:val="0"/>
              <w:autoSpaceDN w:val="0"/>
              <w:adjustRightInd w:val="0"/>
              <w:rPr>
                <w:rFonts w:ascii="Times New Roman" w:hAnsi="Times New Roman" w:cs="Times New Roman"/>
              </w:rPr>
            </w:pPr>
            <w:r>
              <w:rPr>
                <w:rFonts w:ascii="Times New Roman" w:hAnsi="Times New Roman" w:cs="Times New Roman"/>
              </w:rPr>
              <w:t>2021</w:t>
            </w:r>
          </w:p>
        </w:tc>
        <w:tc>
          <w:tcPr>
            <w:tcW w:w="1573" w:type="dxa"/>
          </w:tcPr>
          <w:p w14:paraId="3B49ED6F" w14:textId="4797419A"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605" w:type="dxa"/>
          </w:tcPr>
          <w:p w14:paraId="1E268D13"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1C9311AD" w14:textId="77777777" w:rsidTr="000D4E70">
        <w:trPr>
          <w:trHeight w:val="287"/>
        </w:trPr>
        <w:tc>
          <w:tcPr>
            <w:tcW w:w="1570" w:type="dxa"/>
            <w:tcBorders>
              <w:right w:val="single" w:sz="4" w:space="0" w:color="auto"/>
            </w:tcBorders>
          </w:tcPr>
          <w:p w14:paraId="14E100A9" w14:textId="65079E8E" w:rsidR="009012CF" w:rsidRPr="00701BC5" w:rsidRDefault="000D4E70" w:rsidP="00AB441B">
            <w:pPr>
              <w:rPr>
                <w:rFonts w:ascii="Times New Roman" w:hAnsi="Times New Roman" w:cs="Times New Roman"/>
              </w:rPr>
            </w:pPr>
            <w:r w:rsidRPr="00701BC5">
              <w:rPr>
                <w:rFonts w:ascii="Times New Roman" w:hAnsi="Times New Roman" w:cs="Times New Roman"/>
              </w:rPr>
              <w:t>Group II</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16E31F86" w14:textId="0251D1C8" w:rsidR="009012CF" w:rsidRPr="00701BC5" w:rsidRDefault="000D4E70" w:rsidP="00AB441B">
            <w:pPr>
              <w:rPr>
                <w:rFonts w:ascii="Times New Roman" w:hAnsi="Times New Roman" w:cs="Times New Roman"/>
                <w:color w:val="000000"/>
              </w:rPr>
            </w:pPr>
            <w:proofErr w:type="spellStart"/>
            <w:r>
              <w:rPr>
                <w:rFonts w:ascii="Times New Roman" w:hAnsi="Times New Roman" w:cs="Times New Roman"/>
                <w:color w:val="000000"/>
              </w:rPr>
              <w:t>Jiangping</w:t>
            </w:r>
            <w:proofErr w:type="spellEnd"/>
            <w:r>
              <w:rPr>
                <w:rFonts w:ascii="Times New Roman" w:hAnsi="Times New Roman" w:cs="Times New Roman"/>
                <w:color w:val="000000"/>
              </w:rPr>
              <w:t xml:space="preserve"> Chen</w:t>
            </w:r>
          </w:p>
        </w:tc>
        <w:tc>
          <w:tcPr>
            <w:tcW w:w="1816" w:type="dxa"/>
          </w:tcPr>
          <w:p w14:paraId="223D2023" w14:textId="17E9A9D8" w:rsidR="009012CF" w:rsidRPr="00701BC5" w:rsidRDefault="000D4E70" w:rsidP="00AB441B">
            <w:pPr>
              <w:autoSpaceDE w:val="0"/>
              <w:autoSpaceDN w:val="0"/>
              <w:adjustRightInd w:val="0"/>
              <w:rPr>
                <w:rFonts w:ascii="Times New Roman" w:hAnsi="Times New Roman" w:cs="Times New Roman"/>
              </w:rPr>
            </w:pPr>
            <w:r>
              <w:rPr>
                <w:rFonts w:ascii="Times New Roman" w:hAnsi="Times New Roman" w:cs="Times New Roman"/>
              </w:rPr>
              <w:t>IS</w:t>
            </w:r>
          </w:p>
        </w:tc>
        <w:tc>
          <w:tcPr>
            <w:tcW w:w="1362" w:type="dxa"/>
          </w:tcPr>
          <w:p w14:paraId="1E06AAFF" w14:textId="7A25822F" w:rsidR="009012CF" w:rsidRPr="00701BC5" w:rsidRDefault="000D4E70"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73" w:type="dxa"/>
          </w:tcPr>
          <w:p w14:paraId="00DAA8AC" w14:textId="10BC88EA"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605" w:type="dxa"/>
          </w:tcPr>
          <w:p w14:paraId="5F856C28" w14:textId="77777777" w:rsidR="009012CF" w:rsidRPr="00701BC5" w:rsidRDefault="009012CF" w:rsidP="00AB441B">
            <w:pPr>
              <w:autoSpaceDE w:val="0"/>
              <w:autoSpaceDN w:val="0"/>
              <w:adjustRightInd w:val="0"/>
              <w:rPr>
                <w:rFonts w:ascii="Times New Roman" w:hAnsi="Times New Roman" w:cs="Times New Roman"/>
              </w:rPr>
            </w:pPr>
          </w:p>
        </w:tc>
      </w:tr>
      <w:tr w:rsidR="000D4E70" w:rsidRPr="00701BC5" w14:paraId="7CFCB098" w14:textId="77777777" w:rsidTr="000D4E70">
        <w:trPr>
          <w:trHeight w:val="296"/>
        </w:trPr>
        <w:tc>
          <w:tcPr>
            <w:tcW w:w="1570" w:type="dxa"/>
            <w:tcBorders>
              <w:right w:val="single" w:sz="4" w:space="0" w:color="auto"/>
            </w:tcBorders>
          </w:tcPr>
          <w:p w14:paraId="5119E24D" w14:textId="705A8DA4" w:rsidR="009012CF" w:rsidRPr="00701BC5" w:rsidRDefault="009012CF" w:rsidP="00AB441B">
            <w:pPr>
              <w:rPr>
                <w:rFonts w:ascii="Times New Roman" w:hAnsi="Times New Roman" w:cs="Times New Roman"/>
              </w:rPr>
            </w:pPr>
            <w:r w:rsidRPr="00701BC5">
              <w:rPr>
                <w:rFonts w:ascii="Times New Roman" w:hAnsi="Times New Roman" w:cs="Times New Roman"/>
              </w:rPr>
              <w:t>Group I</w:t>
            </w:r>
            <w:r w:rsidR="000D4E70">
              <w:rPr>
                <w:rFonts w:ascii="Times New Roman" w:hAnsi="Times New Roman" w:cs="Times New Roman"/>
              </w:rPr>
              <w:t>II</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690B969C" w14:textId="380E91E8" w:rsidR="009012CF" w:rsidRPr="00701BC5" w:rsidRDefault="000D4E70" w:rsidP="00AB441B">
            <w:pPr>
              <w:rPr>
                <w:rFonts w:ascii="Times New Roman" w:hAnsi="Times New Roman" w:cs="Times New Roman"/>
                <w:color w:val="000000"/>
              </w:rPr>
            </w:pPr>
            <w:proofErr w:type="spellStart"/>
            <w:r>
              <w:rPr>
                <w:rFonts w:ascii="Times New Roman" w:hAnsi="Times New Roman" w:cs="Times New Roman"/>
                <w:color w:val="000000"/>
              </w:rPr>
              <w:t>Srnivasan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Srivilliputhur</w:t>
            </w:r>
            <w:proofErr w:type="spellEnd"/>
          </w:p>
        </w:tc>
        <w:tc>
          <w:tcPr>
            <w:tcW w:w="1816" w:type="dxa"/>
          </w:tcPr>
          <w:p w14:paraId="7C9DDB6D" w14:textId="2200553D" w:rsidR="009012CF" w:rsidRPr="00701BC5" w:rsidRDefault="000D4E70" w:rsidP="00464B0A">
            <w:pPr>
              <w:autoSpaceDE w:val="0"/>
              <w:autoSpaceDN w:val="0"/>
              <w:adjustRightInd w:val="0"/>
              <w:rPr>
                <w:rFonts w:ascii="Times New Roman" w:hAnsi="Times New Roman" w:cs="Times New Roman"/>
              </w:rPr>
            </w:pPr>
            <w:r>
              <w:rPr>
                <w:rFonts w:ascii="Times New Roman" w:hAnsi="Times New Roman" w:cs="Times New Roman"/>
              </w:rPr>
              <w:t>MTSE</w:t>
            </w:r>
          </w:p>
        </w:tc>
        <w:tc>
          <w:tcPr>
            <w:tcW w:w="1362" w:type="dxa"/>
          </w:tcPr>
          <w:p w14:paraId="4EF7CEFF" w14:textId="01D2C47B" w:rsidR="009012CF" w:rsidRPr="00701BC5" w:rsidRDefault="000D4E70"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73" w:type="dxa"/>
          </w:tcPr>
          <w:p w14:paraId="13CCE3C8" w14:textId="2BDD35ED"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605" w:type="dxa"/>
          </w:tcPr>
          <w:p w14:paraId="364B2CA6"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63D88D34" w14:textId="77777777" w:rsidTr="000D4E70">
        <w:trPr>
          <w:trHeight w:val="243"/>
        </w:trPr>
        <w:tc>
          <w:tcPr>
            <w:tcW w:w="1570" w:type="dxa"/>
            <w:tcBorders>
              <w:right w:val="single" w:sz="4" w:space="0" w:color="auto"/>
            </w:tcBorders>
          </w:tcPr>
          <w:p w14:paraId="050FC4B0" w14:textId="1229625B" w:rsidR="009012CF" w:rsidRPr="00701BC5" w:rsidRDefault="000D4E70" w:rsidP="00AB441B">
            <w:pPr>
              <w:rPr>
                <w:rFonts w:ascii="Times New Roman" w:hAnsi="Times New Roman" w:cs="Times New Roman"/>
              </w:rPr>
            </w:pPr>
            <w:r>
              <w:rPr>
                <w:rFonts w:ascii="Times New Roman" w:hAnsi="Times New Roman" w:cs="Times New Roman"/>
              </w:rPr>
              <w:t>Group IV</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48F94504" w14:textId="28FD7B46" w:rsidR="009012CF" w:rsidRPr="00701BC5" w:rsidRDefault="000D4E70" w:rsidP="00AB441B">
            <w:pPr>
              <w:rPr>
                <w:rFonts w:ascii="Times New Roman" w:hAnsi="Times New Roman" w:cs="Times New Roman"/>
                <w:color w:val="000000"/>
              </w:rPr>
            </w:pPr>
            <w:r>
              <w:rPr>
                <w:rFonts w:ascii="Times New Roman" w:hAnsi="Times New Roman" w:cs="Times New Roman"/>
                <w:color w:val="000000"/>
              </w:rPr>
              <w:t xml:space="preserve">Scott </w:t>
            </w:r>
            <w:proofErr w:type="spellStart"/>
            <w:r>
              <w:rPr>
                <w:rFonts w:ascii="Times New Roman" w:hAnsi="Times New Roman" w:cs="Times New Roman"/>
                <w:color w:val="000000"/>
              </w:rPr>
              <w:t>Belshaw</w:t>
            </w:r>
            <w:proofErr w:type="spellEnd"/>
          </w:p>
        </w:tc>
        <w:tc>
          <w:tcPr>
            <w:tcW w:w="1816" w:type="dxa"/>
          </w:tcPr>
          <w:p w14:paraId="1DD98352" w14:textId="3A429FE9" w:rsidR="009012CF" w:rsidRPr="00701BC5" w:rsidRDefault="000D4E70" w:rsidP="00AB441B">
            <w:pPr>
              <w:autoSpaceDE w:val="0"/>
              <w:autoSpaceDN w:val="0"/>
              <w:adjustRightInd w:val="0"/>
              <w:rPr>
                <w:rFonts w:ascii="Times New Roman" w:hAnsi="Times New Roman" w:cs="Times New Roman"/>
              </w:rPr>
            </w:pPr>
            <w:r>
              <w:rPr>
                <w:rFonts w:ascii="Times New Roman" w:hAnsi="Times New Roman" w:cs="Times New Roman"/>
              </w:rPr>
              <w:t>DCJ</w:t>
            </w:r>
          </w:p>
        </w:tc>
        <w:tc>
          <w:tcPr>
            <w:tcW w:w="1362" w:type="dxa"/>
          </w:tcPr>
          <w:p w14:paraId="3C8FA49A" w14:textId="2E3E055F" w:rsidR="009012CF" w:rsidRPr="00701BC5" w:rsidRDefault="000D4E70" w:rsidP="000D4E70">
            <w:pPr>
              <w:autoSpaceDE w:val="0"/>
              <w:autoSpaceDN w:val="0"/>
              <w:adjustRightInd w:val="0"/>
              <w:rPr>
                <w:rFonts w:ascii="Times New Roman" w:hAnsi="Times New Roman" w:cs="Times New Roman"/>
              </w:rPr>
            </w:pPr>
            <w:r>
              <w:rPr>
                <w:rFonts w:ascii="Times New Roman" w:hAnsi="Times New Roman" w:cs="Times New Roman"/>
              </w:rPr>
              <w:t>2021</w:t>
            </w:r>
          </w:p>
        </w:tc>
        <w:tc>
          <w:tcPr>
            <w:tcW w:w="1573" w:type="dxa"/>
          </w:tcPr>
          <w:p w14:paraId="6DAA6A2E" w14:textId="606A926C"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605" w:type="dxa"/>
          </w:tcPr>
          <w:p w14:paraId="3DB8566E"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4E6D1F10" w14:textId="77777777" w:rsidTr="000D4E70">
        <w:trPr>
          <w:trHeight w:val="263"/>
        </w:trPr>
        <w:tc>
          <w:tcPr>
            <w:tcW w:w="1570" w:type="dxa"/>
            <w:tcBorders>
              <w:right w:val="single" w:sz="4" w:space="0" w:color="auto"/>
            </w:tcBorders>
          </w:tcPr>
          <w:p w14:paraId="05ADFC87" w14:textId="3745F734" w:rsidR="009012CF" w:rsidRPr="00701BC5" w:rsidRDefault="009012CF" w:rsidP="00AB441B">
            <w:pPr>
              <w:rPr>
                <w:rFonts w:ascii="Times New Roman" w:hAnsi="Times New Roman" w:cs="Times New Roman"/>
              </w:rPr>
            </w:pPr>
            <w:r w:rsidRPr="00701BC5">
              <w:rPr>
                <w:rFonts w:ascii="Times New Roman" w:hAnsi="Times New Roman" w:cs="Times New Roman"/>
              </w:rPr>
              <w:t xml:space="preserve">Group </w:t>
            </w:r>
            <w:r w:rsidR="000D4E70">
              <w:rPr>
                <w:rFonts w:ascii="Times New Roman" w:hAnsi="Times New Roman" w:cs="Times New Roman"/>
              </w:rPr>
              <w:t>V</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7EBD8B73" w14:textId="1F6EE6CD" w:rsidR="009012CF" w:rsidRPr="00701BC5" w:rsidRDefault="000D4E70" w:rsidP="00AB441B">
            <w:pPr>
              <w:rPr>
                <w:rFonts w:ascii="Times New Roman" w:hAnsi="Times New Roman" w:cs="Times New Roman"/>
                <w:color w:val="000000"/>
              </w:rPr>
            </w:pPr>
            <w:proofErr w:type="spellStart"/>
            <w:r>
              <w:rPr>
                <w:rFonts w:ascii="Times New Roman" w:hAnsi="Times New Roman" w:cs="Times New Roman"/>
                <w:color w:val="000000"/>
              </w:rPr>
              <w:t>Anat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BarNir</w:t>
            </w:r>
            <w:proofErr w:type="spellEnd"/>
          </w:p>
        </w:tc>
        <w:tc>
          <w:tcPr>
            <w:tcW w:w="1816" w:type="dxa"/>
          </w:tcPr>
          <w:p w14:paraId="489BB4C3" w14:textId="1696AFF9" w:rsidR="009012CF" w:rsidRPr="00701BC5" w:rsidRDefault="000D4E70" w:rsidP="00AB441B">
            <w:pPr>
              <w:autoSpaceDE w:val="0"/>
              <w:autoSpaceDN w:val="0"/>
              <w:adjustRightInd w:val="0"/>
              <w:rPr>
                <w:rFonts w:ascii="Times New Roman" w:hAnsi="Times New Roman" w:cs="Times New Roman"/>
              </w:rPr>
            </w:pPr>
            <w:r>
              <w:rPr>
                <w:rFonts w:ascii="Times New Roman" w:hAnsi="Times New Roman" w:cs="Times New Roman"/>
              </w:rPr>
              <w:t>MGMT</w:t>
            </w:r>
          </w:p>
        </w:tc>
        <w:tc>
          <w:tcPr>
            <w:tcW w:w="1362" w:type="dxa"/>
          </w:tcPr>
          <w:p w14:paraId="18726B98" w14:textId="4B6D46D1" w:rsidR="009012CF" w:rsidRPr="00701BC5" w:rsidRDefault="00464B0A" w:rsidP="000D4E70">
            <w:pPr>
              <w:autoSpaceDE w:val="0"/>
              <w:autoSpaceDN w:val="0"/>
              <w:adjustRightInd w:val="0"/>
              <w:rPr>
                <w:rFonts w:ascii="Times New Roman" w:hAnsi="Times New Roman" w:cs="Times New Roman"/>
              </w:rPr>
            </w:pPr>
            <w:r>
              <w:rPr>
                <w:rFonts w:ascii="Times New Roman" w:hAnsi="Times New Roman" w:cs="Times New Roman"/>
              </w:rPr>
              <w:t>202</w:t>
            </w:r>
            <w:r w:rsidR="000D4E70">
              <w:rPr>
                <w:rFonts w:ascii="Times New Roman" w:hAnsi="Times New Roman" w:cs="Times New Roman"/>
              </w:rPr>
              <w:t>1</w:t>
            </w:r>
          </w:p>
        </w:tc>
        <w:tc>
          <w:tcPr>
            <w:tcW w:w="1573" w:type="dxa"/>
          </w:tcPr>
          <w:p w14:paraId="78965605" w14:textId="73802474"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605" w:type="dxa"/>
          </w:tcPr>
          <w:p w14:paraId="3A6EF9AC"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0B85FAA0" w14:textId="77777777" w:rsidTr="000D4E70">
        <w:trPr>
          <w:trHeight w:val="243"/>
        </w:trPr>
        <w:tc>
          <w:tcPr>
            <w:tcW w:w="1570" w:type="dxa"/>
            <w:tcBorders>
              <w:right w:val="single" w:sz="4" w:space="0" w:color="auto"/>
            </w:tcBorders>
          </w:tcPr>
          <w:p w14:paraId="4B4D9203" w14:textId="2256295A" w:rsidR="009012CF" w:rsidRPr="00701BC5" w:rsidRDefault="000D4E70" w:rsidP="00AB441B">
            <w:pPr>
              <w:rPr>
                <w:rFonts w:ascii="Times New Roman" w:hAnsi="Times New Roman" w:cs="Times New Roman"/>
              </w:rPr>
            </w:pPr>
            <w:r>
              <w:rPr>
                <w:rFonts w:ascii="Times New Roman" w:hAnsi="Times New Roman" w:cs="Times New Roman"/>
              </w:rPr>
              <w:t xml:space="preserve">Group </w:t>
            </w:r>
            <w:r w:rsidR="009012CF" w:rsidRPr="00701BC5">
              <w:rPr>
                <w:rFonts w:ascii="Times New Roman" w:hAnsi="Times New Roman" w:cs="Times New Roman"/>
              </w:rPr>
              <w:t>V</w:t>
            </w:r>
            <w:r>
              <w:rPr>
                <w:rFonts w:ascii="Times New Roman" w:hAnsi="Times New Roman" w:cs="Times New Roman"/>
              </w:rPr>
              <w:t>I</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79E757D3" w14:textId="45DCC464" w:rsidR="009012CF" w:rsidRPr="00701BC5" w:rsidRDefault="000D4E70" w:rsidP="00AB441B">
            <w:pPr>
              <w:rPr>
                <w:rFonts w:ascii="Times New Roman" w:hAnsi="Times New Roman" w:cs="Times New Roman"/>
                <w:color w:val="000000"/>
              </w:rPr>
            </w:pPr>
            <w:r>
              <w:rPr>
                <w:rFonts w:ascii="Times New Roman" w:hAnsi="Times New Roman" w:cs="Times New Roman"/>
                <w:color w:val="000000"/>
              </w:rPr>
              <w:t xml:space="preserve">Brian </w:t>
            </w:r>
            <w:proofErr w:type="spellStart"/>
            <w:r>
              <w:rPr>
                <w:rFonts w:ascii="Times New Roman" w:hAnsi="Times New Roman" w:cs="Times New Roman"/>
                <w:color w:val="000000"/>
              </w:rPr>
              <w:t>McFarlin</w:t>
            </w:r>
            <w:proofErr w:type="spellEnd"/>
          </w:p>
        </w:tc>
        <w:tc>
          <w:tcPr>
            <w:tcW w:w="1816" w:type="dxa"/>
          </w:tcPr>
          <w:p w14:paraId="3B213895" w14:textId="276B7766" w:rsidR="009012CF" w:rsidRPr="00701BC5" w:rsidRDefault="000D4E70" w:rsidP="00AB441B">
            <w:pPr>
              <w:autoSpaceDE w:val="0"/>
              <w:autoSpaceDN w:val="0"/>
              <w:adjustRightInd w:val="0"/>
              <w:rPr>
                <w:rFonts w:ascii="Times New Roman" w:hAnsi="Times New Roman" w:cs="Times New Roman"/>
              </w:rPr>
            </w:pPr>
            <w:r>
              <w:rPr>
                <w:rFonts w:ascii="Times New Roman" w:hAnsi="Times New Roman" w:cs="Times New Roman"/>
              </w:rPr>
              <w:t>KHPR</w:t>
            </w:r>
          </w:p>
        </w:tc>
        <w:tc>
          <w:tcPr>
            <w:tcW w:w="1362" w:type="dxa"/>
          </w:tcPr>
          <w:p w14:paraId="04847A95" w14:textId="78BFB8EB" w:rsidR="009012CF" w:rsidRPr="00701BC5" w:rsidRDefault="00464B0A" w:rsidP="000D4E70">
            <w:pPr>
              <w:autoSpaceDE w:val="0"/>
              <w:autoSpaceDN w:val="0"/>
              <w:adjustRightInd w:val="0"/>
              <w:rPr>
                <w:rFonts w:ascii="Times New Roman" w:hAnsi="Times New Roman" w:cs="Times New Roman"/>
              </w:rPr>
            </w:pPr>
            <w:r>
              <w:rPr>
                <w:rFonts w:ascii="Times New Roman" w:hAnsi="Times New Roman" w:cs="Times New Roman"/>
              </w:rPr>
              <w:t>202</w:t>
            </w:r>
            <w:r w:rsidR="000D4E70">
              <w:rPr>
                <w:rFonts w:ascii="Times New Roman" w:hAnsi="Times New Roman" w:cs="Times New Roman"/>
              </w:rPr>
              <w:t>0</w:t>
            </w:r>
          </w:p>
        </w:tc>
        <w:tc>
          <w:tcPr>
            <w:tcW w:w="1573" w:type="dxa"/>
          </w:tcPr>
          <w:p w14:paraId="695F606C" w14:textId="16037393"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605" w:type="dxa"/>
          </w:tcPr>
          <w:p w14:paraId="0B02F537"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0EEBCCA0" w14:textId="77777777" w:rsidTr="000D4E70">
        <w:trPr>
          <w:trHeight w:val="243"/>
        </w:trPr>
        <w:tc>
          <w:tcPr>
            <w:tcW w:w="1570" w:type="dxa"/>
            <w:tcBorders>
              <w:right w:val="single" w:sz="4" w:space="0" w:color="auto"/>
            </w:tcBorders>
          </w:tcPr>
          <w:p w14:paraId="2DEC9615" w14:textId="5E7D2547" w:rsidR="009012CF" w:rsidRPr="00701BC5" w:rsidRDefault="009012CF" w:rsidP="00AB441B">
            <w:pPr>
              <w:rPr>
                <w:rFonts w:ascii="Times New Roman" w:hAnsi="Times New Roman" w:cs="Times New Roman"/>
              </w:rPr>
            </w:pPr>
            <w:r w:rsidRPr="00701BC5">
              <w:rPr>
                <w:rFonts w:ascii="Times New Roman" w:hAnsi="Times New Roman" w:cs="Times New Roman"/>
              </w:rPr>
              <w:t>Group V</w:t>
            </w:r>
            <w:r w:rsidR="000D4E70">
              <w:rPr>
                <w:rFonts w:ascii="Times New Roman" w:hAnsi="Times New Roman" w:cs="Times New Roman"/>
              </w:rPr>
              <w:t>II</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684661D1" w14:textId="34D72A0E" w:rsidR="009012CF" w:rsidRPr="00701BC5" w:rsidRDefault="000D4E70" w:rsidP="00AB441B">
            <w:pPr>
              <w:rPr>
                <w:rFonts w:ascii="Times New Roman" w:hAnsi="Times New Roman" w:cs="Times New Roman"/>
                <w:color w:val="000000"/>
              </w:rPr>
            </w:pPr>
            <w:r>
              <w:rPr>
                <w:rFonts w:ascii="Times New Roman" w:hAnsi="Times New Roman" w:cs="Times New Roman"/>
                <w:color w:val="000000"/>
              </w:rPr>
              <w:t>Lee Hughes</w:t>
            </w:r>
          </w:p>
        </w:tc>
        <w:tc>
          <w:tcPr>
            <w:tcW w:w="1816" w:type="dxa"/>
          </w:tcPr>
          <w:p w14:paraId="6F2385FC" w14:textId="51855BE9" w:rsidR="009012CF" w:rsidRPr="00701BC5" w:rsidRDefault="000D4E70" w:rsidP="00AB441B">
            <w:pPr>
              <w:autoSpaceDE w:val="0"/>
              <w:autoSpaceDN w:val="0"/>
              <w:adjustRightInd w:val="0"/>
              <w:rPr>
                <w:rFonts w:ascii="Times New Roman" w:hAnsi="Times New Roman" w:cs="Times New Roman"/>
              </w:rPr>
            </w:pPr>
            <w:r>
              <w:rPr>
                <w:rFonts w:ascii="Times New Roman" w:hAnsi="Times New Roman" w:cs="Times New Roman"/>
              </w:rPr>
              <w:t>BIOL</w:t>
            </w:r>
          </w:p>
        </w:tc>
        <w:tc>
          <w:tcPr>
            <w:tcW w:w="1362" w:type="dxa"/>
          </w:tcPr>
          <w:p w14:paraId="40D80670" w14:textId="1653F927" w:rsidR="009012CF" w:rsidRPr="00701BC5" w:rsidRDefault="00464B0A" w:rsidP="00AB441B">
            <w:pPr>
              <w:autoSpaceDE w:val="0"/>
              <w:autoSpaceDN w:val="0"/>
              <w:adjustRightInd w:val="0"/>
              <w:rPr>
                <w:rFonts w:ascii="Times New Roman" w:hAnsi="Times New Roman" w:cs="Times New Roman"/>
              </w:rPr>
            </w:pPr>
            <w:r>
              <w:rPr>
                <w:rFonts w:ascii="Times New Roman" w:hAnsi="Times New Roman" w:cs="Times New Roman"/>
              </w:rPr>
              <w:t>202</w:t>
            </w:r>
            <w:r w:rsidR="001C0B5E">
              <w:rPr>
                <w:rFonts w:ascii="Times New Roman" w:hAnsi="Times New Roman" w:cs="Times New Roman"/>
              </w:rPr>
              <w:t>0</w:t>
            </w:r>
          </w:p>
        </w:tc>
        <w:tc>
          <w:tcPr>
            <w:tcW w:w="1573" w:type="dxa"/>
          </w:tcPr>
          <w:p w14:paraId="3A7BD420" w14:textId="05C0879A"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605" w:type="dxa"/>
          </w:tcPr>
          <w:p w14:paraId="3B859682"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6A45058F" w14:textId="77777777" w:rsidTr="000D4E70">
        <w:trPr>
          <w:trHeight w:val="269"/>
        </w:trPr>
        <w:tc>
          <w:tcPr>
            <w:tcW w:w="1570" w:type="dxa"/>
            <w:tcBorders>
              <w:right w:val="single" w:sz="4" w:space="0" w:color="auto"/>
            </w:tcBorders>
          </w:tcPr>
          <w:p w14:paraId="0715CFF9" w14:textId="2F84610F" w:rsidR="009012CF" w:rsidRPr="00701BC5" w:rsidRDefault="009012CF" w:rsidP="00AB441B">
            <w:pPr>
              <w:rPr>
                <w:rFonts w:ascii="Times New Roman" w:hAnsi="Times New Roman" w:cs="Times New Roman"/>
              </w:rPr>
            </w:pPr>
            <w:r w:rsidRPr="00701BC5">
              <w:rPr>
                <w:rFonts w:ascii="Times New Roman" w:hAnsi="Times New Roman" w:cs="Times New Roman"/>
              </w:rPr>
              <w:t>Group VI</w:t>
            </w:r>
            <w:r w:rsidR="000D4E70">
              <w:rPr>
                <w:rFonts w:ascii="Times New Roman" w:hAnsi="Times New Roman" w:cs="Times New Roman"/>
              </w:rPr>
              <w:t>II</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6AD83F9F" w14:textId="0291C5BA" w:rsidR="009012CF" w:rsidRPr="00701BC5" w:rsidRDefault="001C0B5E" w:rsidP="00AB441B">
            <w:pPr>
              <w:rPr>
                <w:rFonts w:ascii="Times New Roman" w:hAnsi="Times New Roman" w:cs="Times New Roman"/>
                <w:color w:val="000000"/>
              </w:rPr>
            </w:pPr>
            <w:r>
              <w:rPr>
                <w:rFonts w:ascii="Times New Roman" w:hAnsi="Times New Roman" w:cs="Times New Roman"/>
                <w:color w:val="000000"/>
              </w:rPr>
              <w:t>Jennifer Lane</w:t>
            </w:r>
          </w:p>
        </w:tc>
        <w:tc>
          <w:tcPr>
            <w:tcW w:w="1816" w:type="dxa"/>
          </w:tcPr>
          <w:p w14:paraId="050DB180" w14:textId="19B6F23D" w:rsidR="009012CF" w:rsidRPr="00701BC5" w:rsidRDefault="001C0B5E" w:rsidP="00AB441B">
            <w:pPr>
              <w:autoSpaceDE w:val="0"/>
              <w:autoSpaceDN w:val="0"/>
              <w:adjustRightInd w:val="0"/>
              <w:rPr>
                <w:rFonts w:ascii="Times New Roman" w:hAnsi="Times New Roman" w:cs="Times New Roman"/>
              </w:rPr>
            </w:pPr>
            <w:r>
              <w:rPr>
                <w:rFonts w:ascii="Times New Roman" w:hAnsi="Times New Roman" w:cs="Times New Roman"/>
              </w:rPr>
              <w:t>MUSIC</w:t>
            </w:r>
          </w:p>
        </w:tc>
        <w:tc>
          <w:tcPr>
            <w:tcW w:w="1362" w:type="dxa"/>
          </w:tcPr>
          <w:p w14:paraId="795F1CFD" w14:textId="013AC5A6" w:rsidR="009012CF" w:rsidRPr="00701BC5" w:rsidRDefault="00464B0A" w:rsidP="00AB441B">
            <w:pPr>
              <w:autoSpaceDE w:val="0"/>
              <w:autoSpaceDN w:val="0"/>
              <w:adjustRightInd w:val="0"/>
              <w:rPr>
                <w:rFonts w:ascii="Times New Roman" w:hAnsi="Times New Roman" w:cs="Times New Roman"/>
              </w:rPr>
            </w:pPr>
            <w:r>
              <w:rPr>
                <w:rFonts w:ascii="Times New Roman" w:hAnsi="Times New Roman" w:cs="Times New Roman"/>
              </w:rPr>
              <w:t>202</w:t>
            </w:r>
            <w:r w:rsidR="001C0B5E">
              <w:rPr>
                <w:rFonts w:ascii="Times New Roman" w:hAnsi="Times New Roman" w:cs="Times New Roman"/>
              </w:rPr>
              <w:t>1</w:t>
            </w:r>
          </w:p>
        </w:tc>
        <w:tc>
          <w:tcPr>
            <w:tcW w:w="1573" w:type="dxa"/>
          </w:tcPr>
          <w:p w14:paraId="50E81D88" w14:textId="461ED44B"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605" w:type="dxa"/>
          </w:tcPr>
          <w:p w14:paraId="73C1BB8D"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1028DED8" w14:textId="77777777" w:rsidTr="000D4E70">
        <w:trPr>
          <w:trHeight w:val="254"/>
        </w:trPr>
        <w:tc>
          <w:tcPr>
            <w:tcW w:w="1570" w:type="dxa"/>
            <w:tcBorders>
              <w:right w:val="single" w:sz="4" w:space="0" w:color="auto"/>
            </w:tcBorders>
          </w:tcPr>
          <w:p w14:paraId="74F32A2B" w14:textId="1B35E120" w:rsidR="009012CF" w:rsidRPr="00701BC5" w:rsidRDefault="000D4E70" w:rsidP="00AB441B">
            <w:pPr>
              <w:rPr>
                <w:rFonts w:ascii="Times New Roman" w:hAnsi="Times New Roman" w:cs="Times New Roman"/>
                <w:highlight w:val="yellow"/>
              </w:rPr>
            </w:pPr>
            <w:r>
              <w:rPr>
                <w:rFonts w:ascii="Times New Roman" w:hAnsi="Times New Roman" w:cs="Times New Roman"/>
              </w:rPr>
              <w:t>At-large EC</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2FA5B10D" w14:textId="5E6A3EA9" w:rsidR="009012CF" w:rsidRPr="00701BC5" w:rsidRDefault="001C0B5E" w:rsidP="00AB441B">
            <w:pPr>
              <w:rPr>
                <w:rFonts w:ascii="Times New Roman" w:hAnsi="Times New Roman" w:cs="Times New Roman"/>
                <w:color w:val="000000"/>
              </w:rPr>
            </w:pPr>
            <w:r>
              <w:rPr>
                <w:rFonts w:ascii="Times New Roman" w:hAnsi="Times New Roman" w:cs="Times New Roman"/>
                <w:color w:val="000000"/>
              </w:rPr>
              <w:t>John Peters</w:t>
            </w:r>
          </w:p>
        </w:tc>
        <w:tc>
          <w:tcPr>
            <w:tcW w:w="1816" w:type="dxa"/>
          </w:tcPr>
          <w:p w14:paraId="02861C43" w14:textId="76A4AD06" w:rsidR="009012CF" w:rsidRPr="00701BC5" w:rsidRDefault="001C0B5E" w:rsidP="00AB441B">
            <w:pPr>
              <w:autoSpaceDE w:val="0"/>
              <w:autoSpaceDN w:val="0"/>
              <w:adjustRightInd w:val="0"/>
              <w:rPr>
                <w:rFonts w:ascii="Times New Roman" w:hAnsi="Times New Roman" w:cs="Times New Roman"/>
              </w:rPr>
            </w:pPr>
            <w:r>
              <w:rPr>
                <w:rFonts w:ascii="Times New Roman" w:hAnsi="Times New Roman" w:cs="Times New Roman"/>
              </w:rPr>
              <w:t>ENGL</w:t>
            </w:r>
          </w:p>
        </w:tc>
        <w:tc>
          <w:tcPr>
            <w:tcW w:w="1362" w:type="dxa"/>
          </w:tcPr>
          <w:p w14:paraId="6DF6F653" w14:textId="01F8F05D" w:rsidR="009012CF" w:rsidRPr="00701BC5" w:rsidRDefault="00464B0A" w:rsidP="00AB441B">
            <w:pPr>
              <w:autoSpaceDE w:val="0"/>
              <w:autoSpaceDN w:val="0"/>
              <w:adjustRightInd w:val="0"/>
              <w:rPr>
                <w:rFonts w:ascii="Times New Roman" w:hAnsi="Times New Roman" w:cs="Times New Roman"/>
              </w:rPr>
            </w:pPr>
            <w:r>
              <w:rPr>
                <w:rFonts w:ascii="Times New Roman" w:hAnsi="Times New Roman" w:cs="Times New Roman"/>
              </w:rPr>
              <w:t>20</w:t>
            </w:r>
            <w:r w:rsidR="001C0B5E">
              <w:rPr>
                <w:rFonts w:ascii="Times New Roman" w:hAnsi="Times New Roman" w:cs="Times New Roman"/>
              </w:rPr>
              <w:t>19</w:t>
            </w:r>
          </w:p>
        </w:tc>
        <w:tc>
          <w:tcPr>
            <w:tcW w:w="1573" w:type="dxa"/>
          </w:tcPr>
          <w:p w14:paraId="3654D301" w14:textId="27C327AD"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605" w:type="dxa"/>
          </w:tcPr>
          <w:p w14:paraId="6F2F99B6"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5202B8D4" w14:textId="77777777" w:rsidTr="000D4E70">
        <w:trPr>
          <w:trHeight w:val="243"/>
        </w:trPr>
        <w:tc>
          <w:tcPr>
            <w:tcW w:w="1570" w:type="dxa"/>
            <w:tcBorders>
              <w:right w:val="single" w:sz="4" w:space="0" w:color="auto"/>
            </w:tcBorders>
          </w:tcPr>
          <w:p w14:paraId="0AF9C489" w14:textId="7D0A5426" w:rsidR="009012CF" w:rsidRPr="00701BC5" w:rsidRDefault="000D4E70" w:rsidP="00AB441B">
            <w:pPr>
              <w:rPr>
                <w:rFonts w:ascii="Times New Roman" w:hAnsi="Times New Roman" w:cs="Times New Roman"/>
              </w:rPr>
            </w:pPr>
            <w:r>
              <w:rPr>
                <w:rFonts w:ascii="Times New Roman" w:hAnsi="Times New Roman" w:cs="Times New Roman"/>
              </w:rPr>
              <w:t>At-large EC</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2AF57ADC" w14:textId="4ED6B4CA" w:rsidR="009012CF" w:rsidRPr="00701BC5" w:rsidRDefault="001C0B5E" w:rsidP="00AB441B">
            <w:pPr>
              <w:rPr>
                <w:rFonts w:ascii="Times New Roman" w:hAnsi="Times New Roman" w:cs="Times New Roman"/>
                <w:color w:val="000000"/>
              </w:rPr>
            </w:pPr>
            <w:proofErr w:type="spellStart"/>
            <w:r>
              <w:rPr>
                <w:rFonts w:ascii="Times New Roman" w:hAnsi="Times New Roman" w:cs="Times New Roman"/>
                <w:color w:val="000000"/>
              </w:rPr>
              <w:t>Yunjo</w:t>
            </w:r>
            <w:proofErr w:type="spellEnd"/>
            <w:r>
              <w:rPr>
                <w:rFonts w:ascii="Times New Roman" w:hAnsi="Times New Roman" w:cs="Times New Roman"/>
                <w:color w:val="000000"/>
              </w:rPr>
              <w:t xml:space="preserve"> An</w:t>
            </w:r>
          </w:p>
        </w:tc>
        <w:tc>
          <w:tcPr>
            <w:tcW w:w="1816" w:type="dxa"/>
          </w:tcPr>
          <w:p w14:paraId="26772184" w14:textId="1480A283" w:rsidR="009012CF" w:rsidRPr="00701BC5" w:rsidRDefault="001C0B5E" w:rsidP="00AB441B">
            <w:pPr>
              <w:autoSpaceDE w:val="0"/>
              <w:autoSpaceDN w:val="0"/>
              <w:adjustRightInd w:val="0"/>
              <w:rPr>
                <w:rFonts w:ascii="Times New Roman" w:hAnsi="Times New Roman" w:cs="Times New Roman"/>
              </w:rPr>
            </w:pPr>
            <w:r>
              <w:rPr>
                <w:rFonts w:ascii="Times New Roman" w:hAnsi="Times New Roman" w:cs="Times New Roman"/>
              </w:rPr>
              <w:t>LTEC</w:t>
            </w:r>
          </w:p>
        </w:tc>
        <w:tc>
          <w:tcPr>
            <w:tcW w:w="1362" w:type="dxa"/>
          </w:tcPr>
          <w:p w14:paraId="434D8564" w14:textId="50885220" w:rsidR="009012CF" w:rsidRPr="00701BC5" w:rsidRDefault="00464B0A" w:rsidP="00AB441B">
            <w:pPr>
              <w:autoSpaceDE w:val="0"/>
              <w:autoSpaceDN w:val="0"/>
              <w:adjustRightInd w:val="0"/>
              <w:rPr>
                <w:rFonts w:ascii="Times New Roman" w:hAnsi="Times New Roman" w:cs="Times New Roman"/>
              </w:rPr>
            </w:pPr>
            <w:r>
              <w:rPr>
                <w:rFonts w:ascii="Times New Roman" w:hAnsi="Times New Roman" w:cs="Times New Roman"/>
              </w:rPr>
              <w:t>2021</w:t>
            </w:r>
          </w:p>
        </w:tc>
        <w:tc>
          <w:tcPr>
            <w:tcW w:w="1573" w:type="dxa"/>
          </w:tcPr>
          <w:p w14:paraId="10032F43" w14:textId="04D5D6F1" w:rsidR="009012CF"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605" w:type="dxa"/>
          </w:tcPr>
          <w:p w14:paraId="6538E053" w14:textId="77777777" w:rsidR="009012CF" w:rsidRPr="00701BC5" w:rsidRDefault="009012CF" w:rsidP="00AB441B">
            <w:pPr>
              <w:autoSpaceDE w:val="0"/>
              <w:autoSpaceDN w:val="0"/>
              <w:adjustRightInd w:val="0"/>
              <w:rPr>
                <w:rFonts w:ascii="Times New Roman" w:hAnsi="Times New Roman" w:cs="Times New Roman"/>
              </w:rPr>
            </w:pPr>
          </w:p>
        </w:tc>
      </w:tr>
      <w:tr w:rsidR="0086319C" w:rsidRPr="00701BC5" w14:paraId="21BD4005" w14:textId="77777777" w:rsidTr="001C0B5E">
        <w:trPr>
          <w:trHeight w:val="197"/>
        </w:trPr>
        <w:tc>
          <w:tcPr>
            <w:tcW w:w="1570" w:type="dxa"/>
            <w:tcBorders>
              <w:right w:val="single" w:sz="4" w:space="0" w:color="auto"/>
            </w:tcBorders>
          </w:tcPr>
          <w:p w14:paraId="4D796D57" w14:textId="104B399B" w:rsidR="0086319C" w:rsidRPr="00701BC5" w:rsidRDefault="0086319C" w:rsidP="00AB441B">
            <w:pPr>
              <w:rPr>
                <w:rFonts w:ascii="Times New Roman" w:hAnsi="Times New Roman" w:cs="Times New Roman"/>
              </w:rPr>
            </w:pPr>
            <w:r>
              <w:rPr>
                <w:rFonts w:ascii="Times New Roman" w:hAnsi="Times New Roman" w:cs="Times New Roman"/>
              </w:rPr>
              <w:t>At-large</w:t>
            </w:r>
            <w:r w:rsidR="000D4E70">
              <w:rPr>
                <w:rFonts w:ascii="Times New Roman" w:hAnsi="Times New Roman" w:cs="Times New Roman"/>
              </w:rPr>
              <w:t xml:space="preserve"> EC</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466471A8" w14:textId="7D2AF10F" w:rsidR="0086319C" w:rsidRPr="00701BC5" w:rsidRDefault="001C0B5E" w:rsidP="00AB441B">
            <w:pPr>
              <w:rPr>
                <w:rFonts w:ascii="Times New Roman" w:hAnsi="Times New Roman" w:cs="Times New Roman"/>
                <w:color w:val="000000"/>
              </w:rPr>
            </w:pPr>
            <w:proofErr w:type="spellStart"/>
            <w:r>
              <w:rPr>
                <w:rFonts w:ascii="Times New Roman" w:hAnsi="Times New Roman" w:cs="Times New Roman"/>
                <w:color w:val="000000"/>
              </w:rPr>
              <w:t>Hakan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Tarakci</w:t>
            </w:r>
            <w:proofErr w:type="spellEnd"/>
          </w:p>
        </w:tc>
        <w:tc>
          <w:tcPr>
            <w:tcW w:w="1816" w:type="dxa"/>
          </w:tcPr>
          <w:p w14:paraId="166905B6" w14:textId="79B156D0" w:rsidR="0086319C" w:rsidRPr="00701BC5" w:rsidRDefault="001C0B5E" w:rsidP="00AB441B">
            <w:pPr>
              <w:autoSpaceDE w:val="0"/>
              <w:autoSpaceDN w:val="0"/>
              <w:adjustRightInd w:val="0"/>
              <w:rPr>
                <w:rFonts w:ascii="Times New Roman" w:hAnsi="Times New Roman" w:cs="Times New Roman"/>
              </w:rPr>
            </w:pPr>
            <w:r>
              <w:rPr>
                <w:rFonts w:ascii="Times New Roman" w:hAnsi="Times New Roman" w:cs="Times New Roman"/>
              </w:rPr>
              <w:t>ITDS</w:t>
            </w:r>
          </w:p>
        </w:tc>
        <w:tc>
          <w:tcPr>
            <w:tcW w:w="1362" w:type="dxa"/>
          </w:tcPr>
          <w:p w14:paraId="560CDC20" w14:textId="29DCA6C4" w:rsidR="0086319C" w:rsidRPr="00701BC5" w:rsidRDefault="00464B0A" w:rsidP="001C0B5E">
            <w:pPr>
              <w:autoSpaceDE w:val="0"/>
              <w:autoSpaceDN w:val="0"/>
              <w:adjustRightInd w:val="0"/>
              <w:rPr>
                <w:rFonts w:ascii="Times New Roman" w:hAnsi="Times New Roman" w:cs="Times New Roman"/>
              </w:rPr>
            </w:pPr>
            <w:r>
              <w:rPr>
                <w:rFonts w:ascii="Times New Roman" w:hAnsi="Times New Roman" w:cs="Times New Roman"/>
              </w:rPr>
              <w:t>20</w:t>
            </w:r>
            <w:r w:rsidR="001C0B5E">
              <w:rPr>
                <w:rFonts w:ascii="Times New Roman" w:hAnsi="Times New Roman" w:cs="Times New Roman"/>
              </w:rPr>
              <w:t>21</w:t>
            </w:r>
          </w:p>
        </w:tc>
        <w:tc>
          <w:tcPr>
            <w:tcW w:w="1573" w:type="dxa"/>
          </w:tcPr>
          <w:p w14:paraId="46659CA1" w14:textId="1AA38CC8" w:rsidR="0086319C" w:rsidRPr="00701BC5" w:rsidRDefault="00E9112E"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605" w:type="dxa"/>
          </w:tcPr>
          <w:p w14:paraId="4336A0A2" w14:textId="77777777" w:rsidR="00464B0A" w:rsidRPr="00701BC5" w:rsidRDefault="00464B0A" w:rsidP="00AB441B">
            <w:pPr>
              <w:autoSpaceDE w:val="0"/>
              <w:autoSpaceDN w:val="0"/>
              <w:adjustRightInd w:val="0"/>
              <w:rPr>
                <w:rFonts w:ascii="Times New Roman" w:hAnsi="Times New Roman" w:cs="Times New Roman"/>
              </w:rPr>
            </w:pPr>
          </w:p>
        </w:tc>
      </w:tr>
    </w:tbl>
    <w:p w14:paraId="744DB922" w14:textId="77777777" w:rsidR="00183909" w:rsidRDefault="00183909" w:rsidP="00F16A1C">
      <w:pPr>
        <w:autoSpaceDE w:val="0"/>
        <w:autoSpaceDN w:val="0"/>
        <w:adjustRightInd w:val="0"/>
        <w:spacing w:after="0" w:line="240" w:lineRule="auto"/>
      </w:pPr>
    </w:p>
    <w:p w14:paraId="64C44BD4" w14:textId="77777777" w:rsidR="00183909" w:rsidRDefault="00183909" w:rsidP="00590069">
      <w:pPr>
        <w:autoSpaceDE w:val="0"/>
        <w:autoSpaceDN w:val="0"/>
        <w:adjustRightInd w:val="0"/>
        <w:spacing w:after="0" w:line="240" w:lineRule="auto"/>
        <w:rPr>
          <w:rFonts w:cstheme="minorHAnsi"/>
          <w:b/>
          <w:bCs/>
          <w:sz w:val="24"/>
          <w:szCs w:val="24"/>
        </w:rPr>
      </w:pPr>
    </w:p>
    <w:p w14:paraId="5C33A949" w14:textId="77777777" w:rsidR="00F90100" w:rsidRDefault="00F90100" w:rsidP="00590069">
      <w:pPr>
        <w:autoSpaceDE w:val="0"/>
        <w:autoSpaceDN w:val="0"/>
        <w:adjustRightInd w:val="0"/>
        <w:spacing w:after="0" w:line="240" w:lineRule="auto"/>
        <w:rPr>
          <w:rFonts w:ascii="Times New Roman" w:hAnsi="Times New Roman" w:cs="Times New Roman"/>
          <w:b/>
          <w:bCs/>
          <w:sz w:val="24"/>
          <w:szCs w:val="24"/>
        </w:rPr>
      </w:pPr>
    </w:p>
    <w:p w14:paraId="44F243F7" w14:textId="77777777" w:rsidR="00F90100" w:rsidRDefault="00F90100" w:rsidP="00590069">
      <w:pPr>
        <w:autoSpaceDE w:val="0"/>
        <w:autoSpaceDN w:val="0"/>
        <w:adjustRightInd w:val="0"/>
        <w:spacing w:after="0" w:line="240" w:lineRule="auto"/>
        <w:rPr>
          <w:rFonts w:ascii="Times New Roman" w:hAnsi="Times New Roman" w:cs="Times New Roman"/>
          <w:b/>
          <w:bCs/>
          <w:sz w:val="24"/>
          <w:szCs w:val="24"/>
        </w:rPr>
      </w:pPr>
    </w:p>
    <w:p w14:paraId="1D262A88" w14:textId="77777777" w:rsidR="00F90100" w:rsidRDefault="00F90100" w:rsidP="00590069">
      <w:pPr>
        <w:autoSpaceDE w:val="0"/>
        <w:autoSpaceDN w:val="0"/>
        <w:adjustRightInd w:val="0"/>
        <w:spacing w:after="0" w:line="240" w:lineRule="auto"/>
        <w:rPr>
          <w:rFonts w:ascii="Times New Roman" w:hAnsi="Times New Roman" w:cs="Times New Roman"/>
          <w:b/>
          <w:bCs/>
          <w:sz w:val="24"/>
          <w:szCs w:val="24"/>
        </w:rPr>
      </w:pPr>
    </w:p>
    <w:p w14:paraId="5C3A680A" w14:textId="77777777" w:rsidR="00F90100" w:rsidRDefault="00F90100" w:rsidP="00590069">
      <w:pPr>
        <w:autoSpaceDE w:val="0"/>
        <w:autoSpaceDN w:val="0"/>
        <w:adjustRightInd w:val="0"/>
        <w:spacing w:after="0" w:line="240" w:lineRule="auto"/>
        <w:rPr>
          <w:rFonts w:ascii="Times New Roman" w:hAnsi="Times New Roman" w:cs="Times New Roman"/>
          <w:b/>
          <w:bCs/>
          <w:sz w:val="24"/>
          <w:szCs w:val="24"/>
        </w:rPr>
      </w:pPr>
    </w:p>
    <w:p w14:paraId="42E7D764" w14:textId="77777777" w:rsidR="00796C37" w:rsidRDefault="00590069" w:rsidP="00590069">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lastRenderedPageBreak/>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14:paraId="334912AE" w14:textId="77777777" w:rsidR="00796C37" w:rsidRDefault="00796C37" w:rsidP="00590069">
      <w:pPr>
        <w:autoSpaceDE w:val="0"/>
        <w:autoSpaceDN w:val="0"/>
        <w:adjustRightInd w:val="0"/>
        <w:spacing w:after="0" w:line="240" w:lineRule="auto"/>
        <w:rPr>
          <w:rFonts w:ascii="Times New Roman" w:hAnsi="Times New Roman" w:cs="Times New Roman"/>
          <w:b/>
          <w:bCs/>
          <w:sz w:val="24"/>
          <w:szCs w:val="24"/>
        </w:rPr>
      </w:pPr>
    </w:p>
    <w:p w14:paraId="6800E029" w14:textId="202B6E29" w:rsidR="00F90100" w:rsidRPr="00F90100" w:rsidRDefault="00E9112E" w:rsidP="00590069">
      <w:pPr>
        <w:autoSpaceDE w:val="0"/>
        <w:autoSpaceDN w:val="0"/>
        <w:adjustRightInd w:val="0"/>
        <w:spacing w:after="0" w:line="240" w:lineRule="auto"/>
        <w:rPr>
          <w:rFonts w:ascii="Times New Roman" w:hAnsi="Times New Roman" w:cs="Times New Roman"/>
          <w:bCs/>
          <w:color w:val="000000" w:themeColor="text1"/>
          <w:sz w:val="20"/>
          <w:szCs w:val="20"/>
        </w:rPr>
      </w:pPr>
      <w:r w:rsidRPr="00F90100">
        <w:rPr>
          <w:rFonts w:ascii="Times New Roman" w:hAnsi="Times New Roman" w:cs="Times New Roman"/>
          <w:bCs/>
          <w:color w:val="000000" w:themeColor="text1"/>
          <w:sz w:val="20"/>
          <w:szCs w:val="20"/>
        </w:rPr>
        <w:t>The committee met wi</w:t>
      </w:r>
      <w:r w:rsidR="00796C37" w:rsidRPr="00F90100">
        <w:rPr>
          <w:rFonts w:ascii="Times New Roman" w:hAnsi="Times New Roman" w:cs="Times New Roman"/>
          <w:bCs/>
          <w:color w:val="000000" w:themeColor="text1"/>
          <w:sz w:val="20"/>
          <w:szCs w:val="20"/>
        </w:rPr>
        <w:t xml:space="preserve">th Dr. </w:t>
      </w:r>
      <w:proofErr w:type="spellStart"/>
      <w:r w:rsidR="00796C37" w:rsidRPr="00F90100">
        <w:rPr>
          <w:rFonts w:ascii="Times New Roman" w:hAnsi="Times New Roman" w:cs="Times New Roman"/>
          <w:bCs/>
          <w:color w:val="000000" w:themeColor="text1"/>
          <w:sz w:val="20"/>
          <w:szCs w:val="20"/>
        </w:rPr>
        <w:t>Nahendra</w:t>
      </w:r>
      <w:proofErr w:type="spellEnd"/>
      <w:r w:rsidR="00796C37" w:rsidRPr="00F90100">
        <w:rPr>
          <w:rFonts w:ascii="Times New Roman" w:hAnsi="Times New Roman" w:cs="Times New Roman"/>
          <w:bCs/>
          <w:color w:val="000000" w:themeColor="text1"/>
          <w:sz w:val="20"/>
          <w:szCs w:val="20"/>
        </w:rPr>
        <w:t xml:space="preserve"> </w:t>
      </w:r>
      <w:proofErr w:type="spellStart"/>
      <w:r w:rsidR="00796C37" w:rsidRPr="00F90100">
        <w:rPr>
          <w:rFonts w:ascii="Times New Roman" w:hAnsi="Times New Roman" w:cs="Times New Roman"/>
          <w:bCs/>
          <w:color w:val="000000" w:themeColor="text1"/>
          <w:sz w:val="20"/>
          <w:szCs w:val="20"/>
        </w:rPr>
        <w:t>Dahotre</w:t>
      </w:r>
      <w:proofErr w:type="spellEnd"/>
      <w:r w:rsidR="00796C37" w:rsidRPr="00F90100">
        <w:rPr>
          <w:rFonts w:ascii="Times New Roman" w:hAnsi="Times New Roman" w:cs="Times New Roman"/>
          <w:bCs/>
          <w:color w:val="000000" w:themeColor="text1"/>
          <w:sz w:val="20"/>
          <w:szCs w:val="20"/>
        </w:rPr>
        <w:t xml:space="preserve"> to discu</w:t>
      </w:r>
      <w:r w:rsidRPr="00F90100">
        <w:rPr>
          <w:rFonts w:ascii="Times New Roman" w:hAnsi="Times New Roman" w:cs="Times New Roman"/>
          <w:bCs/>
          <w:color w:val="000000" w:themeColor="text1"/>
          <w:sz w:val="20"/>
          <w:szCs w:val="20"/>
        </w:rPr>
        <w:t xml:space="preserve">ss the status of IRB approvals. There was discovered to be a disconnect in communication regarding faculty interest/willingness to serve on the IRB. Dr. </w:t>
      </w:r>
      <w:proofErr w:type="spellStart"/>
      <w:r w:rsidRPr="00F90100">
        <w:rPr>
          <w:rFonts w:ascii="Times New Roman" w:hAnsi="Times New Roman" w:cs="Times New Roman"/>
          <w:bCs/>
          <w:color w:val="000000" w:themeColor="text1"/>
          <w:sz w:val="20"/>
          <w:szCs w:val="20"/>
        </w:rPr>
        <w:t>Dahotre</w:t>
      </w:r>
      <w:proofErr w:type="spellEnd"/>
      <w:r w:rsidRPr="00F90100">
        <w:rPr>
          <w:rFonts w:ascii="Times New Roman" w:hAnsi="Times New Roman" w:cs="Times New Roman"/>
          <w:bCs/>
          <w:color w:val="000000" w:themeColor="text1"/>
          <w:sz w:val="20"/>
          <w:szCs w:val="20"/>
        </w:rPr>
        <w:t xml:space="preserve"> requested names to be sent to him of facu</w:t>
      </w:r>
      <w:r w:rsidR="00796C37" w:rsidRPr="00F90100">
        <w:rPr>
          <w:rFonts w:ascii="Times New Roman" w:hAnsi="Times New Roman" w:cs="Times New Roman"/>
          <w:bCs/>
          <w:color w:val="000000" w:themeColor="text1"/>
          <w:sz w:val="20"/>
          <w:szCs w:val="20"/>
        </w:rPr>
        <w:t>l</w:t>
      </w:r>
      <w:r w:rsidRPr="00F90100">
        <w:rPr>
          <w:rFonts w:ascii="Times New Roman" w:hAnsi="Times New Roman" w:cs="Times New Roman"/>
          <w:bCs/>
          <w:color w:val="000000" w:themeColor="text1"/>
          <w:sz w:val="20"/>
          <w:szCs w:val="20"/>
        </w:rPr>
        <w:t>ty interested in serving</w:t>
      </w:r>
      <w:r w:rsidR="00F90100" w:rsidRPr="00F90100">
        <w:rPr>
          <w:rFonts w:ascii="Times New Roman" w:hAnsi="Times New Roman" w:cs="Times New Roman"/>
          <w:bCs/>
          <w:color w:val="000000" w:themeColor="text1"/>
          <w:sz w:val="20"/>
          <w:szCs w:val="20"/>
        </w:rPr>
        <w:t xml:space="preserve"> on/chairing the IRB. The following faculty have volunteered to serve on the IRB:</w:t>
      </w:r>
    </w:p>
    <w:p w14:paraId="5EBD5324" w14:textId="77777777" w:rsidR="00F90100" w:rsidRPr="00F90100" w:rsidRDefault="00F90100" w:rsidP="00590069">
      <w:pPr>
        <w:autoSpaceDE w:val="0"/>
        <w:autoSpaceDN w:val="0"/>
        <w:adjustRightInd w:val="0"/>
        <w:spacing w:after="0" w:line="240" w:lineRule="auto"/>
        <w:rPr>
          <w:rFonts w:ascii="Times New Roman" w:hAnsi="Times New Roman" w:cs="Times New Roman"/>
          <w:b/>
          <w:bCs/>
          <w:color w:val="000000" w:themeColor="text1"/>
          <w:sz w:val="20"/>
          <w:szCs w:val="20"/>
        </w:rPr>
      </w:pPr>
    </w:p>
    <w:p w14:paraId="7B152FCF" w14:textId="77777777" w:rsidR="00F90100" w:rsidRPr="00F90100" w:rsidRDefault="00F90100" w:rsidP="00F90100">
      <w:pPr>
        <w:pStyle w:val="NormalWeb"/>
        <w:spacing w:before="0" w:beforeAutospacing="0" w:after="0" w:afterAutospacing="0"/>
        <w:rPr>
          <w:rFonts w:ascii="Calibri" w:hAnsi="Calibri"/>
          <w:color w:val="000000" w:themeColor="text1"/>
          <w:sz w:val="22"/>
          <w:szCs w:val="22"/>
        </w:rPr>
      </w:pPr>
      <w:r w:rsidRPr="00F90100">
        <w:rPr>
          <w:rFonts w:ascii="Calibri" w:hAnsi="Calibri"/>
          <w:color w:val="000000" w:themeColor="text1"/>
          <w:sz w:val="22"/>
          <w:szCs w:val="22"/>
        </w:rPr>
        <w:t>The following individuals have provided their names to the Faculty Senate Research Committee saying they are interested in being on the IRB Committee:</w:t>
      </w:r>
    </w:p>
    <w:p w14:paraId="76D81CE5" w14:textId="77777777" w:rsidR="00F90100" w:rsidRPr="00F90100" w:rsidRDefault="00F90100" w:rsidP="00F90100">
      <w:pPr>
        <w:pStyle w:val="NormalWeb"/>
        <w:spacing w:before="0" w:beforeAutospacing="0" w:after="0" w:afterAutospacing="0"/>
        <w:rPr>
          <w:rFonts w:ascii="Calibri" w:hAnsi="Calibri"/>
          <w:color w:val="000000" w:themeColor="text1"/>
          <w:sz w:val="22"/>
          <w:szCs w:val="22"/>
        </w:rPr>
      </w:pPr>
      <w:r w:rsidRPr="00F90100">
        <w:rPr>
          <w:rFonts w:ascii="Calibri" w:hAnsi="Calibri"/>
          <w:color w:val="000000" w:themeColor="text1"/>
          <w:sz w:val="22"/>
          <w:szCs w:val="22"/>
        </w:rPr>
        <w:t> </w:t>
      </w:r>
    </w:p>
    <w:p w14:paraId="5BD97167" w14:textId="77777777" w:rsidR="00F90100" w:rsidRPr="00F90100" w:rsidRDefault="00F90100" w:rsidP="00F90100">
      <w:pPr>
        <w:numPr>
          <w:ilvl w:val="0"/>
          <w:numId w:val="5"/>
        </w:numPr>
        <w:spacing w:after="0" w:line="240" w:lineRule="auto"/>
        <w:rPr>
          <w:rFonts w:ascii="Calibri" w:eastAsia="Times New Roman" w:hAnsi="Calibri" w:cs="Segoe UI"/>
          <w:color w:val="000000" w:themeColor="text1"/>
        </w:rPr>
      </w:pPr>
      <w:r w:rsidRPr="00F90100">
        <w:rPr>
          <w:rFonts w:ascii="inherit" w:eastAsia="Times New Roman" w:hAnsi="inherit" w:cs="Segoe UI"/>
          <w:b/>
          <w:bCs/>
          <w:color w:val="000000" w:themeColor="text1"/>
          <w:bdr w:val="none" w:sz="0" w:space="0" w:color="auto" w:frame="1"/>
        </w:rPr>
        <w:t>Dr. Scott Warren</w:t>
      </w:r>
      <w:r w:rsidRPr="00F90100">
        <w:rPr>
          <w:rFonts w:ascii="inherit" w:eastAsia="Times New Roman" w:hAnsi="inherit" w:cs="Segoe UI"/>
          <w:color w:val="000000" w:themeColor="text1"/>
          <w:bdr w:val="none" w:sz="0" w:space="0" w:color="auto" w:frame="1"/>
        </w:rPr>
        <w:t>, Professor in the Department of Learning Technologies, is willing to serve on the IRB committee.   </w:t>
      </w:r>
    </w:p>
    <w:p w14:paraId="3FE07221" w14:textId="77777777" w:rsidR="00F90100" w:rsidRPr="00F90100" w:rsidRDefault="00F90100" w:rsidP="00F90100">
      <w:pPr>
        <w:pStyle w:val="NormalWeb"/>
        <w:spacing w:before="0" w:beforeAutospacing="0" w:after="0" w:afterAutospacing="0"/>
        <w:rPr>
          <w:rFonts w:ascii="Calibri" w:hAnsi="Calibri"/>
          <w:color w:val="000000" w:themeColor="text1"/>
          <w:sz w:val="22"/>
          <w:szCs w:val="22"/>
        </w:rPr>
      </w:pPr>
      <w:r w:rsidRPr="00F90100">
        <w:rPr>
          <w:rFonts w:ascii="Calibri" w:hAnsi="Calibri"/>
          <w:color w:val="000000" w:themeColor="text1"/>
          <w:sz w:val="22"/>
          <w:szCs w:val="22"/>
        </w:rPr>
        <w:t> </w:t>
      </w:r>
    </w:p>
    <w:p w14:paraId="2087438B" w14:textId="77777777" w:rsidR="00F90100" w:rsidRPr="00F90100" w:rsidRDefault="00F90100" w:rsidP="00F90100">
      <w:pPr>
        <w:numPr>
          <w:ilvl w:val="0"/>
          <w:numId w:val="6"/>
        </w:numPr>
        <w:shd w:val="clear" w:color="auto" w:fill="FFFFFF"/>
        <w:spacing w:after="0" w:line="240" w:lineRule="auto"/>
        <w:rPr>
          <w:rFonts w:ascii="Calibri" w:eastAsia="Times New Roman" w:hAnsi="Calibri" w:cs="Segoe UI"/>
          <w:color w:val="000000" w:themeColor="text1"/>
        </w:rPr>
      </w:pPr>
      <w:r w:rsidRPr="00F90100">
        <w:rPr>
          <w:rFonts w:ascii="Calibri" w:eastAsia="Times New Roman" w:hAnsi="Calibri" w:cs="Segoe UI"/>
          <w:b/>
          <w:bCs/>
          <w:color w:val="000000" w:themeColor="text1"/>
        </w:rPr>
        <w:t xml:space="preserve">Scott H. </w:t>
      </w:r>
      <w:proofErr w:type="spellStart"/>
      <w:r w:rsidRPr="00F90100">
        <w:rPr>
          <w:rFonts w:ascii="Calibri" w:eastAsia="Times New Roman" w:hAnsi="Calibri" w:cs="Segoe UI"/>
          <w:b/>
          <w:bCs/>
          <w:color w:val="000000" w:themeColor="text1"/>
        </w:rPr>
        <w:t>Belshaw</w:t>
      </w:r>
      <w:proofErr w:type="spellEnd"/>
      <w:r w:rsidRPr="00F90100">
        <w:rPr>
          <w:rFonts w:ascii="Calibri" w:eastAsia="Times New Roman" w:hAnsi="Calibri" w:cs="Segoe UI"/>
          <w:color w:val="000000" w:themeColor="text1"/>
        </w:rPr>
        <w:t>, Ph.D., Associate Professor of Criminal Justice, Director of UNT Cyber Forensics Lab</w:t>
      </w:r>
    </w:p>
    <w:p w14:paraId="0036E006" w14:textId="77777777" w:rsidR="00F90100" w:rsidRPr="00F90100" w:rsidRDefault="00F90100" w:rsidP="00F90100">
      <w:pPr>
        <w:pStyle w:val="NormalWeb"/>
        <w:spacing w:before="0" w:beforeAutospacing="0" w:after="0" w:afterAutospacing="0"/>
        <w:rPr>
          <w:rFonts w:ascii="Calibri" w:hAnsi="Calibri"/>
          <w:color w:val="000000" w:themeColor="text1"/>
          <w:sz w:val="22"/>
          <w:szCs w:val="22"/>
        </w:rPr>
      </w:pPr>
      <w:r w:rsidRPr="00F90100">
        <w:rPr>
          <w:rFonts w:ascii="Calibri" w:hAnsi="Calibri"/>
          <w:color w:val="000000" w:themeColor="text1"/>
          <w:sz w:val="22"/>
          <w:szCs w:val="22"/>
        </w:rPr>
        <w:t> </w:t>
      </w:r>
    </w:p>
    <w:p w14:paraId="543D0651" w14:textId="77777777" w:rsidR="00F90100" w:rsidRPr="00F90100" w:rsidRDefault="00F90100" w:rsidP="00F90100">
      <w:pPr>
        <w:numPr>
          <w:ilvl w:val="0"/>
          <w:numId w:val="7"/>
        </w:numPr>
        <w:spacing w:after="0" w:line="240" w:lineRule="auto"/>
        <w:rPr>
          <w:rFonts w:ascii="Calibri" w:eastAsia="Times New Roman" w:hAnsi="Calibri" w:cs="Segoe UI"/>
          <w:color w:val="000000" w:themeColor="text1"/>
        </w:rPr>
      </w:pPr>
      <w:r w:rsidRPr="00F90100">
        <w:rPr>
          <w:rFonts w:ascii="Calibri" w:eastAsia="Times New Roman" w:hAnsi="Calibri" w:cs="Segoe UI"/>
          <w:b/>
          <w:bCs/>
          <w:color w:val="000000" w:themeColor="text1"/>
        </w:rPr>
        <w:t xml:space="preserve">Young </w:t>
      </w:r>
      <w:proofErr w:type="spellStart"/>
      <w:r w:rsidRPr="00F90100">
        <w:rPr>
          <w:rFonts w:ascii="Calibri" w:eastAsia="Times New Roman" w:hAnsi="Calibri" w:cs="Segoe UI"/>
          <w:b/>
          <w:bCs/>
          <w:color w:val="000000" w:themeColor="text1"/>
        </w:rPr>
        <w:t>Hoon</w:t>
      </w:r>
      <w:proofErr w:type="spellEnd"/>
      <w:r w:rsidRPr="00F90100">
        <w:rPr>
          <w:rFonts w:ascii="Calibri" w:eastAsia="Times New Roman" w:hAnsi="Calibri" w:cs="Segoe UI"/>
          <w:b/>
          <w:bCs/>
          <w:color w:val="000000" w:themeColor="text1"/>
        </w:rPr>
        <w:t xml:space="preserve"> Kim,</w:t>
      </w:r>
      <w:r w:rsidRPr="00F90100">
        <w:rPr>
          <w:rStyle w:val="apple-converted-space"/>
          <w:rFonts w:ascii="Calibri" w:eastAsia="Times New Roman" w:hAnsi="Calibri" w:cs="Segoe UI"/>
          <w:color w:val="000000" w:themeColor="text1"/>
        </w:rPr>
        <w:t> </w:t>
      </w:r>
      <w:r w:rsidRPr="00F90100">
        <w:rPr>
          <w:rFonts w:ascii="Calibri" w:eastAsia="Times New Roman" w:hAnsi="Calibri" w:cs="Segoe UI"/>
          <w:color w:val="000000" w:themeColor="text1"/>
        </w:rPr>
        <w:t>Ph.D., Associate Professor of Hospitality and Tourism Management and Co-Director of Sport and Event Management Laboratory at University of North Texas</w:t>
      </w:r>
    </w:p>
    <w:p w14:paraId="44283DD9" w14:textId="77777777" w:rsidR="00F90100" w:rsidRPr="00F90100" w:rsidRDefault="00F90100" w:rsidP="00F90100">
      <w:pPr>
        <w:pStyle w:val="NormalWeb"/>
        <w:spacing w:before="0" w:beforeAutospacing="0" w:after="0" w:afterAutospacing="0"/>
        <w:rPr>
          <w:rFonts w:ascii="Calibri" w:hAnsi="Calibri"/>
          <w:color w:val="000000" w:themeColor="text1"/>
          <w:sz w:val="22"/>
          <w:szCs w:val="22"/>
        </w:rPr>
      </w:pPr>
      <w:r w:rsidRPr="00F90100">
        <w:rPr>
          <w:rFonts w:ascii="Calibri" w:hAnsi="Calibri"/>
          <w:color w:val="000000" w:themeColor="text1"/>
          <w:sz w:val="22"/>
          <w:szCs w:val="22"/>
        </w:rPr>
        <w:t> </w:t>
      </w:r>
    </w:p>
    <w:p w14:paraId="56D98FB0" w14:textId="77777777" w:rsidR="00F90100" w:rsidRPr="00F90100" w:rsidRDefault="00F90100" w:rsidP="00F90100">
      <w:pPr>
        <w:numPr>
          <w:ilvl w:val="0"/>
          <w:numId w:val="8"/>
        </w:numPr>
        <w:spacing w:after="0" w:line="240" w:lineRule="auto"/>
        <w:rPr>
          <w:rFonts w:ascii="Calibri" w:eastAsia="Times New Roman" w:hAnsi="Calibri" w:cs="Segoe UI"/>
          <w:color w:val="000000" w:themeColor="text1"/>
        </w:rPr>
      </w:pPr>
      <w:r w:rsidRPr="00F90100">
        <w:rPr>
          <w:rFonts w:ascii="inherit" w:eastAsia="Times New Roman" w:hAnsi="inherit" w:cs="Segoe UI"/>
          <w:b/>
          <w:bCs/>
          <w:color w:val="000000" w:themeColor="text1"/>
          <w:bdr w:val="none" w:sz="0" w:space="0" w:color="auto" w:frame="1"/>
        </w:rPr>
        <w:t>Dr. Xin Wang</w:t>
      </w:r>
      <w:r w:rsidRPr="00F90100">
        <w:rPr>
          <w:rFonts w:ascii="inherit" w:eastAsia="Times New Roman" w:hAnsi="inherit" w:cs="Segoe UI"/>
          <w:color w:val="000000" w:themeColor="text1"/>
          <w:bdr w:val="none" w:sz="0" w:space="0" w:color="auto" w:frame="1"/>
        </w:rPr>
        <w:t>, Senior Lecturer in the Department of Information Sciences,</w:t>
      </w:r>
    </w:p>
    <w:p w14:paraId="736A3551" w14:textId="77777777" w:rsidR="00F90100" w:rsidRPr="00F90100" w:rsidRDefault="00F90100" w:rsidP="00F90100">
      <w:pPr>
        <w:pStyle w:val="NormalWeb"/>
        <w:spacing w:before="0" w:beforeAutospacing="0" w:after="0" w:afterAutospacing="0"/>
        <w:rPr>
          <w:rFonts w:ascii="Calibri" w:hAnsi="Calibri"/>
          <w:color w:val="000000" w:themeColor="text1"/>
          <w:sz w:val="22"/>
          <w:szCs w:val="22"/>
        </w:rPr>
      </w:pPr>
      <w:r w:rsidRPr="00F90100">
        <w:rPr>
          <w:rFonts w:ascii="inherit" w:hAnsi="inherit"/>
          <w:color w:val="000000" w:themeColor="text1"/>
          <w:sz w:val="22"/>
          <w:szCs w:val="22"/>
          <w:bdr w:val="none" w:sz="0" w:space="0" w:color="auto" w:frame="1"/>
        </w:rPr>
        <w:t> </w:t>
      </w:r>
    </w:p>
    <w:p w14:paraId="4C8C5139" w14:textId="77777777" w:rsidR="00F90100" w:rsidRPr="00F90100" w:rsidRDefault="00F90100" w:rsidP="00F90100">
      <w:pPr>
        <w:numPr>
          <w:ilvl w:val="0"/>
          <w:numId w:val="9"/>
        </w:numPr>
        <w:spacing w:after="0" w:line="240" w:lineRule="auto"/>
        <w:rPr>
          <w:rFonts w:ascii="Calibri" w:eastAsia="Times New Roman" w:hAnsi="Calibri" w:cs="Segoe UI"/>
          <w:color w:val="000000" w:themeColor="text1"/>
        </w:rPr>
      </w:pPr>
      <w:r w:rsidRPr="00F90100">
        <w:rPr>
          <w:rFonts w:ascii="Calibri" w:eastAsia="Times New Roman" w:hAnsi="Calibri" w:cs="Segoe UI"/>
          <w:b/>
          <w:bCs/>
          <w:color w:val="000000" w:themeColor="text1"/>
        </w:rPr>
        <w:t xml:space="preserve">Dr. Elias </w:t>
      </w:r>
      <w:proofErr w:type="spellStart"/>
      <w:r w:rsidRPr="00F90100">
        <w:rPr>
          <w:rFonts w:ascii="Calibri" w:eastAsia="Times New Roman" w:hAnsi="Calibri" w:cs="Segoe UI"/>
          <w:b/>
          <w:bCs/>
          <w:color w:val="000000" w:themeColor="text1"/>
        </w:rPr>
        <w:t>Mpofu</w:t>
      </w:r>
      <w:proofErr w:type="spellEnd"/>
      <w:r w:rsidRPr="00F90100">
        <w:rPr>
          <w:rFonts w:ascii="Calibri" w:eastAsia="Times New Roman" w:hAnsi="Calibri" w:cs="Segoe UI"/>
          <w:b/>
          <w:bCs/>
          <w:color w:val="000000" w:themeColor="text1"/>
        </w:rPr>
        <w:t>,</w:t>
      </w:r>
      <w:r w:rsidRPr="00F90100">
        <w:rPr>
          <w:rStyle w:val="apple-converted-space"/>
          <w:rFonts w:ascii="Calibri" w:eastAsia="Times New Roman" w:hAnsi="Calibri" w:cs="Segoe UI"/>
          <w:color w:val="000000" w:themeColor="text1"/>
        </w:rPr>
        <w:t> </w:t>
      </w:r>
      <w:r w:rsidRPr="00F90100">
        <w:rPr>
          <w:rFonts w:ascii="Calibri" w:eastAsia="Times New Roman" w:hAnsi="Calibri" w:cs="Segoe UI"/>
          <w:color w:val="000000" w:themeColor="text1"/>
        </w:rPr>
        <w:t>Professor, Rehabilitation and Health Services, College of Health and Public Service, </w:t>
      </w:r>
      <w:hyperlink r:id="rId8" w:tgtFrame="_blank" w:history="1">
        <w:r w:rsidRPr="00F90100">
          <w:rPr>
            <w:rStyle w:val="Hyperlink"/>
            <w:rFonts w:ascii="inherit" w:eastAsia="Times New Roman" w:hAnsi="inherit"/>
            <w:color w:val="000000" w:themeColor="text1"/>
            <w:bdr w:val="none" w:sz="0" w:space="0" w:color="auto" w:frame="1"/>
          </w:rPr>
          <w:t>Elias.Mpofu@unt.edu</w:t>
        </w:r>
      </w:hyperlink>
    </w:p>
    <w:p w14:paraId="3E14C7A8" w14:textId="77777777" w:rsidR="00F90100" w:rsidRPr="00F90100" w:rsidRDefault="00F90100" w:rsidP="00F90100">
      <w:pPr>
        <w:pStyle w:val="NormalWeb"/>
        <w:spacing w:before="0" w:beforeAutospacing="0" w:after="0" w:afterAutospacing="0"/>
        <w:ind w:firstLine="60"/>
        <w:rPr>
          <w:rFonts w:ascii="Calibri" w:hAnsi="Calibri"/>
          <w:color w:val="000000" w:themeColor="text1"/>
          <w:sz w:val="22"/>
          <w:szCs w:val="22"/>
        </w:rPr>
      </w:pPr>
      <w:r w:rsidRPr="00F90100">
        <w:rPr>
          <w:rFonts w:ascii="inherit" w:hAnsi="inherit"/>
          <w:color w:val="000000" w:themeColor="text1"/>
          <w:sz w:val="22"/>
          <w:szCs w:val="22"/>
          <w:bdr w:val="none" w:sz="0" w:space="0" w:color="auto" w:frame="1"/>
        </w:rPr>
        <w:t> </w:t>
      </w:r>
    </w:p>
    <w:p w14:paraId="3E3C4A9A" w14:textId="77777777" w:rsidR="00F90100" w:rsidRPr="00F90100" w:rsidRDefault="00F90100" w:rsidP="00F90100">
      <w:pPr>
        <w:numPr>
          <w:ilvl w:val="0"/>
          <w:numId w:val="10"/>
        </w:numPr>
        <w:spacing w:after="0" w:line="240" w:lineRule="auto"/>
        <w:rPr>
          <w:rFonts w:ascii="Calibri" w:eastAsia="Times New Roman" w:hAnsi="Calibri" w:cs="Segoe UI"/>
          <w:color w:val="000000" w:themeColor="text1"/>
        </w:rPr>
      </w:pPr>
      <w:r w:rsidRPr="00F90100">
        <w:rPr>
          <w:rFonts w:ascii="Calibri" w:eastAsia="Times New Roman" w:hAnsi="Calibri" w:cs="Segoe UI"/>
          <w:b/>
          <w:bCs/>
          <w:color w:val="000000" w:themeColor="text1"/>
        </w:rPr>
        <w:t>Dr. Dalia Chowdhury</w:t>
      </w:r>
      <w:r w:rsidRPr="00F90100">
        <w:rPr>
          <w:rFonts w:ascii="Calibri" w:eastAsia="Times New Roman" w:hAnsi="Calibri" w:cs="Segoe UI"/>
          <w:color w:val="000000" w:themeColor="text1"/>
        </w:rPr>
        <w:t>, Assistant Professor, Rehabilitation and Health Services, College of Health and Public Service, </w:t>
      </w:r>
      <w:hyperlink r:id="rId9" w:tgtFrame="_blank" w:history="1">
        <w:r w:rsidRPr="00F90100">
          <w:rPr>
            <w:rStyle w:val="Hyperlink"/>
            <w:rFonts w:ascii="inherit" w:eastAsia="Times New Roman" w:hAnsi="inherit"/>
            <w:color w:val="000000" w:themeColor="text1"/>
            <w:bdr w:val="none" w:sz="0" w:space="0" w:color="auto" w:frame="1"/>
          </w:rPr>
          <w:t>Dalia.Chowdhury@unt.edu</w:t>
        </w:r>
      </w:hyperlink>
    </w:p>
    <w:p w14:paraId="2A06D63B" w14:textId="77777777" w:rsidR="00F90100" w:rsidRPr="00F90100" w:rsidRDefault="00F90100" w:rsidP="00F90100">
      <w:pPr>
        <w:pStyle w:val="NormalWeb"/>
        <w:spacing w:before="0" w:beforeAutospacing="0" w:after="0" w:afterAutospacing="0"/>
        <w:ind w:firstLine="60"/>
        <w:rPr>
          <w:rFonts w:ascii="Calibri" w:hAnsi="Calibri"/>
          <w:color w:val="000000" w:themeColor="text1"/>
          <w:sz w:val="22"/>
          <w:szCs w:val="22"/>
        </w:rPr>
      </w:pPr>
      <w:r w:rsidRPr="00F90100">
        <w:rPr>
          <w:rFonts w:ascii="inherit" w:hAnsi="inherit"/>
          <w:color w:val="000000" w:themeColor="text1"/>
          <w:sz w:val="22"/>
          <w:szCs w:val="22"/>
          <w:bdr w:val="none" w:sz="0" w:space="0" w:color="auto" w:frame="1"/>
        </w:rPr>
        <w:t> </w:t>
      </w:r>
    </w:p>
    <w:p w14:paraId="63555891" w14:textId="77777777" w:rsidR="00F90100" w:rsidRPr="00F90100" w:rsidRDefault="00F90100" w:rsidP="00F90100">
      <w:pPr>
        <w:numPr>
          <w:ilvl w:val="0"/>
          <w:numId w:val="11"/>
        </w:numPr>
        <w:spacing w:after="0" w:line="240" w:lineRule="auto"/>
        <w:rPr>
          <w:rFonts w:ascii="Calibri" w:eastAsia="Times New Roman" w:hAnsi="Calibri" w:cs="Segoe UI"/>
          <w:color w:val="000000" w:themeColor="text1"/>
        </w:rPr>
      </w:pPr>
      <w:r w:rsidRPr="00F90100">
        <w:rPr>
          <w:rFonts w:ascii="Calibri" w:eastAsia="Times New Roman" w:hAnsi="Calibri" w:cs="Segoe UI"/>
          <w:b/>
          <w:bCs/>
          <w:color w:val="000000" w:themeColor="text1"/>
        </w:rPr>
        <w:t xml:space="preserve">Dr. Gul </w:t>
      </w:r>
      <w:proofErr w:type="spellStart"/>
      <w:r w:rsidRPr="00F90100">
        <w:rPr>
          <w:rFonts w:ascii="Calibri" w:eastAsia="Times New Roman" w:hAnsi="Calibri" w:cs="Segoe UI"/>
          <w:b/>
          <w:bCs/>
          <w:color w:val="000000" w:themeColor="text1"/>
        </w:rPr>
        <w:t>Seckin</w:t>
      </w:r>
      <w:proofErr w:type="spellEnd"/>
      <w:r w:rsidRPr="00F90100">
        <w:rPr>
          <w:rFonts w:ascii="Calibri" w:eastAsia="Times New Roman" w:hAnsi="Calibri" w:cs="Segoe UI"/>
          <w:color w:val="000000" w:themeColor="text1"/>
        </w:rPr>
        <w:t>, Assistant Professor, Sociology, College of Liberal Arts and Social Sciences, </w:t>
      </w:r>
      <w:hyperlink r:id="rId10" w:tgtFrame="_blank" w:history="1">
        <w:r w:rsidRPr="00F90100">
          <w:rPr>
            <w:rStyle w:val="Hyperlink"/>
            <w:rFonts w:ascii="inherit" w:eastAsia="Times New Roman" w:hAnsi="inherit"/>
            <w:color w:val="000000" w:themeColor="text1"/>
            <w:bdr w:val="none" w:sz="0" w:space="0" w:color="auto" w:frame="1"/>
          </w:rPr>
          <w:t>Gul.Seckin@unt.edu</w:t>
        </w:r>
      </w:hyperlink>
    </w:p>
    <w:p w14:paraId="32EA03E9" w14:textId="77777777" w:rsidR="00F90100" w:rsidRPr="00F90100" w:rsidRDefault="00F90100" w:rsidP="00590069">
      <w:pPr>
        <w:autoSpaceDE w:val="0"/>
        <w:autoSpaceDN w:val="0"/>
        <w:adjustRightInd w:val="0"/>
        <w:spacing w:after="0" w:line="240" w:lineRule="auto"/>
        <w:rPr>
          <w:rFonts w:ascii="Times New Roman" w:hAnsi="Times New Roman" w:cs="Times New Roman"/>
          <w:b/>
          <w:bCs/>
          <w:color w:val="000000" w:themeColor="text1"/>
          <w:sz w:val="20"/>
          <w:szCs w:val="20"/>
        </w:rPr>
      </w:pPr>
    </w:p>
    <w:p w14:paraId="599DF53B" w14:textId="039AE2F1" w:rsidR="00590069" w:rsidRPr="00F90100" w:rsidRDefault="00796C37" w:rsidP="00590069">
      <w:pPr>
        <w:autoSpaceDE w:val="0"/>
        <w:autoSpaceDN w:val="0"/>
        <w:adjustRightInd w:val="0"/>
        <w:spacing w:after="0" w:line="240" w:lineRule="auto"/>
        <w:rPr>
          <w:rFonts w:ascii="Times New Roman" w:hAnsi="Times New Roman" w:cs="Times New Roman"/>
          <w:bCs/>
          <w:color w:val="000000" w:themeColor="text1"/>
          <w:sz w:val="20"/>
          <w:szCs w:val="20"/>
        </w:rPr>
      </w:pPr>
      <w:r w:rsidRPr="00F90100">
        <w:rPr>
          <w:rFonts w:ascii="Times New Roman" w:hAnsi="Times New Roman" w:cs="Times New Roman"/>
          <w:bCs/>
          <w:color w:val="000000" w:themeColor="text1"/>
          <w:sz w:val="20"/>
          <w:szCs w:val="20"/>
        </w:rPr>
        <w:t>The committee shared faculty</w:t>
      </w:r>
      <w:r w:rsidR="00E9112E" w:rsidRPr="00F90100">
        <w:rPr>
          <w:rFonts w:ascii="Times New Roman" w:hAnsi="Times New Roman" w:cs="Times New Roman"/>
          <w:bCs/>
          <w:color w:val="000000" w:themeColor="text1"/>
          <w:sz w:val="20"/>
          <w:szCs w:val="20"/>
        </w:rPr>
        <w:t xml:space="preserve"> concern</w:t>
      </w:r>
      <w:r w:rsidRPr="00F90100">
        <w:rPr>
          <w:rFonts w:ascii="Times New Roman" w:hAnsi="Times New Roman" w:cs="Times New Roman"/>
          <w:bCs/>
          <w:color w:val="000000" w:themeColor="text1"/>
          <w:sz w:val="20"/>
          <w:szCs w:val="20"/>
        </w:rPr>
        <w:t>s</w:t>
      </w:r>
      <w:r w:rsidR="00E9112E" w:rsidRPr="00F90100">
        <w:rPr>
          <w:rFonts w:ascii="Times New Roman" w:hAnsi="Times New Roman" w:cs="Times New Roman"/>
          <w:bCs/>
          <w:color w:val="000000" w:themeColor="text1"/>
          <w:sz w:val="20"/>
          <w:szCs w:val="20"/>
        </w:rPr>
        <w:t xml:space="preserve"> about </w:t>
      </w:r>
      <w:r w:rsidRPr="00F90100">
        <w:rPr>
          <w:rFonts w:ascii="Times New Roman" w:hAnsi="Times New Roman" w:cs="Times New Roman"/>
          <w:bCs/>
          <w:color w:val="000000" w:themeColor="text1"/>
          <w:sz w:val="20"/>
          <w:szCs w:val="20"/>
        </w:rPr>
        <w:t xml:space="preserve">longer than usual </w:t>
      </w:r>
      <w:r w:rsidR="00E9112E" w:rsidRPr="00F90100">
        <w:rPr>
          <w:rFonts w:ascii="Times New Roman" w:hAnsi="Times New Roman" w:cs="Times New Roman"/>
          <w:bCs/>
          <w:color w:val="000000" w:themeColor="text1"/>
          <w:sz w:val="20"/>
          <w:szCs w:val="20"/>
        </w:rPr>
        <w:t>delays in IRB processing of grant proposals. It was discovered after the meeting that federal research guidelines changed as of July 2018</w:t>
      </w:r>
      <w:r w:rsidRPr="00F90100">
        <w:rPr>
          <w:rFonts w:ascii="Times New Roman" w:hAnsi="Times New Roman" w:cs="Times New Roman"/>
          <w:bCs/>
          <w:color w:val="000000" w:themeColor="text1"/>
          <w:sz w:val="20"/>
          <w:szCs w:val="20"/>
        </w:rPr>
        <w:t>,</w:t>
      </w:r>
      <w:r w:rsidR="00E9112E" w:rsidRPr="00F90100">
        <w:rPr>
          <w:rFonts w:ascii="Times New Roman" w:hAnsi="Times New Roman" w:cs="Times New Roman"/>
          <w:bCs/>
          <w:color w:val="000000" w:themeColor="text1"/>
          <w:sz w:val="20"/>
          <w:szCs w:val="20"/>
        </w:rPr>
        <w:t xml:space="preserve"> but that UNT had not posted new guidelines for faculty. The committee requested such guidelines to be poste</w:t>
      </w:r>
      <w:r w:rsidRPr="00F90100">
        <w:rPr>
          <w:rFonts w:ascii="Times New Roman" w:hAnsi="Times New Roman" w:cs="Times New Roman"/>
          <w:bCs/>
          <w:color w:val="000000" w:themeColor="text1"/>
          <w:sz w:val="20"/>
          <w:szCs w:val="20"/>
        </w:rPr>
        <w:t>d.</w:t>
      </w:r>
    </w:p>
    <w:p w14:paraId="13851F06" w14:textId="77777777" w:rsidR="00E9112E" w:rsidRPr="00F90100" w:rsidRDefault="00E9112E" w:rsidP="00590069">
      <w:pPr>
        <w:autoSpaceDE w:val="0"/>
        <w:autoSpaceDN w:val="0"/>
        <w:adjustRightInd w:val="0"/>
        <w:spacing w:after="0" w:line="240" w:lineRule="auto"/>
        <w:rPr>
          <w:rFonts w:ascii="Times New Roman" w:hAnsi="Times New Roman" w:cs="Times New Roman"/>
          <w:bCs/>
          <w:color w:val="000000" w:themeColor="text1"/>
          <w:sz w:val="20"/>
          <w:szCs w:val="20"/>
        </w:rPr>
      </w:pPr>
    </w:p>
    <w:p w14:paraId="32CCECD4" w14:textId="01BD4C21" w:rsidR="00E9112E" w:rsidRPr="00F90100" w:rsidRDefault="00E9112E" w:rsidP="00590069">
      <w:pPr>
        <w:autoSpaceDE w:val="0"/>
        <w:autoSpaceDN w:val="0"/>
        <w:adjustRightInd w:val="0"/>
        <w:spacing w:after="0" w:line="240" w:lineRule="auto"/>
        <w:rPr>
          <w:rFonts w:ascii="Times New Roman" w:hAnsi="Times New Roman" w:cs="Times New Roman"/>
          <w:bCs/>
          <w:color w:val="000000" w:themeColor="text1"/>
          <w:sz w:val="24"/>
          <w:szCs w:val="24"/>
        </w:rPr>
      </w:pPr>
      <w:r w:rsidRPr="00F90100">
        <w:rPr>
          <w:rFonts w:ascii="Times New Roman" w:hAnsi="Times New Roman" w:cs="Times New Roman"/>
          <w:bCs/>
          <w:color w:val="000000" w:themeColor="text1"/>
          <w:sz w:val="20"/>
          <w:szCs w:val="20"/>
        </w:rPr>
        <w:t xml:space="preserve">The committee also met with Provost Jennifer Cowley to discuss the search for VP of Research and Innovation. Provost Cowley outlined the path UNT is pursuing to retain its R1 status. VPI search is ongoing. </w:t>
      </w:r>
    </w:p>
    <w:p w14:paraId="1BD5C3E2" w14:textId="77777777" w:rsidR="00C923CF" w:rsidRPr="00F90100" w:rsidRDefault="00C923CF" w:rsidP="00590069">
      <w:pPr>
        <w:autoSpaceDE w:val="0"/>
        <w:autoSpaceDN w:val="0"/>
        <w:adjustRightInd w:val="0"/>
        <w:spacing w:after="0" w:line="240" w:lineRule="auto"/>
        <w:rPr>
          <w:rFonts w:ascii="Times New Roman" w:hAnsi="Times New Roman" w:cs="Times New Roman"/>
          <w:bCs/>
          <w:color w:val="000000" w:themeColor="text1"/>
          <w:sz w:val="24"/>
          <w:szCs w:val="24"/>
        </w:rPr>
      </w:pPr>
    </w:p>
    <w:p w14:paraId="28E571C1" w14:textId="77777777" w:rsidR="002A6E2E" w:rsidRPr="00F90100" w:rsidRDefault="006A3157" w:rsidP="00183909">
      <w:pPr>
        <w:autoSpaceDE w:val="0"/>
        <w:autoSpaceDN w:val="0"/>
        <w:adjustRightInd w:val="0"/>
        <w:spacing w:after="0" w:line="240" w:lineRule="auto"/>
        <w:rPr>
          <w:rFonts w:ascii="Times New Roman" w:hAnsi="Times New Roman" w:cs="Times New Roman"/>
          <w:bCs/>
          <w:color w:val="000000" w:themeColor="text1"/>
          <w:sz w:val="24"/>
          <w:szCs w:val="24"/>
        </w:rPr>
      </w:pPr>
      <w:r w:rsidRPr="00F90100">
        <w:rPr>
          <w:rFonts w:ascii="Times New Roman" w:hAnsi="Times New Roman" w:cs="Times New Roman"/>
          <w:b/>
          <w:bCs/>
          <w:color w:val="000000" w:themeColor="text1"/>
          <w:sz w:val="24"/>
          <w:szCs w:val="24"/>
        </w:rPr>
        <w:t>Ongoing/future</w:t>
      </w:r>
      <w:r w:rsidR="00590069" w:rsidRPr="00F90100">
        <w:rPr>
          <w:rFonts w:ascii="Times New Roman" w:hAnsi="Times New Roman" w:cs="Times New Roman"/>
          <w:b/>
          <w:bCs/>
          <w:color w:val="000000" w:themeColor="text1"/>
          <w:sz w:val="24"/>
          <w:szCs w:val="24"/>
        </w:rPr>
        <w:t xml:space="preserve"> projects</w:t>
      </w:r>
      <w:r w:rsidR="00590069" w:rsidRPr="00F90100">
        <w:rPr>
          <w:rFonts w:ascii="Times New Roman" w:hAnsi="Times New Roman" w:cs="Times New Roman"/>
          <w:bCs/>
          <w:color w:val="000000" w:themeColor="text1"/>
          <w:sz w:val="24"/>
          <w:szCs w:val="24"/>
        </w:rPr>
        <w:t>:</w:t>
      </w:r>
      <w:r w:rsidR="002B5F87" w:rsidRPr="00F90100">
        <w:rPr>
          <w:rFonts w:ascii="Times New Roman" w:hAnsi="Times New Roman" w:cs="Times New Roman"/>
          <w:bCs/>
          <w:color w:val="000000" w:themeColor="text1"/>
          <w:sz w:val="24"/>
          <w:szCs w:val="24"/>
        </w:rPr>
        <w:t xml:space="preserve"> </w:t>
      </w:r>
    </w:p>
    <w:p w14:paraId="7BEF6F28" w14:textId="77777777" w:rsidR="002A6E2E" w:rsidRPr="00F90100" w:rsidRDefault="002A6E2E" w:rsidP="00183909">
      <w:pPr>
        <w:autoSpaceDE w:val="0"/>
        <w:autoSpaceDN w:val="0"/>
        <w:adjustRightInd w:val="0"/>
        <w:spacing w:after="0" w:line="240" w:lineRule="auto"/>
        <w:rPr>
          <w:rFonts w:ascii="Times New Roman" w:hAnsi="Times New Roman" w:cs="Times New Roman"/>
          <w:bCs/>
          <w:color w:val="000000" w:themeColor="text1"/>
          <w:sz w:val="24"/>
          <w:szCs w:val="24"/>
        </w:rPr>
      </w:pPr>
    </w:p>
    <w:p w14:paraId="13DA7183" w14:textId="0549D14F" w:rsidR="00796C37" w:rsidRPr="00F90100" w:rsidRDefault="00796C37" w:rsidP="00183909">
      <w:pPr>
        <w:autoSpaceDE w:val="0"/>
        <w:autoSpaceDN w:val="0"/>
        <w:adjustRightInd w:val="0"/>
        <w:spacing w:after="0" w:line="240" w:lineRule="auto"/>
        <w:rPr>
          <w:rFonts w:cstheme="minorHAnsi"/>
          <w:color w:val="000000" w:themeColor="text1"/>
          <w:sz w:val="24"/>
          <w:szCs w:val="24"/>
        </w:rPr>
      </w:pPr>
      <w:r w:rsidRPr="00F90100">
        <w:rPr>
          <w:rFonts w:ascii="Times New Roman" w:hAnsi="Times New Roman" w:cs="Times New Roman"/>
          <w:bCs/>
          <w:color w:val="000000" w:themeColor="text1"/>
          <w:sz w:val="20"/>
          <w:szCs w:val="20"/>
        </w:rPr>
        <w:t>UNT’s R</w:t>
      </w:r>
      <w:r w:rsidR="00E9112E" w:rsidRPr="00F90100">
        <w:rPr>
          <w:rFonts w:ascii="Times New Roman" w:hAnsi="Times New Roman" w:cs="Times New Roman"/>
          <w:bCs/>
          <w:color w:val="000000" w:themeColor="text1"/>
          <w:sz w:val="20"/>
          <w:szCs w:val="20"/>
        </w:rPr>
        <w:t>1</w:t>
      </w:r>
      <w:r w:rsidRPr="00F90100">
        <w:rPr>
          <w:rFonts w:ascii="Times New Roman" w:hAnsi="Times New Roman" w:cs="Times New Roman"/>
          <w:bCs/>
          <w:color w:val="000000" w:themeColor="text1"/>
          <w:sz w:val="20"/>
          <w:szCs w:val="20"/>
        </w:rPr>
        <w:t xml:space="preserve"> Status was renewed</w:t>
      </w:r>
      <w:r w:rsidR="00E9112E" w:rsidRPr="00F90100">
        <w:rPr>
          <w:rFonts w:ascii="Times New Roman" w:hAnsi="Times New Roman" w:cs="Times New Roman"/>
          <w:bCs/>
          <w:color w:val="000000" w:themeColor="text1"/>
          <w:sz w:val="20"/>
          <w:szCs w:val="20"/>
        </w:rPr>
        <w:t xml:space="preserve">. UNT is seeking to improve </w:t>
      </w:r>
      <w:r w:rsidRPr="00F90100">
        <w:rPr>
          <w:rFonts w:ascii="Times New Roman" w:hAnsi="Times New Roman" w:cs="Times New Roman"/>
          <w:bCs/>
          <w:color w:val="000000" w:themeColor="text1"/>
          <w:sz w:val="20"/>
          <w:szCs w:val="20"/>
        </w:rPr>
        <w:t>its</w:t>
      </w:r>
      <w:r w:rsidR="00E9112E" w:rsidRPr="00F90100">
        <w:rPr>
          <w:rFonts w:ascii="Times New Roman" w:hAnsi="Times New Roman" w:cs="Times New Roman"/>
          <w:bCs/>
          <w:color w:val="000000" w:themeColor="text1"/>
          <w:sz w:val="20"/>
          <w:szCs w:val="20"/>
        </w:rPr>
        <w:t xml:space="preserve"> ranking </w:t>
      </w:r>
      <w:r w:rsidRPr="00F90100">
        <w:rPr>
          <w:rFonts w:ascii="Times New Roman" w:hAnsi="Times New Roman" w:cs="Times New Roman"/>
          <w:bCs/>
          <w:color w:val="000000" w:themeColor="text1"/>
          <w:sz w:val="20"/>
          <w:szCs w:val="20"/>
        </w:rPr>
        <w:t>to make retaining R1 status more secure and to become eligible for new sources of funding. The VPRI permanent position remains as yet unfilled. The committee will assist with that as needed.</w:t>
      </w:r>
      <w:r w:rsidRPr="00F90100">
        <w:rPr>
          <w:rFonts w:cstheme="minorHAnsi"/>
          <w:color w:val="000000" w:themeColor="text1"/>
          <w:sz w:val="24"/>
          <w:szCs w:val="24"/>
        </w:rPr>
        <w:t xml:space="preserve"> </w:t>
      </w:r>
    </w:p>
    <w:sectPr w:rsidR="00796C37" w:rsidRPr="00F90100"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D1524" w14:textId="77777777" w:rsidR="00557BB2" w:rsidRDefault="00557BB2" w:rsidP="00F16A1C">
      <w:pPr>
        <w:spacing w:after="0" w:line="240" w:lineRule="auto"/>
      </w:pPr>
      <w:r>
        <w:separator/>
      </w:r>
    </w:p>
  </w:endnote>
  <w:endnote w:type="continuationSeparator" w:id="0">
    <w:p w14:paraId="37BA7F1C" w14:textId="77777777" w:rsidR="00557BB2" w:rsidRDefault="00557BB2"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1553" w14:textId="77777777" w:rsidR="00557BB2" w:rsidRDefault="00557BB2" w:rsidP="00F16A1C">
      <w:pPr>
        <w:spacing w:after="0" w:line="240" w:lineRule="auto"/>
      </w:pPr>
      <w:r>
        <w:separator/>
      </w:r>
    </w:p>
  </w:footnote>
  <w:footnote w:type="continuationSeparator" w:id="0">
    <w:p w14:paraId="1A3900EB" w14:textId="77777777" w:rsidR="00557BB2" w:rsidRDefault="00557BB2" w:rsidP="00F16A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1349D"/>
    <w:multiLevelType w:val="multilevel"/>
    <w:tmpl w:val="318C1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27314"/>
    <w:multiLevelType w:val="multilevel"/>
    <w:tmpl w:val="0EE254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629CC"/>
    <w:multiLevelType w:val="multilevel"/>
    <w:tmpl w:val="7B1C5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05523E"/>
    <w:multiLevelType w:val="multilevel"/>
    <w:tmpl w:val="9A7AD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24962"/>
    <w:multiLevelType w:val="multilevel"/>
    <w:tmpl w:val="F8C8A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F110C"/>
    <w:multiLevelType w:val="multilevel"/>
    <w:tmpl w:val="59C0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03EB6"/>
    <w:multiLevelType w:val="multilevel"/>
    <w:tmpl w:val="33A0DA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8"/>
  </w:num>
  <w:num w:numId="6">
    <w:abstractNumId w:val="1"/>
  </w:num>
  <w:num w:numId="7">
    <w:abstractNumId w:val="5"/>
  </w:num>
  <w:num w:numId="8">
    <w:abstractNumId w:val="6"/>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0D4E70"/>
    <w:rsid w:val="001015F0"/>
    <w:rsid w:val="00102D5E"/>
    <w:rsid w:val="00103C62"/>
    <w:rsid w:val="001179D6"/>
    <w:rsid w:val="001235B9"/>
    <w:rsid w:val="00154E5C"/>
    <w:rsid w:val="001772AD"/>
    <w:rsid w:val="00183909"/>
    <w:rsid w:val="001942E1"/>
    <w:rsid w:val="001B6388"/>
    <w:rsid w:val="001C0B5E"/>
    <w:rsid w:val="001E2FCE"/>
    <w:rsid w:val="001E4A8B"/>
    <w:rsid w:val="002548D5"/>
    <w:rsid w:val="00261B3F"/>
    <w:rsid w:val="002671D8"/>
    <w:rsid w:val="00281117"/>
    <w:rsid w:val="002A6E2E"/>
    <w:rsid w:val="002B5F87"/>
    <w:rsid w:val="002C07BA"/>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43CE8"/>
    <w:rsid w:val="00462960"/>
    <w:rsid w:val="00464B0A"/>
    <w:rsid w:val="004A341C"/>
    <w:rsid w:val="004E53A2"/>
    <w:rsid w:val="004E692C"/>
    <w:rsid w:val="004F0819"/>
    <w:rsid w:val="00502633"/>
    <w:rsid w:val="00505CE2"/>
    <w:rsid w:val="0050685E"/>
    <w:rsid w:val="0051524E"/>
    <w:rsid w:val="00515F30"/>
    <w:rsid w:val="00557BB2"/>
    <w:rsid w:val="0058062C"/>
    <w:rsid w:val="005812AA"/>
    <w:rsid w:val="00590069"/>
    <w:rsid w:val="005954D0"/>
    <w:rsid w:val="005B5299"/>
    <w:rsid w:val="005C3D6A"/>
    <w:rsid w:val="005F7D45"/>
    <w:rsid w:val="00625327"/>
    <w:rsid w:val="006435E0"/>
    <w:rsid w:val="0068556A"/>
    <w:rsid w:val="00690D74"/>
    <w:rsid w:val="0069275A"/>
    <w:rsid w:val="006A3157"/>
    <w:rsid w:val="006B1377"/>
    <w:rsid w:val="006C2002"/>
    <w:rsid w:val="006D7284"/>
    <w:rsid w:val="006F03DA"/>
    <w:rsid w:val="006F3D41"/>
    <w:rsid w:val="00701BC5"/>
    <w:rsid w:val="00717A8E"/>
    <w:rsid w:val="00722621"/>
    <w:rsid w:val="00723FE2"/>
    <w:rsid w:val="0075059D"/>
    <w:rsid w:val="0078348C"/>
    <w:rsid w:val="00796C37"/>
    <w:rsid w:val="007B3776"/>
    <w:rsid w:val="007D7A35"/>
    <w:rsid w:val="007E36DE"/>
    <w:rsid w:val="007E390A"/>
    <w:rsid w:val="007F2A3C"/>
    <w:rsid w:val="007F3BE3"/>
    <w:rsid w:val="007F4D2B"/>
    <w:rsid w:val="00814FED"/>
    <w:rsid w:val="0082160C"/>
    <w:rsid w:val="0082447F"/>
    <w:rsid w:val="0084419A"/>
    <w:rsid w:val="00844F93"/>
    <w:rsid w:val="008611A8"/>
    <w:rsid w:val="0086319C"/>
    <w:rsid w:val="008925BC"/>
    <w:rsid w:val="008C3212"/>
    <w:rsid w:val="008C42AB"/>
    <w:rsid w:val="008C4786"/>
    <w:rsid w:val="008C7169"/>
    <w:rsid w:val="008F150C"/>
    <w:rsid w:val="009012CF"/>
    <w:rsid w:val="009151E8"/>
    <w:rsid w:val="009170AB"/>
    <w:rsid w:val="009372D5"/>
    <w:rsid w:val="00947DAF"/>
    <w:rsid w:val="009A4CFC"/>
    <w:rsid w:val="009B0B7F"/>
    <w:rsid w:val="009B0F4C"/>
    <w:rsid w:val="009C5AB4"/>
    <w:rsid w:val="009D701F"/>
    <w:rsid w:val="009E27E5"/>
    <w:rsid w:val="00A370E7"/>
    <w:rsid w:val="00A5188A"/>
    <w:rsid w:val="00A65DE9"/>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B4C68"/>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2203"/>
    <w:rsid w:val="00DD63CD"/>
    <w:rsid w:val="00DF058F"/>
    <w:rsid w:val="00DF617A"/>
    <w:rsid w:val="00E104F6"/>
    <w:rsid w:val="00E216DF"/>
    <w:rsid w:val="00E44552"/>
    <w:rsid w:val="00E46ECC"/>
    <w:rsid w:val="00E66857"/>
    <w:rsid w:val="00E76C68"/>
    <w:rsid w:val="00E9112E"/>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0100"/>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4BFD6"/>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paragraph" w:styleId="NormalWeb">
    <w:name w:val="Normal (Web)"/>
    <w:basedOn w:val="Normal"/>
    <w:uiPriority w:val="99"/>
    <w:semiHidden/>
    <w:unhideWhenUsed/>
    <w:rsid w:val="00F9010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9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1598556565">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cultysenate@unt.edu" TargetMode="External"/><Relationship Id="rId8" Type="http://schemas.openxmlformats.org/officeDocument/2006/relationships/hyperlink" Target="mailto:Elias.Mpofu@unt.edu" TargetMode="External"/><Relationship Id="rId9" Type="http://schemas.openxmlformats.org/officeDocument/2006/relationships/hyperlink" Target="mailto:Dalia.Chowdhury@unt.edu" TargetMode="External"/><Relationship Id="rId10" Type="http://schemas.openxmlformats.org/officeDocument/2006/relationships/hyperlink" Target="mailto:Gul.Seckin@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Lane, Jennifer</cp:lastModifiedBy>
  <cp:revision>2</cp:revision>
  <cp:lastPrinted>2016-06-01T21:08:00Z</cp:lastPrinted>
  <dcterms:created xsi:type="dcterms:W3CDTF">2019-04-24T05:22:00Z</dcterms:created>
  <dcterms:modified xsi:type="dcterms:W3CDTF">2019-04-24T05:22:00Z</dcterms:modified>
</cp:coreProperties>
</file>