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2BD39423"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6337D0">
        <w:rPr>
          <w:rFonts w:ascii="Arial Narrow" w:hAnsi="Arial Narrow" w:cs="Times New Roman"/>
          <w:bCs/>
          <w:sz w:val="24"/>
          <w:szCs w:val="24"/>
          <w:u w:val="single"/>
        </w:rPr>
        <w:t>5/9/2021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2A4F0074"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6337D0">
        <w:rPr>
          <w:rFonts w:ascii="Arial Narrow" w:hAnsi="Arial Narrow" w:cs="Times New Roman"/>
          <w:b/>
          <w:bCs/>
          <w:sz w:val="24"/>
          <w:szCs w:val="24"/>
        </w:rPr>
        <w:t>x</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1D63F692"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6337D0">
        <w:rPr>
          <w:rFonts w:ascii="Arial Narrow" w:hAnsi="Arial Narrow" w:cs="Times New Roman"/>
          <w:sz w:val="24"/>
          <w:szCs w:val="24"/>
          <w:u w:val="single"/>
        </w:rPr>
        <w:t>Teaching Fellow/Teaching Assistants</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p>
    <w:p w14:paraId="26DF3222" w14:textId="6E299771"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6337D0">
        <w:rPr>
          <w:rFonts w:ascii="Arial Narrow" w:hAnsi="Arial Narrow" w:cs="Times New Roman"/>
          <w:bCs/>
          <w:sz w:val="24"/>
          <w:szCs w:val="24"/>
          <w:u w:val="single"/>
        </w:rPr>
        <w:t>Daniel Cook</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350E8112"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6337D0">
        <w:rPr>
          <w:rFonts w:ascii="Arial Narrow" w:hAnsi="Arial Narrow" w:cs="Times New Roman"/>
          <w:sz w:val="18"/>
          <w:szCs w:val="18"/>
        </w:rPr>
        <w:t>we have operated exclusively via email and Teams with no synchronous meetings throughout the year</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248316D6" w:rsidR="009012CF" w:rsidRPr="00807AD2" w:rsidRDefault="009012CF" w:rsidP="009012CF">
      <w:pPr>
        <w:autoSpaceDE w:val="0"/>
        <w:autoSpaceDN w:val="0"/>
        <w:adjustRightInd w:val="0"/>
        <w:spacing w:after="0" w:line="240" w:lineRule="auto"/>
        <w:rPr>
          <w:rFonts w:ascii="Arial Narrow" w:hAnsi="Arial Narrow" w:cs="Times New Roman"/>
          <w:b/>
          <w:color w:val="FF0000"/>
          <w:sz w:val="18"/>
          <w:szCs w:val="18"/>
        </w:rPr>
      </w:pPr>
      <w:r w:rsidRPr="00807AD2">
        <w:rPr>
          <w:rFonts w:ascii="Arial Narrow" w:hAnsi="Arial Narrow" w:cs="Times New Roman"/>
          <w:b/>
          <w:color w:val="FF0000"/>
          <w:sz w:val="18"/>
          <w:szCs w:val="18"/>
        </w:rPr>
        <w:t>[</w:t>
      </w:r>
      <w:r w:rsidR="002B5F87" w:rsidRPr="00807AD2">
        <w:rPr>
          <w:rFonts w:ascii="Arial Narrow" w:hAnsi="Arial Narrow" w:cs="Times New Roman"/>
          <w:b/>
          <w:color w:val="FF0000"/>
          <w:sz w:val="18"/>
          <w:szCs w:val="18"/>
        </w:rPr>
        <w:t>These column</w:t>
      </w:r>
      <w:r w:rsidRPr="00807AD2">
        <w:rPr>
          <w:rFonts w:ascii="Arial Narrow" w:hAnsi="Arial Narrow" w:cs="Times New Roman"/>
          <w:b/>
          <w:color w:val="FF0000"/>
          <w:sz w:val="18"/>
          <w:szCs w:val="18"/>
        </w:rPr>
        <w:t xml:space="preserve"> </w:t>
      </w:r>
      <w:r w:rsidR="00C923CF" w:rsidRPr="00807AD2">
        <w:rPr>
          <w:rFonts w:ascii="Arial Narrow" w:hAnsi="Arial Narrow" w:cs="Times New Roman"/>
          <w:b/>
          <w:color w:val="FF0000"/>
          <w:sz w:val="18"/>
          <w:szCs w:val="18"/>
        </w:rPr>
        <w:t xml:space="preserve">and row titles </w:t>
      </w:r>
      <w:r w:rsidRPr="00807AD2">
        <w:rPr>
          <w:rFonts w:ascii="Arial Narrow" w:hAnsi="Arial Narrow" w:cs="Times New Roman"/>
          <w:b/>
          <w:color w:val="FF0000"/>
          <w:sz w:val="18"/>
          <w:szCs w:val="18"/>
        </w:rPr>
        <w:t xml:space="preserve">may vary based upon the nature of the committee </w:t>
      </w:r>
      <w:r w:rsidR="00C923CF" w:rsidRPr="00807AD2">
        <w:rPr>
          <w:rFonts w:ascii="Arial Narrow" w:hAnsi="Arial Narrow" w:cs="Times New Roman"/>
          <w:b/>
          <w:color w:val="FF0000"/>
          <w:sz w:val="18"/>
          <w:szCs w:val="18"/>
        </w:rPr>
        <w:t>composition</w:t>
      </w:r>
      <w:r w:rsidR="00807AD2" w:rsidRPr="00807AD2">
        <w:rPr>
          <w:rFonts w:ascii="Arial Narrow" w:hAnsi="Arial Narrow" w:cs="Times New Roman"/>
          <w:b/>
          <w:color w:val="FF0000"/>
          <w:sz w:val="18"/>
          <w:szCs w:val="18"/>
        </w:rPr>
        <w:t xml:space="preserve"> amend as needed.</w:t>
      </w:r>
      <w:r w:rsidRPr="00807AD2">
        <w:rPr>
          <w:rFonts w:ascii="Arial Narrow" w:hAnsi="Arial Narrow" w:cs="Times New Roman"/>
          <w:b/>
          <w:color w:val="FF0000"/>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6337D0" w:rsidRPr="00CA0EEF" w14:paraId="6A804BA6" w14:textId="77777777" w:rsidTr="009012CF">
        <w:tc>
          <w:tcPr>
            <w:tcW w:w="1486" w:type="dxa"/>
            <w:tcBorders>
              <w:right w:val="single" w:sz="4" w:space="0" w:color="auto"/>
            </w:tcBorders>
          </w:tcPr>
          <w:p w14:paraId="247BD2B8"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768D77A3"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sz w:val="24"/>
                <w:szCs w:val="24"/>
              </w:rPr>
              <w:t>Daniel Cook</w:t>
            </w:r>
          </w:p>
        </w:tc>
        <w:tc>
          <w:tcPr>
            <w:tcW w:w="1665" w:type="dxa"/>
          </w:tcPr>
          <w:p w14:paraId="312102CC"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349" w:type="dxa"/>
          </w:tcPr>
          <w:p w14:paraId="5A751DEE"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559" w:type="dxa"/>
          </w:tcPr>
          <w:p w14:paraId="5A0A1AC9"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50B27D5D"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048750DA" w14:textId="77777777" w:rsidTr="009012CF">
        <w:tc>
          <w:tcPr>
            <w:tcW w:w="1486" w:type="dxa"/>
            <w:tcBorders>
              <w:right w:val="single" w:sz="4" w:space="0" w:color="auto"/>
            </w:tcBorders>
          </w:tcPr>
          <w:p w14:paraId="56E30A9A"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6337D0" w:rsidRPr="00CA0EEF" w:rsidRDefault="006337D0" w:rsidP="006337D0">
            <w:pPr>
              <w:rPr>
                <w:rFonts w:ascii="Arial Narrow" w:hAnsi="Arial Narrow" w:cs="Times New Roman"/>
                <w:color w:val="000000"/>
                <w:sz w:val="24"/>
                <w:szCs w:val="24"/>
              </w:rPr>
            </w:pPr>
          </w:p>
        </w:tc>
        <w:tc>
          <w:tcPr>
            <w:tcW w:w="1665" w:type="dxa"/>
          </w:tcPr>
          <w:p w14:paraId="19ABDC74"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349" w:type="dxa"/>
          </w:tcPr>
          <w:p w14:paraId="71350091"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559" w:type="dxa"/>
          </w:tcPr>
          <w:p w14:paraId="19639DE2"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1DACAD76"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5EEB1C05" w14:textId="77777777" w:rsidTr="009012CF">
        <w:tc>
          <w:tcPr>
            <w:tcW w:w="1486" w:type="dxa"/>
            <w:tcBorders>
              <w:right w:val="single" w:sz="4" w:space="0" w:color="auto"/>
            </w:tcBorders>
          </w:tcPr>
          <w:p w14:paraId="56356B86"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6337D0" w:rsidRPr="00CA0EEF" w:rsidRDefault="006337D0" w:rsidP="006337D0">
            <w:pPr>
              <w:rPr>
                <w:rFonts w:ascii="Arial Narrow" w:hAnsi="Arial Narrow" w:cs="Times New Roman"/>
                <w:color w:val="000000"/>
                <w:sz w:val="24"/>
                <w:szCs w:val="24"/>
              </w:rPr>
            </w:pPr>
          </w:p>
        </w:tc>
        <w:tc>
          <w:tcPr>
            <w:tcW w:w="1665" w:type="dxa"/>
          </w:tcPr>
          <w:p w14:paraId="4F440E83"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349" w:type="dxa"/>
          </w:tcPr>
          <w:p w14:paraId="00ED9C73"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559" w:type="dxa"/>
          </w:tcPr>
          <w:p w14:paraId="3697879F"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6E3AC02B"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29D7CF1C" w14:textId="77777777" w:rsidTr="009012CF">
        <w:tc>
          <w:tcPr>
            <w:tcW w:w="1486" w:type="dxa"/>
            <w:tcBorders>
              <w:right w:val="single" w:sz="4" w:space="0" w:color="auto"/>
            </w:tcBorders>
          </w:tcPr>
          <w:p w14:paraId="7C9EC2F4"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2C338EB8"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Hae Jin Gam</w:t>
            </w:r>
          </w:p>
        </w:tc>
        <w:tc>
          <w:tcPr>
            <w:tcW w:w="1665" w:type="dxa"/>
          </w:tcPr>
          <w:p w14:paraId="24DBE1DE" w14:textId="50F6EEE7"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ADES</w:t>
            </w:r>
          </w:p>
        </w:tc>
        <w:tc>
          <w:tcPr>
            <w:tcW w:w="1349" w:type="dxa"/>
          </w:tcPr>
          <w:p w14:paraId="2274D066" w14:textId="2C37E764"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766BAF38"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1C2DF334"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27C79A03" w14:textId="77777777" w:rsidTr="009012CF">
        <w:tc>
          <w:tcPr>
            <w:tcW w:w="1486" w:type="dxa"/>
            <w:tcBorders>
              <w:right w:val="single" w:sz="4" w:space="0" w:color="auto"/>
            </w:tcBorders>
          </w:tcPr>
          <w:p w14:paraId="57312802"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77B4A823"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Oksana Zavalina</w:t>
            </w:r>
          </w:p>
        </w:tc>
        <w:tc>
          <w:tcPr>
            <w:tcW w:w="1665" w:type="dxa"/>
          </w:tcPr>
          <w:p w14:paraId="7AD040CB" w14:textId="68A34B7C"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IS</w:t>
            </w:r>
          </w:p>
        </w:tc>
        <w:tc>
          <w:tcPr>
            <w:tcW w:w="1349" w:type="dxa"/>
          </w:tcPr>
          <w:p w14:paraId="2252A069" w14:textId="5B93CF27"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56E0AEF0"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04A42261"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4603BC09" w14:textId="77777777" w:rsidTr="009012CF">
        <w:tc>
          <w:tcPr>
            <w:tcW w:w="1486" w:type="dxa"/>
            <w:tcBorders>
              <w:right w:val="single" w:sz="4" w:space="0" w:color="auto"/>
            </w:tcBorders>
          </w:tcPr>
          <w:p w14:paraId="2F6C3677"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507EF5B7"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Pieter Allaart</w:t>
            </w:r>
          </w:p>
        </w:tc>
        <w:tc>
          <w:tcPr>
            <w:tcW w:w="1665" w:type="dxa"/>
          </w:tcPr>
          <w:p w14:paraId="68C4EE18" w14:textId="31A5528F"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MATH</w:t>
            </w:r>
          </w:p>
        </w:tc>
        <w:tc>
          <w:tcPr>
            <w:tcW w:w="1349" w:type="dxa"/>
          </w:tcPr>
          <w:p w14:paraId="65EEFF55" w14:textId="2E5D1310"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2021</w:t>
            </w:r>
          </w:p>
        </w:tc>
        <w:tc>
          <w:tcPr>
            <w:tcW w:w="1559" w:type="dxa"/>
          </w:tcPr>
          <w:p w14:paraId="1CC6604F"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016976EB"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1260190B" w14:textId="77777777" w:rsidTr="009012CF">
        <w:tc>
          <w:tcPr>
            <w:tcW w:w="1486" w:type="dxa"/>
            <w:tcBorders>
              <w:right w:val="single" w:sz="4" w:space="0" w:color="auto"/>
            </w:tcBorders>
          </w:tcPr>
          <w:p w14:paraId="1851749F"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43B121DB"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Yu Kelly Shi</w:t>
            </w:r>
          </w:p>
        </w:tc>
        <w:tc>
          <w:tcPr>
            <w:tcW w:w="1665" w:type="dxa"/>
          </w:tcPr>
          <w:p w14:paraId="2DC2E961" w14:textId="7D6CAE9D"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DPA</w:t>
            </w:r>
          </w:p>
        </w:tc>
        <w:tc>
          <w:tcPr>
            <w:tcW w:w="1349" w:type="dxa"/>
          </w:tcPr>
          <w:p w14:paraId="29800408" w14:textId="4D73B7FE"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2021</w:t>
            </w:r>
          </w:p>
        </w:tc>
        <w:tc>
          <w:tcPr>
            <w:tcW w:w="1559" w:type="dxa"/>
          </w:tcPr>
          <w:p w14:paraId="2F277FEC"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1963527C"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1969A47E" w14:textId="77777777" w:rsidTr="009012CF">
        <w:tc>
          <w:tcPr>
            <w:tcW w:w="1486" w:type="dxa"/>
            <w:tcBorders>
              <w:right w:val="single" w:sz="4" w:space="0" w:color="auto"/>
            </w:tcBorders>
          </w:tcPr>
          <w:p w14:paraId="0BAD851B"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6B6667F5"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Valarie Bell</w:t>
            </w:r>
          </w:p>
        </w:tc>
        <w:tc>
          <w:tcPr>
            <w:tcW w:w="1665" w:type="dxa"/>
          </w:tcPr>
          <w:p w14:paraId="6BE789DB" w14:textId="52AF164B"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ITDS</w:t>
            </w:r>
          </w:p>
        </w:tc>
        <w:tc>
          <w:tcPr>
            <w:tcW w:w="1349" w:type="dxa"/>
          </w:tcPr>
          <w:p w14:paraId="2CA08933" w14:textId="21F7117E"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25BC4012"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41F2C483"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19668510" w14:textId="77777777" w:rsidTr="009012CF">
        <w:tc>
          <w:tcPr>
            <w:tcW w:w="1486" w:type="dxa"/>
            <w:tcBorders>
              <w:right w:val="single" w:sz="4" w:space="0" w:color="auto"/>
            </w:tcBorders>
          </w:tcPr>
          <w:p w14:paraId="04D83385"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1E66C4E0"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sz w:val="24"/>
                <w:szCs w:val="24"/>
              </w:rPr>
              <w:t>Cindy Watson</w:t>
            </w:r>
          </w:p>
        </w:tc>
        <w:tc>
          <w:tcPr>
            <w:tcW w:w="1665" w:type="dxa"/>
          </w:tcPr>
          <w:p w14:paraId="446FDB25" w14:textId="679B7E65"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sz w:val="24"/>
                <w:szCs w:val="24"/>
              </w:rPr>
              <w:t>TNTX</w:t>
            </w:r>
          </w:p>
        </w:tc>
        <w:tc>
          <w:tcPr>
            <w:tcW w:w="1349" w:type="dxa"/>
          </w:tcPr>
          <w:p w14:paraId="1236F5C8" w14:textId="534CCB4C"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617FBD3D"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7C8BC737"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138894B5" w14:textId="77777777" w:rsidTr="009012CF">
        <w:tc>
          <w:tcPr>
            <w:tcW w:w="1486" w:type="dxa"/>
            <w:tcBorders>
              <w:right w:val="single" w:sz="4" w:space="0" w:color="auto"/>
            </w:tcBorders>
          </w:tcPr>
          <w:p w14:paraId="0D0B88DD" w14:textId="77777777" w:rsidR="006337D0" w:rsidRPr="00807AD2" w:rsidRDefault="006337D0" w:rsidP="006337D0">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441FFDF2"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David Hoeinghaus</w:t>
            </w:r>
          </w:p>
        </w:tc>
        <w:tc>
          <w:tcPr>
            <w:tcW w:w="1665" w:type="dxa"/>
          </w:tcPr>
          <w:p w14:paraId="00B2665F" w14:textId="1A5E16DE"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BIOL</w:t>
            </w:r>
          </w:p>
        </w:tc>
        <w:tc>
          <w:tcPr>
            <w:tcW w:w="1349" w:type="dxa"/>
          </w:tcPr>
          <w:p w14:paraId="570DF1C6" w14:textId="269FEFFB"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2020</w:t>
            </w:r>
          </w:p>
        </w:tc>
        <w:tc>
          <w:tcPr>
            <w:tcW w:w="1559" w:type="dxa"/>
          </w:tcPr>
          <w:p w14:paraId="4D0119AA"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3E4260CE"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1FCF99F4" w14:textId="77777777" w:rsidTr="009012CF">
        <w:tc>
          <w:tcPr>
            <w:tcW w:w="1486" w:type="dxa"/>
            <w:tcBorders>
              <w:right w:val="single" w:sz="4" w:space="0" w:color="auto"/>
            </w:tcBorders>
          </w:tcPr>
          <w:p w14:paraId="79BD9D5F"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60C645E6" w:rsidR="006337D0" w:rsidRPr="00CA0EEF" w:rsidRDefault="006337D0" w:rsidP="006337D0">
            <w:pPr>
              <w:rPr>
                <w:rFonts w:ascii="Arial Narrow" w:hAnsi="Arial Narrow" w:cs="Times New Roman"/>
                <w:color w:val="000000"/>
                <w:sz w:val="24"/>
                <w:szCs w:val="24"/>
              </w:rPr>
            </w:pPr>
            <w:r>
              <w:rPr>
                <w:rFonts w:ascii="Arial Narrow" w:hAnsi="Arial Narrow" w:cs="Times New Roman"/>
                <w:color w:val="000000"/>
              </w:rPr>
              <w:t>Daniel Cook</w:t>
            </w:r>
          </w:p>
        </w:tc>
        <w:tc>
          <w:tcPr>
            <w:tcW w:w="1665" w:type="dxa"/>
          </w:tcPr>
          <w:p w14:paraId="32E9C43C" w14:textId="317480F7"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MUCE</w:t>
            </w:r>
          </w:p>
        </w:tc>
        <w:tc>
          <w:tcPr>
            <w:tcW w:w="1349" w:type="dxa"/>
          </w:tcPr>
          <w:p w14:paraId="4D19F874" w14:textId="5D845999" w:rsidR="006337D0" w:rsidRPr="00CA0EEF" w:rsidRDefault="006337D0" w:rsidP="006337D0">
            <w:pPr>
              <w:autoSpaceDE w:val="0"/>
              <w:autoSpaceDN w:val="0"/>
              <w:adjustRightInd w:val="0"/>
              <w:rPr>
                <w:rFonts w:ascii="Arial Narrow" w:hAnsi="Arial Narrow" w:cs="Times New Roman"/>
                <w:sz w:val="24"/>
                <w:szCs w:val="24"/>
              </w:rPr>
            </w:pPr>
            <w:r>
              <w:rPr>
                <w:rFonts w:ascii="Arial Narrow" w:hAnsi="Arial Narrow" w:cs="Times New Roman"/>
              </w:rPr>
              <w:t>2022</w:t>
            </w:r>
          </w:p>
        </w:tc>
        <w:tc>
          <w:tcPr>
            <w:tcW w:w="1559" w:type="dxa"/>
          </w:tcPr>
          <w:p w14:paraId="785D5EFE"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311222D9" w14:textId="77777777" w:rsidR="006337D0" w:rsidRPr="00CA0EEF" w:rsidRDefault="006337D0" w:rsidP="006337D0">
            <w:pPr>
              <w:autoSpaceDE w:val="0"/>
              <w:autoSpaceDN w:val="0"/>
              <w:adjustRightInd w:val="0"/>
              <w:rPr>
                <w:rFonts w:ascii="Arial Narrow" w:hAnsi="Arial Narrow" w:cs="Times New Roman"/>
                <w:sz w:val="24"/>
                <w:szCs w:val="24"/>
              </w:rPr>
            </w:pPr>
          </w:p>
        </w:tc>
      </w:tr>
      <w:tr w:rsidR="006337D0" w:rsidRPr="00CA0EEF" w14:paraId="417D4C69" w14:textId="77777777" w:rsidTr="009012CF">
        <w:tc>
          <w:tcPr>
            <w:tcW w:w="1486" w:type="dxa"/>
            <w:tcBorders>
              <w:right w:val="single" w:sz="4" w:space="0" w:color="auto"/>
            </w:tcBorders>
          </w:tcPr>
          <w:p w14:paraId="7A51E52D" w14:textId="77777777" w:rsidR="006337D0" w:rsidRPr="00807AD2" w:rsidRDefault="006337D0" w:rsidP="006337D0">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77777777" w:rsidR="006337D0" w:rsidRPr="00CA0EEF" w:rsidRDefault="006337D0" w:rsidP="006337D0">
            <w:pPr>
              <w:rPr>
                <w:rFonts w:ascii="Arial Narrow" w:hAnsi="Arial Narrow" w:cs="Times New Roman"/>
                <w:color w:val="000000"/>
                <w:sz w:val="24"/>
                <w:szCs w:val="24"/>
              </w:rPr>
            </w:pPr>
          </w:p>
        </w:tc>
        <w:tc>
          <w:tcPr>
            <w:tcW w:w="1665" w:type="dxa"/>
          </w:tcPr>
          <w:p w14:paraId="3B0DC3E7"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349" w:type="dxa"/>
          </w:tcPr>
          <w:p w14:paraId="1A2139B4" w14:textId="77777777" w:rsidR="006337D0" w:rsidRPr="00CA0EEF" w:rsidRDefault="006337D0" w:rsidP="006337D0">
            <w:pPr>
              <w:autoSpaceDE w:val="0"/>
              <w:autoSpaceDN w:val="0"/>
              <w:adjustRightInd w:val="0"/>
              <w:rPr>
                <w:rFonts w:ascii="Arial Narrow" w:hAnsi="Arial Narrow" w:cs="Times New Roman"/>
                <w:sz w:val="24"/>
                <w:szCs w:val="24"/>
              </w:rPr>
            </w:pPr>
          </w:p>
        </w:tc>
        <w:tc>
          <w:tcPr>
            <w:tcW w:w="1559" w:type="dxa"/>
          </w:tcPr>
          <w:p w14:paraId="07AF7E7E" w14:textId="77777777" w:rsidR="006337D0" w:rsidRPr="00CA0EEF" w:rsidRDefault="006337D0" w:rsidP="006337D0">
            <w:pPr>
              <w:autoSpaceDE w:val="0"/>
              <w:autoSpaceDN w:val="0"/>
              <w:adjustRightInd w:val="0"/>
              <w:jc w:val="center"/>
              <w:rPr>
                <w:rFonts w:ascii="Arial Narrow" w:hAnsi="Arial Narrow" w:cs="Times New Roman"/>
                <w:sz w:val="24"/>
                <w:szCs w:val="24"/>
              </w:rPr>
            </w:pPr>
          </w:p>
        </w:tc>
        <w:tc>
          <w:tcPr>
            <w:tcW w:w="1591" w:type="dxa"/>
          </w:tcPr>
          <w:p w14:paraId="729461EA" w14:textId="77777777" w:rsidR="006337D0" w:rsidRPr="00CA0EEF" w:rsidRDefault="006337D0" w:rsidP="006337D0">
            <w:pPr>
              <w:autoSpaceDE w:val="0"/>
              <w:autoSpaceDN w:val="0"/>
              <w:adjustRightInd w:val="0"/>
              <w:rPr>
                <w:rFonts w:ascii="Arial Narrow" w:hAnsi="Arial Narrow" w:cs="Times New Roman"/>
                <w:sz w:val="24"/>
                <w:szCs w:val="24"/>
              </w:rPr>
            </w:pP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47BD82D6" w14:textId="3B14FA21" w:rsidR="006337D0" w:rsidRPr="00F117A9" w:rsidRDefault="00590069" w:rsidP="006337D0">
      <w:pPr>
        <w:autoSpaceDE w:val="0"/>
        <w:autoSpaceDN w:val="0"/>
        <w:adjustRightInd w:val="0"/>
        <w:spacing w:after="0" w:line="240" w:lineRule="auto"/>
        <w:rPr>
          <w:rFonts w:ascii="Times New Roman" w:hAnsi="Times New Roman" w:cs="Times New Roman"/>
          <w:color w:val="FF0000"/>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6337D0">
        <w:rPr>
          <w:rFonts w:ascii="Times New Roman" w:hAnsi="Times New Roman" w:cs="Times New Roman"/>
          <w:sz w:val="24"/>
          <w:szCs w:val="24"/>
        </w:rPr>
        <w:t xml:space="preserve">Our committee evaluated </w:t>
      </w:r>
      <w:r w:rsidR="006337D0">
        <w:rPr>
          <w:rFonts w:ascii="Times New Roman" w:hAnsi="Times New Roman" w:cs="Times New Roman"/>
          <w:sz w:val="24"/>
          <w:szCs w:val="24"/>
        </w:rPr>
        <w:t>44</w:t>
      </w:r>
      <w:r w:rsidR="006337D0">
        <w:rPr>
          <w:rFonts w:ascii="Times New Roman" w:hAnsi="Times New Roman" w:cs="Times New Roman"/>
          <w:sz w:val="24"/>
          <w:szCs w:val="24"/>
        </w:rPr>
        <w:t xml:space="preserve"> TF and TA applications for recognition. Applications were thoroughly reviewed and included letters of application, philosophical teaching statements, recommendation letters, SPOT evaluations, and required application paperwork. We selected three TFs and one TA to be recognized. We arrived at the conclusion that we should attempt, as possible, to award in different departments, and to explicitly save at least one award for TAs.</w:t>
      </w:r>
    </w:p>
    <w:p w14:paraId="205AD7D5" w14:textId="77777777" w:rsidR="00C923CF" w:rsidRPr="00CA0EEF" w:rsidRDefault="00C923CF" w:rsidP="00590069">
      <w:pPr>
        <w:autoSpaceDE w:val="0"/>
        <w:autoSpaceDN w:val="0"/>
        <w:adjustRightInd w:val="0"/>
        <w:spacing w:after="0" w:line="240" w:lineRule="auto"/>
        <w:rPr>
          <w:rFonts w:ascii="Arial Narrow" w:hAnsi="Arial Narrow" w:cs="Times New Roman"/>
          <w:b/>
          <w:bCs/>
          <w:sz w:val="24"/>
          <w:szCs w:val="24"/>
        </w:rPr>
      </w:pPr>
    </w:p>
    <w:p w14:paraId="5816C1DF" w14:textId="62F18A17" w:rsidR="00183909" w:rsidRPr="00CA0EEF" w:rsidRDefault="006A3157"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6337D0">
        <w:rPr>
          <w:rFonts w:ascii="Arial Narrow" w:hAnsi="Arial Narrow" w:cs="Times New Roman"/>
          <w:b/>
          <w:bCs/>
          <w:sz w:val="24"/>
          <w:szCs w:val="24"/>
        </w:rPr>
        <w:t xml:space="preserve"> </w:t>
      </w:r>
      <w:r w:rsidR="006337D0">
        <w:rPr>
          <w:rFonts w:ascii="Times New Roman" w:hAnsi="Times New Roman" w:cs="Times New Roman"/>
          <w:sz w:val="24"/>
          <w:szCs w:val="24"/>
        </w:rPr>
        <w:t>We have made modifications from previous years to allow for more clarity, transparency, and (hopefully) ease of the application process. With the awards process finished this year, I have been communicating with the committee on continuing to solidify guidelines to make this as user friendly as possible for nominees and evaluators alike.</w:t>
      </w:r>
    </w:p>
    <w:p w14:paraId="7C186A64"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p>
    <w:p w14:paraId="4FB66B20" w14:textId="434EB9B9"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3DB15EA3" w14:textId="77777777" w:rsidR="006337D0" w:rsidRDefault="006337D0" w:rsidP="006337D0">
      <w:pPr>
        <w:autoSpaceDE w:val="0"/>
        <w:autoSpaceDN w:val="0"/>
        <w:adjustRightInd w:val="0"/>
        <w:spacing w:after="0" w:line="240" w:lineRule="auto"/>
        <w:rPr>
          <w:rFonts w:ascii="Times New Roman" w:hAnsi="Times New Roman" w:cs="Times New Roman"/>
          <w:sz w:val="24"/>
          <w:szCs w:val="24"/>
        </w:rPr>
      </w:pPr>
    </w:p>
    <w:p w14:paraId="7CB78964" w14:textId="7D2BE2B7" w:rsidR="006337D0" w:rsidRPr="00CA0EEF" w:rsidRDefault="006337D0" w:rsidP="006337D0">
      <w:pPr>
        <w:autoSpaceDE w:val="0"/>
        <w:autoSpaceDN w:val="0"/>
        <w:adjustRightInd w:val="0"/>
        <w:spacing w:after="0" w:line="240" w:lineRule="auto"/>
        <w:rPr>
          <w:rFonts w:ascii="Arial Narrow" w:hAnsi="Arial Narrow" w:cs="Times New Roman"/>
          <w:b/>
          <w:bCs/>
          <w:sz w:val="24"/>
          <w:szCs w:val="24"/>
        </w:rPr>
      </w:pPr>
      <w:r>
        <w:rPr>
          <w:rFonts w:ascii="Times New Roman" w:hAnsi="Times New Roman" w:cs="Times New Roman"/>
          <w:sz w:val="24"/>
          <w:szCs w:val="24"/>
        </w:rPr>
        <w:lastRenderedPageBreak/>
        <w:t>Our two primary charges are the creation of the rubric and criterion for application and then the actual assessment and deliberation of said criteria. When I stepped into this committee last year, there were remnants of discussion of creating best practice teaching resources for our TA/TFs, but after earnestly trying to do so and consider how this is being done at UNT already, I found my efforts to be at best superfluous</w:t>
      </w:r>
      <w:r w:rsidR="005B04E3">
        <w:rPr>
          <w:rFonts w:ascii="Times New Roman" w:hAnsi="Times New Roman" w:cs="Times New Roman"/>
          <w:sz w:val="24"/>
          <w:szCs w:val="24"/>
        </w:rPr>
        <w:t xml:space="preserve"> (there are already so many great resources, and each Division operates so very differently it’s not fruitful for us to try to bolster what excellent work is already being done in this capacity)</w:t>
      </w:r>
      <w:r w:rsidR="005A36BC">
        <w:rPr>
          <w:rFonts w:ascii="Times New Roman" w:hAnsi="Times New Roman" w:cs="Times New Roman"/>
          <w:sz w:val="24"/>
          <w:szCs w:val="24"/>
        </w:rPr>
        <w:t>.</w:t>
      </w:r>
      <w:r>
        <w:rPr>
          <w:rFonts w:ascii="Times New Roman" w:hAnsi="Times New Roman" w:cs="Times New Roman"/>
          <w:sz w:val="24"/>
          <w:szCs w:val="24"/>
        </w:rPr>
        <w:t xml:space="preserve"> Thus, I think our primary charge of governing these </w:t>
      </w:r>
      <w:r w:rsidR="005B04E3">
        <w:rPr>
          <w:rFonts w:ascii="Times New Roman" w:hAnsi="Times New Roman" w:cs="Times New Roman"/>
          <w:sz w:val="24"/>
          <w:szCs w:val="24"/>
        </w:rPr>
        <w:t>awards</w:t>
      </w:r>
      <w:r>
        <w:rPr>
          <w:rFonts w:ascii="Times New Roman" w:hAnsi="Times New Roman" w:cs="Times New Roman"/>
          <w:sz w:val="24"/>
          <w:szCs w:val="24"/>
        </w:rPr>
        <w:t xml:space="preserve"> to be sufficient and significant in and of themselves.</w:t>
      </w:r>
    </w:p>
    <w:p w14:paraId="3E37C619" w14:textId="77777777" w:rsidR="006337D0" w:rsidRPr="00CA0EEF" w:rsidRDefault="006337D0" w:rsidP="00183909">
      <w:pPr>
        <w:autoSpaceDE w:val="0"/>
        <w:autoSpaceDN w:val="0"/>
        <w:adjustRightInd w:val="0"/>
        <w:spacing w:after="0" w:line="240" w:lineRule="auto"/>
        <w:rPr>
          <w:rFonts w:ascii="Arial Narrow" w:hAnsi="Arial Narrow" w:cs="Times New Roman"/>
          <w:b/>
          <w:bCs/>
          <w:sz w:val="24"/>
          <w:szCs w:val="24"/>
        </w:rPr>
      </w:pP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5D84483C"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36D40628" w14:textId="7EFCF6A2" w:rsidR="005A36BC" w:rsidRDefault="005A36BC" w:rsidP="00183909">
      <w:pPr>
        <w:autoSpaceDE w:val="0"/>
        <w:autoSpaceDN w:val="0"/>
        <w:adjustRightInd w:val="0"/>
        <w:spacing w:after="0" w:line="240" w:lineRule="auto"/>
        <w:rPr>
          <w:rFonts w:ascii="Arial Narrow" w:hAnsi="Arial Narrow" w:cs="Times New Roman"/>
          <w:b/>
          <w:bCs/>
          <w:sz w:val="24"/>
          <w:szCs w:val="24"/>
        </w:rPr>
      </w:pPr>
    </w:p>
    <w:p w14:paraId="498E9757" w14:textId="0D55DBC7" w:rsidR="005A36BC" w:rsidRPr="00CA0EEF" w:rsidRDefault="005A36BC" w:rsidP="00183909">
      <w:pPr>
        <w:autoSpaceDE w:val="0"/>
        <w:autoSpaceDN w:val="0"/>
        <w:adjustRightInd w:val="0"/>
        <w:spacing w:after="0" w:line="240" w:lineRule="auto"/>
        <w:rPr>
          <w:rFonts w:ascii="Arial Narrow" w:hAnsi="Arial Narrow" w:cs="Times New Roman"/>
          <w:sz w:val="24"/>
          <w:szCs w:val="24"/>
        </w:rPr>
      </w:pPr>
      <w:r>
        <w:rPr>
          <w:rFonts w:ascii="Times New Roman" w:hAnsi="Times New Roman" w:cs="Times New Roman"/>
          <w:sz w:val="24"/>
          <w:szCs w:val="24"/>
        </w:rPr>
        <w:t>While the fall is relatively quiet for us, the evaluation of these applications in the spring is very time consuming</w:t>
      </w:r>
      <w:r w:rsidR="00EC7C6D">
        <w:rPr>
          <w:rFonts w:ascii="Times New Roman" w:hAnsi="Times New Roman" w:cs="Times New Roman"/>
          <w:sz w:val="24"/>
          <w:szCs w:val="24"/>
        </w:rPr>
        <w:t xml:space="preserve"> to do thoroughly. Simultaneously, the recognition of outstanding teaching fellows/assistants should be a key mission of the institution, especially considering how reliant many departments/Divisions are on TA/TF help. (The critical assistance provided by graduate students was one of the key takeaways from the many recommendation letters). Thus, a standing committee continuing its role seems sensible as we continue to fulfill this need.</w:t>
      </w:r>
    </w:p>
    <w:sectPr w:rsidR="005A36BC" w:rsidRPr="00CA0EEF"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AE2A" w14:textId="77777777" w:rsidR="0024764D" w:rsidRDefault="0024764D" w:rsidP="00F16A1C">
      <w:pPr>
        <w:spacing w:after="0" w:line="240" w:lineRule="auto"/>
      </w:pPr>
      <w:r>
        <w:separator/>
      </w:r>
    </w:p>
  </w:endnote>
  <w:endnote w:type="continuationSeparator" w:id="0">
    <w:p w14:paraId="538B5E67" w14:textId="77777777" w:rsidR="0024764D" w:rsidRDefault="0024764D"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75A6" w14:textId="77777777" w:rsidR="0024764D" w:rsidRDefault="0024764D" w:rsidP="00F16A1C">
      <w:pPr>
        <w:spacing w:after="0" w:line="240" w:lineRule="auto"/>
      </w:pPr>
      <w:r>
        <w:separator/>
      </w:r>
    </w:p>
  </w:footnote>
  <w:footnote w:type="continuationSeparator" w:id="0">
    <w:p w14:paraId="7145B32B" w14:textId="77777777" w:rsidR="0024764D" w:rsidRDefault="0024764D"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772AD"/>
    <w:rsid w:val="00183909"/>
    <w:rsid w:val="001942E1"/>
    <w:rsid w:val="001B6388"/>
    <w:rsid w:val="001E2FCE"/>
    <w:rsid w:val="001E4A8B"/>
    <w:rsid w:val="0024764D"/>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A36BC"/>
    <w:rsid w:val="005B04E3"/>
    <w:rsid w:val="005C3D6A"/>
    <w:rsid w:val="005F7D45"/>
    <w:rsid w:val="00625327"/>
    <w:rsid w:val="006337D0"/>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07AD2"/>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2A1"/>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C7C6D"/>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Cook, Daniel</cp:lastModifiedBy>
  <cp:revision>5</cp:revision>
  <cp:lastPrinted>2016-06-01T21:08:00Z</cp:lastPrinted>
  <dcterms:created xsi:type="dcterms:W3CDTF">2021-05-10T04:52:00Z</dcterms:created>
  <dcterms:modified xsi:type="dcterms:W3CDTF">2021-05-10T05:09:00Z</dcterms:modified>
</cp:coreProperties>
</file>